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6E81" w14:textId="1463AFE7" w:rsidR="009C1F4D" w:rsidRDefault="009C1F4D">
      <w:pPr>
        <w:rPr>
          <w:rtl/>
        </w:rPr>
      </w:pPr>
    </w:p>
    <w:p w14:paraId="43134A45" w14:textId="77777777" w:rsidR="004A2208" w:rsidRPr="004A2208" w:rsidRDefault="004A2208" w:rsidP="004A2208">
      <w:pPr>
        <w:bidi/>
        <w:spacing w:after="0" w:line="36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  <w:r w:rsidRPr="004A2208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چكيده</w:t>
      </w:r>
    </w:p>
    <w:p w14:paraId="56150BB6" w14:textId="77777777" w:rsidR="004A2208" w:rsidRPr="004A2208" w:rsidRDefault="004A2208" w:rsidP="004A2208">
      <w:pPr>
        <w:bidi/>
        <w:spacing w:after="0" w:line="360" w:lineRule="auto"/>
        <w:jc w:val="center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06F2C5F" w14:textId="77777777" w:rsidR="004A2208" w:rsidRPr="004A2208" w:rsidRDefault="004A2208" w:rsidP="004A2208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A22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در ا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تحق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ق،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از طرح مرکب مرکز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برا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مدل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‌ساز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و به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نه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‌ساز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شرا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ط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سنتز نانوذرات نقره با استفاده از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عصاره گیاه کاکلک سیستان ط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فرآ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ند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کم‌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هز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نه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و تک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هنگامه ای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استفاده شد.</w:t>
      </w:r>
      <w:r w:rsidRPr="004A2208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عصاره آب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گیاه کاکلک سیستان به عنوان معرف کاهنده و پوشش دهنده برا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تول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سبز نانوذرات نقره استفاده شد.</w:t>
      </w:r>
      <w:r w:rsidRPr="004A2208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پنج عامل آزما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ش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گاهی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سنتز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برگيري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دما، </w:t>
      </w:r>
      <w:r w:rsidRPr="004A2208">
        <w:rPr>
          <w:rFonts w:ascii="Times New Roman" w:eastAsia="Times New Roman" w:hAnsi="Times New Roman" w:cs="B Nazanin"/>
          <w:sz w:val="24"/>
          <w:szCs w:val="24"/>
          <w:lang w:bidi="fa-IR"/>
        </w:rPr>
        <w:t>pH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،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غلظت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عصاره گیاه کاکلک،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غلظت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محلول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نیترات نقره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و زمان س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ن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تز به عنوان متغ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رها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ناوابسته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مدل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استفاده شد و شدت پ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ک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رزونانس پلاسمون سطح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ناشی از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نانوذرات نقره به عنوان متغ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ر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وابسته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بکار رفت.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آغاز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برا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غربالگر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مقدمات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و به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نه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ساز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پارامترها از روش تاگوچ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استفاده شد و سپس مقاد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ر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به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نه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بدست آمده به روش تاگوچ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به عنوان نقاط م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ان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طرح م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ر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کب مرکز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استفاده شد. شرا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ط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به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نه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پ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ش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ب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شده به ا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صورت تع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شد: دما =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69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درجه سانت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گراد، </w:t>
      </w:r>
      <w:r w:rsidRPr="004A2208">
        <w:rPr>
          <w:rFonts w:ascii="Times New Roman" w:eastAsia="Times New Roman" w:hAnsi="Times New Roman" w:cs="B Nazanin"/>
          <w:sz w:val="24"/>
          <w:szCs w:val="24"/>
          <w:lang w:bidi="fa-IR"/>
        </w:rPr>
        <w:t>pH = 8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،</w:t>
      </w:r>
      <w:r w:rsidRPr="004A2208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غلظت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عصاره گیاه کاکلک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9 درصد حجمی- حجمی، غلظت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محلول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نیترات نقره </w:t>
      </w:r>
      <w:r w:rsidRPr="004A2208">
        <w:rPr>
          <w:rFonts w:ascii="Times New Roman" w:eastAsia="Times New Roman" w:hAnsi="Times New Roman" w:cs="B Nazanin"/>
          <w:sz w:val="24"/>
          <w:szCs w:val="24"/>
          <w:lang w:bidi="fa-IR"/>
        </w:rPr>
        <w:t>0.8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میلی مولار 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و زمان سنتز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26 دقیقه.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ويژه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یابی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نانوذرات نقره آماده شده در ا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شرا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ط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به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نه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 کمک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ط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ف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‌سنج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مادون قرمز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تبد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ل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فور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ه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Pr="004A2208">
        <w:rPr>
          <w:rFonts w:ascii="Times New Roman" w:eastAsia="Times New Roman" w:hAnsi="Times New Roman" w:cs="B Nazanin"/>
          <w:sz w:val="24"/>
          <w:szCs w:val="24"/>
          <w:lang w:bidi="fa-IR"/>
        </w:rPr>
        <w:t>FTIR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، م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کروسکوپ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الکترون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عبور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(</w:t>
      </w:r>
      <w:r w:rsidRPr="004A2208">
        <w:rPr>
          <w:rFonts w:ascii="Times New Roman" w:eastAsia="Times New Roman" w:hAnsi="Times New Roman" w:cs="B Nazanin"/>
          <w:sz w:val="24"/>
          <w:szCs w:val="24"/>
          <w:lang w:bidi="fa-IR"/>
        </w:rPr>
        <w:t>TEM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) و پراش پرتو ا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کس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(</w:t>
      </w:r>
      <w:r w:rsidRPr="004A2208">
        <w:rPr>
          <w:rFonts w:ascii="Times New Roman" w:eastAsia="Times New Roman" w:hAnsi="Times New Roman" w:cs="B Nazanin"/>
          <w:sz w:val="24"/>
          <w:szCs w:val="24"/>
          <w:lang w:bidi="fa-IR"/>
        </w:rPr>
        <w:t>XRD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) برا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تع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عمل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گر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ها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ز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 w:hint="eastAsia"/>
          <w:sz w:val="24"/>
          <w:szCs w:val="24"/>
          <w:rtl/>
        </w:rPr>
        <w:t>ست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جداره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انجام شد.</w:t>
      </w:r>
    </w:p>
    <w:p w14:paraId="4405F787" w14:textId="77777777" w:rsidR="004A2208" w:rsidRPr="004A2208" w:rsidRDefault="004A2208" w:rsidP="004A2208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33F5C6AB" w14:textId="77777777" w:rsidR="004A2208" w:rsidRPr="004A2208" w:rsidRDefault="004A2208" w:rsidP="004A2208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>کلمات کلیدی: نانوذرات نقره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سنتز سبز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عصاره گیاه کاکلک سیستان</w:t>
      </w:r>
      <w:r w:rsidRPr="004A2208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4A2208">
        <w:rPr>
          <w:rFonts w:ascii="Times New Roman" w:eastAsia="Times New Roman" w:hAnsi="Times New Roman" w:cs="B Nazanin"/>
          <w:sz w:val="24"/>
          <w:szCs w:val="24"/>
          <w:rtl/>
        </w:rPr>
        <w:t xml:space="preserve"> طرح مرکب مرکزی </w:t>
      </w:r>
    </w:p>
    <w:p w14:paraId="4F5FE897" w14:textId="77777777" w:rsidR="004A2208" w:rsidRPr="004A2208" w:rsidRDefault="004A2208" w:rsidP="004A2208">
      <w:pPr>
        <w:bidi/>
        <w:jc w:val="center"/>
        <w:rPr>
          <w:rFonts w:cs="B Nazanin"/>
          <w:sz w:val="24"/>
          <w:szCs w:val="24"/>
        </w:rPr>
      </w:pPr>
    </w:p>
    <w:sectPr w:rsidR="004A2208" w:rsidRPr="004A2208" w:rsidSect="004A2208">
      <w:pgSz w:w="12240" w:h="15840"/>
      <w:pgMar w:top="1699" w:right="2275" w:bottom="1699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72"/>
    <w:rsid w:val="004A2208"/>
    <w:rsid w:val="009C1F4D"/>
    <w:rsid w:val="00BA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66E0"/>
  <w15:chartTrackingRefBased/>
  <w15:docId w15:val="{FD398122-218B-4851-91E1-031C30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989138986176</dc:creator>
  <cp:keywords/>
  <dc:description/>
  <cp:lastModifiedBy>989138986176</cp:lastModifiedBy>
  <cp:revision>2</cp:revision>
  <dcterms:created xsi:type="dcterms:W3CDTF">2022-09-21T10:16:00Z</dcterms:created>
  <dcterms:modified xsi:type="dcterms:W3CDTF">2022-09-21T10:22:00Z</dcterms:modified>
</cp:coreProperties>
</file>