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FE" w:rsidRDefault="000665FE" w:rsidP="000665FE">
      <w:pPr>
        <w:bidi/>
        <w:spacing w:line="360" w:lineRule="auto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8F6796">
        <w:rPr>
          <w:rFonts w:cs="B Nazanin" w:hint="cs"/>
          <w:b/>
          <w:bCs/>
          <w:sz w:val="28"/>
          <w:szCs w:val="28"/>
          <w:rtl/>
          <w:lang w:bidi="fa-IR"/>
        </w:rPr>
        <w:t>چكيده</w:t>
      </w:r>
    </w:p>
    <w:p w:rsidR="000665FE" w:rsidRDefault="000665FE" w:rsidP="000665FE">
      <w:pPr>
        <w:bidi/>
        <w:spacing w:line="360" w:lineRule="auto"/>
        <w:ind w:left="284" w:hanging="284"/>
        <w:jc w:val="both"/>
        <w:rPr>
          <w:rFonts w:cs="B Nazanin"/>
          <w:rtl/>
          <w:lang w:bidi="fa-IR"/>
        </w:rPr>
      </w:pPr>
      <w:r w:rsidRPr="00ED236F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در این تحقیق نانوکاتالیزور </w:t>
      </w:r>
      <w:r>
        <w:rPr>
          <w:rFonts w:cs="B Nazanin"/>
          <w:lang w:bidi="fa-IR"/>
        </w:rPr>
        <w:t xml:space="preserve"> </w:t>
      </w:r>
      <w:r w:rsidRPr="00FC28E4">
        <w:rPr>
          <w:rFonts w:cs="B Nazanin"/>
          <w:sz w:val="22"/>
          <w:szCs w:val="22"/>
          <w:lang w:bidi="fa-IR"/>
        </w:rPr>
        <w:t>Ce-Co/Al</w:t>
      </w:r>
      <w:r w:rsidRPr="00FC28E4">
        <w:rPr>
          <w:rFonts w:cs="B Nazanin"/>
          <w:sz w:val="22"/>
          <w:szCs w:val="22"/>
          <w:vertAlign w:val="subscript"/>
          <w:lang w:bidi="fa-IR"/>
        </w:rPr>
        <w:t>2</w:t>
      </w:r>
      <w:r w:rsidRPr="00FC28E4">
        <w:rPr>
          <w:rFonts w:cs="B Nazanin"/>
          <w:sz w:val="22"/>
          <w:szCs w:val="22"/>
          <w:lang w:bidi="fa-IR"/>
        </w:rPr>
        <w:t>O</w:t>
      </w:r>
      <w:r w:rsidRPr="00FC28E4">
        <w:rPr>
          <w:rFonts w:cs="B Nazanin"/>
          <w:sz w:val="22"/>
          <w:szCs w:val="22"/>
          <w:vertAlign w:val="subscript"/>
          <w:lang w:bidi="fa-IR"/>
        </w:rPr>
        <w:t>3</w:t>
      </w:r>
      <w:r>
        <w:rPr>
          <w:rFonts w:cs="B Nazanin" w:hint="cs"/>
          <w:rtl/>
          <w:lang w:bidi="fa-IR"/>
        </w:rPr>
        <w:t xml:space="preserve">با استفاده از سه روش متفاوت </w:t>
      </w:r>
      <w:r w:rsidRPr="00DA74F9">
        <w:rPr>
          <w:rFonts w:cs="B Nazanin" w:hint="cs"/>
          <w:rtl/>
          <w:lang w:bidi="fa-IR"/>
        </w:rPr>
        <w:t>تهیه</w:t>
      </w:r>
      <w:r>
        <w:rPr>
          <w:rFonts w:cs="B Nazanin" w:hint="cs"/>
          <w:rtl/>
          <w:lang w:bidi="fa-IR"/>
        </w:rPr>
        <w:t xml:space="preserve"> شد. خواص فیزیکیوشیمیایی هر سه نانوکاتالیزور تهیه شده با استفاده </w:t>
      </w:r>
      <w:r>
        <w:rPr>
          <w:rFonts w:cs="B Nazanin"/>
          <w:rtl/>
          <w:lang w:bidi="fa-IR"/>
        </w:rPr>
        <w:t>از تکن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ک‌ها</w:t>
      </w:r>
      <w:r>
        <w:rPr>
          <w:rFonts w:cs="B Nazanin" w:hint="cs"/>
          <w:rtl/>
          <w:lang w:bidi="fa-IR"/>
        </w:rPr>
        <w:t>ی</w:t>
      </w:r>
      <w:r w:rsidRPr="00274D1F">
        <w:rPr>
          <w:rFonts w:cs="B Nazanin" w:hint="cs"/>
          <w:rtl/>
          <w:lang w:bidi="fa-IR"/>
        </w:rPr>
        <w:t xml:space="preserve"> </w:t>
      </w:r>
      <w:r w:rsidRPr="00FC28E4">
        <w:rPr>
          <w:sz w:val="22"/>
          <w:szCs w:val="22"/>
          <w:lang w:bidi="fa-IR"/>
        </w:rPr>
        <w:t>XRD</w:t>
      </w:r>
      <w:r w:rsidRPr="00274D1F">
        <w:rPr>
          <w:rFonts w:cs="B Nazanin" w:hint="cs"/>
          <w:rtl/>
          <w:lang w:bidi="fa-IR"/>
        </w:rPr>
        <w:t>،</w:t>
      </w:r>
      <w:r w:rsidRPr="00274D1F">
        <w:rPr>
          <w:rFonts w:cs="B Nazanin"/>
          <w:lang w:bidi="fa-IR"/>
        </w:rPr>
        <w:t xml:space="preserve"> </w:t>
      </w:r>
      <w:r w:rsidRPr="00FC28E4">
        <w:rPr>
          <w:sz w:val="22"/>
          <w:szCs w:val="22"/>
          <w:lang w:bidi="fa-IR"/>
        </w:rPr>
        <w:t>SEM</w:t>
      </w:r>
      <w:r w:rsidRPr="00FC28E4">
        <w:rPr>
          <w:rFonts w:cs="B Nazanin"/>
          <w:sz w:val="22"/>
          <w:szCs w:val="22"/>
          <w:lang w:bidi="fa-IR"/>
        </w:rPr>
        <w:t xml:space="preserve"> </w:t>
      </w:r>
      <w:r w:rsidRPr="00274D1F">
        <w:rPr>
          <w:rFonts w:cs="B Nazanin" w:hint="cs"/>
          <w:rtl/>
          <w:lang w:bidi="fa-IR"/>
        </w:rPr>
        <w:t xml:space="preserve">و </w:t>
      </w:r>
      <w:r w:rsidRPr="00FC28E4">
        <w:rPr>
          <w:sz w:val="22"/>
          <w:szCs w:val="22"/>
          <w:lang w:bidi="fa-IR"/>
        </w:rPr>
        <w:t>FT-IR</w:t>
      </w:r>
      <w:r w:rsidRPr="00FC28E4">
        <w:rPr>
          <w:rFonts w:cs="B Nazanin" w:hint="cs"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مورد بررسی </w:t>
      </w:r>
      <w:r>
        <w:rPr>
          <w:rFonts w:cs="B Nazanin"/>
          <w:rtl/>
          <w:lang w:bidi="fa-IR"/>
        </w:rPr>
        <w:t>قرار گرفت</w:t>
      </w:r>
      <w:r>
        <w:rPr>
          <w:rFonts w:cs="B Nazanin" w:hint="cs"/>
          <w:rtl/>
          <w:lang w:bidi="fa-IR"/>
        </w:rPr>
        <w:t xml:space="preserve">. همچنین عملکرد کاتالیزوری نانوکاتالیزورها در واکنش اکسیداسیون بنزیل الکل و سیکلوهگزانول مورد بررسی </w:t>
      </w:r>
      <w:r>
        <w:rPr>
          <w:rFonts w:cs="B Nazanin"/>
          <w:rtl/>
          <w:lang w:bidi="fa-IR"/>
        </w:rPr>
        <w:t>قرار گرفت</w:t>
      </w:r>
      <w:r>
        <w:rPr>
          <w:rFonts w:cs="B Nazanin" w:hint="cs"/>
          <w:rtl/>
          <w:lang w:bidi="fa-IR"/>
        </w:rPr>
        <w:t>.</w:t>
      </w:r>
      <w:r w:rsidRPr="008627C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نتایج حاصل از بررسی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ساختاری نانوکاتالیزورها، تاثیر روش سنتز بر ویژگی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ساختاری نانوکاتالیزورها را نشان داد. در واقع روش سنتز به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 کار گرفته شده در تهیه نانوکاتالیزورها بر روی پارامترهایی همچون اندازه ذرات، مساحت سطح و مورفولوژی اثر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گذارد. </w:t>
      </w:r>
    </w:p>
    <w:p w:rsidR="000665FE" w:rsidRDefault="000665FE" w:rsidP="000665FE">
      <w:pPr>
        <w:bidi/>
        <w:spacing w:line="360" w:lineRule="auto"/>
        <w:ind w:left="284" w:hanging="284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در طراحی روش سنتز نانوکاتالیزورها، ترتیب افزودن شدن فلزات به پایه متفاوت در نظر گرفته شد. به منظور تهیه نانوکاتالیزور اول، فلزات سریم و کبالت به طور همزمان به پایه اضافه گردید. اما در کاتالیزور دوم، ابتدا کبالت و سپس سریم افزوده شد و در مورد کاتالیزور سوم این روند برعکس انجام گرفت.      همان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طور پیشتر گفته شد، خواص فیزیکوشیمیایی نانوکاتالیزورها تحت تاثیر روش سنتز به کار گرفته شده است. این مسئله با توجه به بررسی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های ساختاری مشخص شد. نانوکاتالیزور تهیه شده به روش اول، دوم و سوم به ترتیب دارای اندازه ذرات </w:t>
      </w:r>
      <w:r w:rsidRPr="00382148">
        <w:rPr>
          <w:rFonts w:cs="B Nazanin"/>
          <w:sz w:val="22"/>
          <w:szCs w:val="22"/>
          <w:lang w:bidi="fa-IR"/>
        </w:rPr>
        <w:t>nm</w:t>
      </w:r>
      <w:r>
        <w:rPr>
          <w:rFonts w:cs="B Nazanin" w:hint="cs"/>
          <w:rtl/>
          <w:lang w:bidi="fa-IR"/>
        </w:rPr>
        <w:t xml:space="preserve">51، </w:t>
      </w:r>
      <w:r w:rsidRPr="00D84A13">
        <w:rPr>
          <w:rFonts w:cs="B Nazanin"/>
          <w:sz w:val="22"/>
          <w:szCs w:val="22"/>
          <w:lang w:bidi="fa-IR"/>
        </w:rPr>
        <w:t>nm</w:t>
      </w:r>
      <w:r>
        <w:rPr>
          <w:rFonts w:cs="B Nazanin" w:hint="cs"/>
          <w:rtl/>
          <w:lang w:bidi="fa-IR"/>
        </w:rPr>
        <w:t xml:space="preserve">49و </w:t>
      </w:r>
      <w:r w:rsidRPr="00D84A13">
        <w:rPr>
          <w:rFonts w:cs="B Nazanin"/>
          <w:sz w:val="22"/>
          <w:szCs w:val="22"/>
          <w:lang w:bidi="fa-IR"/>
        </w:rPr>
        <w:t>nm</w:t>
      </w:r>
      <w:r>
        <w:rPr>
          <w:rFonts w:cs="B Nazanin" w:hint="cs"/>
          <w:rtl/>
          <w:lang w:bidi="fa-IR"/>
        </w:rPr>
        <w:t>38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باشند. همچنین ساختار نانوکاتالیزور سوم نسبت به دو نانوکاتالیزور دیگر متخلخل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تر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باشند.</w:t>
      </w:r>
    </w:p>
    <w:p w:rsidR="000665FE" w:rsidRDefault="000665FE" w:rsidP="000665FE">
      <w:pPr>
        <w:bidi/>
        <w:spacing w:line="360" w:lineRule="auto"/>
        <w:ind w:left="284" w:hanging="284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نتایج حاصل از بررسی عملکرد کاتالیزوری نانوکاتالیزورها در واکنش اکسیداسیون الکل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ها، تاثیر ویژگی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ساختاری نانوکاتالیزورهای تهیه شده بر روی عملکرد کاتالیزوری نانوکاتالیزورها را نشان داد.</w:t>
      </w:r>
      <w:r w:rsidRPr="008627C8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توجه به داده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های حاصل از تست کاتالیزوری، نانوکاتالیزور تهیه شده به روش اول دارای درصدهای تبدیل 25/32% به بنزآلدئید و 03/28% به سیکلوهگزانون</w:t>
      </w:r>
      <w:r w:rsidRPr="00434D9A">
        <w:rPr>
          <w:rFonts w:cs="B Nazanin" w:hint="cs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م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باشد</w:t>
      </w:r>
      <w:r>
        <w:rPr>
          <w:rFonts w:cs="B Nazanin" w:hint="cs"/>
          <w:rtl/>
          <w:lang w:bidi="fa-IR"/>
        </w:rPr>
        <w:t>. درصد تبدیل نانوکاتالیزور تهیه شده به روش دوم نسبت به بنزآلدئید و سیکلوهگزانون به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ترتیب 30/46% و</w:t>
      </w:r>
      <w:r w:rsidRPr="00BB1CF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91/52%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باشد. نانوکاتالیزور تهیه شده به روش سوم، 65/89 درصد تبدیل نسبت به بنزآلدئید و نسبت به سیکلوهگزانون 15/75 درصد تبدیل را نشان داد.</w:t>
      </w:r>
      <w:r w:rsidRPr="00854C1D">
        <w:rPr>
          <w:rFonts w:cs="B Nazanin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گز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نش</w:t>
      </w:r>
      <w:r>
        <w:rPr>
          <w:rFonts w:cs="B Nazanin"/>
          <w:lang w:bidi="fa-IR"/>
        </w:rPr>
        <w:softHyphen/>
      </w:r>
      <w:r>
        <w:rPr>
          <w:rFonts w:cs="B Nazanin"/>
          <w:rtl/>
          <w:lang w:bidi="fa-IR"/>
        </w:rPr>
        <w:t>پذ</w:t>
      </w:r>
      <w:r>
        <w:rPr>
          <w:rFonts w:cs="B Nazanin" w:hint="cs"/>
          <w:rtl/>
          <w:lang w:bidi="fa-IR"/>
        </w:rPr>
        <w:t>ی</w:t>
      </w:r>
      <w:r>
        <w:rPr>
          <w:rFonts w:cs="B Nazanin" w:hint="eastAsia"/>
          <w:rtl/>
          <w:lang w:bidi="fa-IR"/>
        </w:rPr>
        <w:t>ر</w:t>
      </w:r>
      <w:r>
        <w:rPr>
          <w:rFonts w:cs="B Nazanin" w:hint="cs"/>
          <w:rtl/>
          <w:lang w:bidi="fa-IR"/>
        </w:rPr>
        <w:t xml:space="preserve">ی نسبت به محصولات برای هر سه نانوکاتالیزور تهیه شده 100% </w:t>
      </w:r>
      <w:r>
        <w:rPr>
          <w:rFonts w:cs="B Nazanin"/>
          <w:rtl/>
          <w:lang w:bidi="fa-IR"/>
        </w:rPr>
        <w:t>م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باشد</w:t>
      </w:r>
      <w:r>
        <w:rPr>
          <w:rFonts w:cs="B Nazanin" w:hint="cs"/>
          <w:rtl/>
          <w:lang w:bidi="fa-IR"/>
        </w:rPr>
        <w:t>. نتایج نشان می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دهد، نانوکاتالیزور</w:t>
      </w:r>
      <w:r w:rsidRPr="00530E9A">
        <w:rPr>
          <w:rFonts w:cs="B Nazanin" w:hint="cs"/>
          <w:rtl/>
          <w:lang w:bidi="fa-IR"/>
        </w:rPr>
        <w:t xml:space="preserve"> تهیه شده به روش سوم دارای عملکرد </w:t>
      </w:r>
      <w:r>
        <w:rPr>
          <w:rFonts w:cs="B Nazanin" w:hint="cs"/>
          <w:rtl/>
          <w:lang w:bidi="fa-IR"/>
        </w:rPr>
        <w:t>بهتری</w:t>
      </w:r>
      <w:r w:rsidRPr="00530E9A">
        <w:rPr>
          <w:rFonts w:cs="B Nazanin" w:hint="cs"/>
          <w:rtl/>
          <w:lang w:bidi="fa-IR"/>
        </w:rPr>
        <w:t xml:space="preserve"> در اکسیداسیون الکل</w:t>
      </w:r>
      <w:r w:rsidRPr="00530E9A">
        <w:rPr>
          <w:rFonts w:cs="B Nazanin"/>
          <w:rtl/>
          <w:lang w:bidi="fa-IR"/>
        </w:rPr>
        <w:softHyphen/>
      </w:r>
      <w:r w:rsidRPr="00530E9A">
        <w:rPr>
          <w:rFonts w:cs="B Nazanin" w:hint="cs"/>
          <w:rtl/>
          <w:lang w:bidi="fa-IR"/>
        </w:rPr>
        <w:t>ها می</w:t>
      </w:r>
      <w:r w:rsidRPr="00530E9A">
        <w:rPr>
          <w:rFonts w:cs="B Nazanin"/>
          <w:rtl/>
          <w:lang w:bidi="fa-IR"/>
        </w:rPr>
        <w:softHyphen/>
      </w:r>
      <w:r w:rsidRPr="00530E9A">
        <w:rPr>
          <w:rFonts w:cs="B Nazanin" w:hint="cs"/>
          <w:rtl/>
          <w:lang w:bidi="fa-IR"/>
        </w:rPr>
        <w:t>باشد</w:t>
      </w:r>
      <w:r>
        <w:rPr>
          <w:rFonts w:cs="B Nazanin" w:hint="cs"/>
          <w:rtl/>
          <w:lang w:bidi="fa-IR"/>
        </w:rPr>
        <w:t>، کاتالیزور تهیه شده به این روش دارای اندازه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ی ذرات کوچک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 xml:space="preserve">تر، مساحت سطح بالاتر و خلل و فرج بیشتر </w:t>
      </w:r>
      <w:r>
        <w:rPr>
          <w:rFonts w:cs="B Nazanin"/>
          <w:rtl/>
          <w:lang w:bidi="fa-IR"/>
        </w:rPr>
        <w:t>م</w:t>
      </w:r>
      <w:r>
        <w:rPr>
          <w:rFonts w:cs="B Nazanin" w:hint="cs"/>
          <w:rtl/>
          <w:lang w:bidi="fa-IR"/>
        </w:rPr>
        <w:t>ی‌</w:t>
      </w:r>
      <w:r>
        <w:rPr>
          <w:rFonts w:cs="B Nazanin" w:hint="eastAsia"/>
          <w:rtl/>
          <w:lang w:bidi="fa-IR"/>
        </w:rPr>
        <w:t>باشد</w:t>
      </w:r>
      <w:r>
        <w:rPr>
          <w:rFonts w:cs="B Nazanin" w:hint="cs"/>
          <w:rtl/>
          <w:lang w:bidi="fa-IR"/>
        </w:rPr>
        <w:t>.</w:t>
      </w:r>
    </w:p>
    <w:p w:rsidR="000665FE" w:rsidRDefault="000665FE" w:rsidP="000665FE">
      <w:pPr>
        <w:bidi/>
        <w:spacing w:line="360" w:lineRule="auto"/>
        <w:jc w:val="both"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</w:t>
      </w:r>
      <w:r w:rsidRPr="00ED236F">
        <w:rPr>
          <w:rFonts w:cs="B Nazanin" w:hint="cs"/>
          <w:b/>
          <w:bCs/>
          <w:rtl/>
          <w:lang w:bidi="fa-IR"/>
        </w:rPr>
        <w:t xml:space="preserve"> كلمات كليدي: </w:t>
      </w:r>
      <w:r w:rsidRPr="004F1EBC">
        <w:rPr>
          <w:rFonts w:cs="B Nazanin" w:hint="cs"/>
          <w:rtl/>
          <w:lang w:bidi="fa-IR"/>
        </w:rPr>
        <w:t>فعالیت کاتالی</w:t>
      </w:r>
      <w:r>
        <w:rPr>
          <w:rFonts w:cs="B Nazanin" w:hint="cs"/>
          <w:rtl/>
          <w:lang w:bidi="fa-IR"/>
        </w:rPr>
        <w:t>زوری</w:t>
      </w:r>
      <w:r w:rsidRPr="00BB7E17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ED236F">
        <w:rPr>
          <w:rFonts w:cs="B Nazanin" w:hint="cs"/>
          <w:rtl/>
          <w:lang w:bidi="fa-IR"/>
        </w:rPr>
        <w:t xml:space="preserve">- </w:t>
      </w:r>
      <w:r>
        <w:rPr>
          <w:rFonts w:cs="B Nazanin" w:hint="cs"/>
          <w:rtl/>
          <w:lang w:bidi="fa-IR"/>
        </w:rPr>
        <w:t>سریم</w:t>
      </w:r>
      <w:r w:rsidRPr="00ED236F">
        <w:rPr>
          <w:rFonts w:hint="cs"/>
          <w:rtl/>
          <w:lang w:bidi="fa-IR"/>
        </w:rPr>
        <w:t xml:space="preserve"> –</w:t>
      </w:r>
      <w:r w:rsidRPr="00ED236F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کاتالیزور کبالت</w:t>
      </w:r>
      <w:r w:rsidRPr="00ED236F">
        <w:rPr>
          <w:rFonts w:hint="cs"/>
          <w:rtl/>
          <w:lang w:bidi="fa-IR"/>
        </w:rPr>
        <w:t xml:space="preserve"> –</w:t>
      </w:r>
      <w:r w:rsidRPr="00ED236F">
        <w:rPr>
          <w:rFonts w:cs="B Nazanin" w:hint="cs"/>
          <w:rtl/>
          <w:lang w:bidi="fa-IR"/>
        </w:rPr>
        <w:t xml:space="preserve"> </w:t>
      </w:r>
      <w:r w:rsidRPr="000326E0">
        <w:rPr>
          <w:rFonts w:cs="B Nazanin"/>
          <w:rtl/>
          <w:lang w:bidi="fa-IR"/>
        </w:rPr>
        <w:t>اکس</w:t>
      </w:r>
      <w:r w:rsidRPr="000326E0">
        <w:rPr>
          <w:rFonts w:cs="B Nazanin" w:hint="cs"/>
          <w:rtl/>
          <w:lang w:bidi="fa-IR"/>
        </w:rPr>
        <w:t>ی</w:t>
      </w:r>
      <w:r w:rsidRPr="000326E0">
        <w:rPr>
          <w:rFonts w:cs="B Nazanin" w:hint="eastAsia"/>
          <w:rtl/>
          <w:lang w:bidi="fa-IR"/>
        </w:rPr>
        <w:t>داس</w:t>
      </w:r>
      <w:r w:rsidRPr="000326E0">
        <w:rPr>
          <w:rFonts w:cs="B Nazanin" w:hint="cs"/>
          <w:rtl/>
          <w:lang w:bidi="fa-IR"/>
        </w:rPr>
        <w:t>ی</w:t>
      </w:r>
      <w:r w:rsidRPr="000326E0">
        <w:rPr>
          <w:rFonts w:cs="B Nazanin" w:hint="eastAsia"/>
          <w:rtl/>
          <w:lang w:bidi="fa-IR"/>
        </w:rPr>
        <w:t>ون</w:t>
      </w:r>
      <w:r w:rsidRPr="000326E0">
        <w:rPr>
          <w:rFonts w:cs="B Nazanin"/>
          <w:rtl/>
          <w:lang w:bidi="fa-IR"/>
        </w:rPr>
        <w:t xml:space="preserve"> </w:t>
      </w:r>
      <w:r>
        <w:rPr>
          <w:rFonts w:cs="B Nazanin"/>
          <w:rtl/>
          <w:lang w:bidi="fa-IR"/>
        </w:rPr>
        <w:t>الکل‌ها</w:t>
      </w:r>
      <w:r>
        <w:rPr>
          <w:rFonts w:cs="B Nazanin" w:hint="cs"/>
          <w:rtl/>
          <w:lang w:bidi="fa-IR"/>
        </w:rPr>
        <w:t xml:space="preserve"> </w:t>
      </w:r>
      <w:r w:rsidRPr="00EF38AD">
        <w:rPr>
          <w:rFonts w:cs="B Nazanin" w:hint="cs"/>
          <w:rtl/>
          <w:lang w:bidi="fa-IR"/>
        </w:rPr>
        <w:t xml:space="preserve"> </w:t>
      </w:r>
    </w:p>
    <w:p w:rsidR="00A46D89" w:rsidRDefault="000665FE">
      <w:bookmarkStart w:id="0" w:name="_GoBack"/>
      <w:bookmarkEnd w:id="0"/>
    </w:p>
    <w:sectPr w:rsidR="00A46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15"/>
    <w:rsid w:val="000665FE"/>
    <w:rsid w:val="00697615"/>
    <w:rsid w:val="00D1438F"/>
    <w:rsid w:val="00F2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D5886-84B4-4CF4-A05F-C395D89C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2022-02-09T06:18:00Z</dcterms:created>
  <dcterms:modified xsi:type="dcterms:W3CDTF">2022-02-09T06:18:00Z</dcterms:modified>
</cp:coreProperties>
</file>