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4861"/>
        <w:bidiVisual/>
        <w:tblW w:w="11007" w:type="dxa"/>
        <w:tblLayout w:type="fixed"/>
        <w:tblLook w:val="04A0" w:firstRow="1" w:lastRow="0" w:firstColumn="1" w:lastColumn="0" w:noHBand="0" w:noVBand="1"/>
      </w:tblPr>
      <w:tblGrid>
        <w:gridCol w:w="476"/>
        <w:gridCol w:w="732"/>
        <w:gridCol w:w="3150"/>
        <w:gridCol w:w="2520"/>
        <w:gridCol w:w="1260"/>
        <w:gridCol w:w="978"/>
        <w:gridCol w:w="1891"/>
      </w:tblGrid>
      <w:tr w:rsidR="002E2B14" w:rsidRPr="00B14181" w14:paraId="7F6FD123" w14:textId="77777777" w:rsidTr="005637CE">
        <w:trPr>
          <w:cantSplit/>
          <w:trHeight w:val="522"/>
        </w:trPr>
        <w:tc>
          <w:tcPr>
            <w:tcW w:w="476" w:type="dxa"/>
            <w:tcBorders>
              <w:top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DC52189" w14:textId="77777777" w:rsidR="002E2B14" w:rsidRPr="005637CE" w:rsidRDefault="002E2B14" w:rsidP="005637CE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  <w:r w:rsidRPr="005637CE"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32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EA445BB" w14:textId="63BB0E9A" w:rsidR="002E2B14" w:rsidRPr="005637CE" w:rsidRDefault="002E2B14" w:rsidP="005637CE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  <w:lang w:bidi="fa-IR"/>
              </w:rPr>
            </w:pPr>
            <w:r w:rsidRPr="005637CE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  <w:lang w:bidi="fa-IR"/>
              </w:rPr>
              <w:t xml:space="preserve">کد </w:t>
            </w:r>
            <w:r w:rsidRPr="005637CE"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  <w:t>نمونه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F140347" w14:textId="77777777" w:rsidR="002E2B14" w:rsidRPr="005637CE" w:rsidRDefault="002E2B14" w:rsidP="005637CE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lang w:bidi="fa-IR"/>
              </w:rPr>
            </w:pPr>
            <w:r w:rsidRPr="005637CE"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  <w:lang w:bidi="fa-IR"/>
              </w:rPr>
              <w:t>نوع ماده مورد آزمايش:</w:t>
            </w:r>
          </w:p>
          <w:p w14:paraId="3DCEADCF" w14:textId="77777777" w:rsidR="002E2B14" w:rsidRPr="005637CE" w:rsidRDefault="002E2B14" w:rsidP="005637CE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lang w:bidi="fa-IR"/>
              </w:rPr>
            </w:pPr>
            <w:r w:rsidRPr="005637CE"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  <w:lang w:bidi="fa-IR"/>
              </w:rPr>
              <w:t>سنگ</w:t>
            </w:r>
            <w:r w:rsidRPr="005637CE">
              <w:rPr>
                <w:rFonts w:ascii="Calibri" w:eastAsia="Calibri" w:hAnsi="Calibri" w:cs="B Titr"/>
                <w:b/>
                <w:bCs/>
                <w:sz w:val="16"/>
                <w:szCs w:val="16"/>
                <w:lang w:bidi="fa-IR"/>
              </w:rPr>
              <w:sym w:font="Wingdings" w:char="F06F"/>
            </w:r>
            <w:r w:rsidRPr="005637CE"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  <w:lang w:bidi="fa-IR"/>
              </w:rPr>
              <w:t xml:space="preserve">   پودر</w:t>
            </w:r>
            <w:r w:rsidRPr="005637CE">
              <w:rPr>
                <w:rFonts w:ascii="Calibri" w:eastAsia="Calibri" w:hAnsi="Calibri" w:cs="B Titr"/>
                <w:b/>
                <w:bCs/>
                <w:sz w:val="16"/>
                <w:szCs w:val="16"/>
                <w:lang w:bidi="fa-IR"/>
              </w:rPr>
              <w:sym w:font="Wingdings" w:char="F06F"/>
            </w:r>
            <w:r w:rsidRPr="005637CE"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  <w:lang w:bidi="fa-IR"/>
              </w:rPr>
              <w:t xml:space="preserve">   آب</w:t>
            </w:r>
            <w:r w:rsidRPr="005637CE">
              <w:rPr>
                <w:rFonts w:ascii="Calibri" w:eastAsia="Calibri" w:hAnsi="Calibri" w:cs="B Titr"/>
                <w:b/>
                <w:bCs/>
                <w:sz w:val="16"/>
                <w:szCs w:val="16"/>
                <w:lang w:bidi="fa-IR"/>
              </w:rPr>
              <w:sym w:font="Wingdings" w:char="F06F"/>
            </w:r>
            <w:r w:rsidRPr="005637CE"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  <w:lang w:bidi="fa-IR"/>
              </w:rPr>
              <w:t xml:space="preserve">  پساب</w:t>
            </w:r>
            <w:r w:rsidRPr="005637CE">
              <w:rPr>
                <w:rFonts w:ascii="Calibri" w:eastAsia="Calibri" w:hAnsi="Calibri" w:cs="B Titr"/>
                <w:b/>
                <w:bCs/>
                <w:sz w:val="16"/>
                <w:szCs w:val="16"/>
                <w:lang w:bidi="fa-IR"/>
              </w:rPr>
              <w:sym w:font="Wingdings" w:char="F06F"/>
            </w:r>
            <w:r w:rsidRPr="005637CE"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  <w:lang w:bidi="fa-IR"/>
              </w:rPr>
              <w:t xml:space="preserve">  آلیاژ</w:t>
            </w:r>
            <w:r w:rsidRPr="005637CE">
              <w:rPr>
                <w:rFonts w:ascii="Calibri" w:eastAsia="Calibri" w:hAnsi="Calibri" w:cs="B Titr"/>
                <w:b/>
                <w:bCs/>
                <w:sz w:val="16"/>
                <w:szCs w:val="16"/>
                <w:lang w:bidi="fa-IR"/>
              </w:rPr>
              <w:sym w:font="Wingdings" w:char="F06F"/>
            </w:r>
            <w:r w:rsidRPr="005637CE"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  <w:lang w:bidi="fa-IR"/>
              </w:rPr>
              <w:t xml:space="preserve">  کود</w:t>
            </w:r>
            <w:r w:rsidRPr="005637CE">
              <w:rPr>
                <w:rFonts w:ascii="Calibri" w:eastAsia="Calibri" w:hAnsi="Calibri" w:cs="B Titr"/>
                <w:b/>
                <w:bCs/>
                <w:sz w:val="16"/>
                <w:szCs w:val="16"/>
                <w:lang w:bidi="fa-IR"/>
              </w:rPr>
              <w:sym w:font="Wingdings" w:char="F06F"/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B845FFB" w14:textId="77777777" w:rsidR="002E2B14" w:rsidRPr="005637CE" w:rsidRDefault="002E2B14" w:rsidP="005637CE">
            <w:pPr>
              <w:bidi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  <w:r w:rsidRPr="005637CE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>عناصر مورد درخوست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CEEB125" w14:textId="7C300022" w:rsidR="002E2B14" w:rsidRPr="005637CE" w:rsidRDefault="002E2B14" w:rsidP="005637CE">
            <w:pPr>
              <w:bidi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  <w:r w:rsidRPr="005637CE"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  <w:t xml:space="preserve">ترکیبات سمی </w:t>
            </w:r>
            <w:r w:rsidRPr="005637CE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>دارد؟</w:t>
            </w:r>
          </w:p>
        </w:tc>
        <w:tc>
          <w:tcPr>
            <w:tcW w:w="978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C0EB534" w14:textId="4A981AE0" w:rsidR="002E2B14" w:rsidRPr="005637CE" w:rsidRDefault="00C225DC" w:rsidP="005637CE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  <w:r w:rsidRPr="005637CE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>حد تشخیص</w:t>
            </w:r>
          </w:p>
        </w:tc>
        <w:tc>
          <w:tcPr>
            <w:tcW w:w="1891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B4A60C9" w14:textId="77777777" w:rsidR="002E2B14" w:rsidRPr="005637CE" w:rsidRDefault="002E2B14" w:rsidP="005637CE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</w:rPr>
            </w:pPr>
            <w:r w:rsidRPr="005637CE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</w:tr>
      <w:tr w:rsidR="002E2B14" w:rsidRPr="00B14181" w14:paraId="744E366D" w14:textId="77777777" w:rsidTr="005637CE">
        <w:trPr>
          <w:trHeight w:val="368"/>
        </w:trPr>
        <w:tc>
          <w:tcPr>
            <w:tcW w:w="476" w:type="dxa"/>
            <w:vAlign w:val="center"/>
          </w:tcPr>
          <w:p w14:paraId="7FB72EE9" w14:textId="77777777" w:rsidR="002E2B14" w:rsidRPr="00B14181" w:rsidRDefault="002E2B14" w:rsidP="005637CE">
            <w:pPr>
              <w:bidi/>
              <w:spacing w:line="276" w:lineRule="auto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  <w:r w:rsidRPr="00B14181">
              <w:rPr>
                <w:rFonts w:asciiTheme="minorBidi" w:hAnsiTheme="minorBidi" w:cs="B Koodak"/>
                <w:sz w:val="16"/>
                <w:szCs w:val="16"/>
                <w:rtl/>
              </w:rPr>
              <w:t>1</w:t>
            </w:r>
          </w:p>
        </w:tc>
        <w:tc>
          <w:tcPr>
            <w:tcW w:w="732" w:type="dxa"/>
          </w:tcPr>
          <w:p w14:paraId="318FA2F2" w14:textId="77777777" w:rsidR="002E2B14" w:rsidRPr="00B14181" w:rsidRDefault="002E2B14" w:rsidP="005637CE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3150" w:type="dxa"/>
          </w:tcPr>
          <w:p w14:paraId="6E6AF2F5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520" w:type="dxa"/>
          </w:tcPr>
          <w:p w14:paraId="57A3F284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14:paraId="17F78111" w14:textId="204023A3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978" w:type="dxa"/>
          </w:tcPr>
          <w:p w14:paraId="0D1F178F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891" w:type="dxa"/>
          </w:tcPr>
          <w:p w14:paraId="7CD78D21" w14:textId="77777777" w:rsidR="002E2B14" w:rsidRPr="00B14181" w:rsidRDefault="002E2B14" w:rsidP="005637CE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2E2B14" w:rsidRPr="00B14181" w14:paraId="3A7BE431" w14:textId="77777777" w:rsidTr="005637CE">
        <w:trPr>
          <w:trHeight w:val="429"/>
        </w:trPr>
        <w:tc>
          <w:tcPr>
            <w:tcW w:w="476" w:type="dxa"/>
            <w:vAlign w:val="center"/>
          </w:tcPr>
          <w:p w14:paraId="778AF525" w14:textId="77777777" w:rsidR="002E2B14" w:rsidRPr="00B14181" w:rsidRDefault="002E2B14" w:rsidP="005637CE">
            <w:pPr>
              <w:bidi/>
              <w:spacing w:line="276" w:lineRule="auto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  <w:r w:rsidRPr="00B14181">
              <w:rPr>
                <w:rFonts w:asciiTheme="minorBidi" w:hAnsiTheme="minorBidi" w:cs="B Koodak"/>
                <w:sz w:val="16"/>
                <w:szCs w:val="16"/>
                <w:rtl/>
              </w:rPr>
              <w:t>2</w:t>
            </w:r>
          </w:p>
        </w:tc>
        <w:tc>
          <w:tcPr>
            <w:tcW w:w="732" w:type="dxa"/>
          </w:tcPr>
          <w:p w14:paraId="28EB8EE5" w14:textId="77777777" w:rsidR="002E2B14" w:rsidRPr="00B14181" w:rsidRDefault="002E2B14" w:rsidP="005637CE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3150" w:type="dxa"/>
          </w:tcPr>
          <w:p w14:paraId="6FD5A3CE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520" w:type="dxa"/>
          </w:tcPr>
          <w:p w14:paraId="140C9FD4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14:paraId="71FA1403" w14:textId="1CC03060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978" w:type="dxa"/>
          </w:tcPr>
          <w:p w14:paraId="21DEB2CC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891" w:type="dxa"/>
          </w:tcPr>
          <w:p w14:paraId="777E11C0" w14:textId="77777777" w:rsidR="002E2B14" w:rsidRPr="00B14181" w:rsidRDefault="002E2B14" w:rsidP="005637CE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2E2B14" w:rsidRPr="00B14181" w14:paraId="2A7A2629" w14:textId="77777777" w:rsidTr="005637CE">
        <w:trPr>
          <w:trHeight w:val="420"/>
        </w:trPr>
        <w:tc>
          <w:tcPr>
            <w:tcW w:w="476" w:type="dxa"/>
            <w:vAlign w:val="center"/>
          </w:tcPr>
          <w:p w14:paraId="3DEE05F1" w14:textId="77777777" w:rsidR="002E2B14" w:rsidRPr="00B14181" w:rsidRDefault="002E2B14" w:rsidP="005637CE">
            <w:pPr>
              <w:bidi/>
              <w:spacing w:line="276" w:lineRule="auto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  <w:r w:rsidRPr="00B14181">
              <w:rPr>
                <w:rFonts w:asciiTheme="minorBidi" w:hAnsiTheme="minorBidi" w:cs="B Koodak"/>
                <w:sz w:val="16"/>
                <w:szCs w:val="16"/>
                <w:rtl/>
              </w:rPr>
              <w:t>3</w:t>
            </w:r>
          </w:p>
        </w:tc>
        <w:tc>
          <w:tcPr>
            <w:tcW w:w="732" w:type="dxa"/>
          </w:tcPr>
          <w:p w14:paraId="6F66B5BB" w14:textId="77777777" w:rsidR="002E2B14" w:rsidRPr="00B14181" w:rsidRDefault="002E2B14" w:rsidP="005637CE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3150" w:type="dxa"/>
          </w:tcPr>
          <w:p w14:paraId="5256B634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520" w:type="dxa"/>
          </w:tcPr>
          <w:p w14:paraId="4A867B8D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14:paraId="6398B8B0" w14:textId="729B4A83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978" w:type="dxa"/>
          </w:tcPr>
          <w:p w14:paraId="74F222EF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891" w:type="dxa"/>
          </w:tcPr>
          <w:p w14:paraId="0833135A" w14:textId="77777777" w:rsidR="002E2B14" w:rsidRPr="00B14181" w:rsidRDefault="002E2B14" w:rsidP="005637CE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2E2B14" w:rsidRPr="00B14181" w14:paraId="4959C0A3" w14:textId="77777777" w:rsidTr="005637CE">
        <w:trPr>
          <w:trHeight w:val="429"/>
        </w:trPr>
        <w:tc>
          <w:tcPr>
            <w:tcW w:w="476" w:type="dxa"/>
            <w:vAlign w:val="center"/>
          </w:tcPr>
          <w:p w14:paraId="2B16AACB" w14:textId="77777777" w:rsidR="002E2B14" w:rsidRPr="00B14181" w:rsidRDefault="002E2B14" w:rsidP="005637CE">
            <w:pPr>
              <w:bidi/>
              <w:spacing w:line="276" w:lineRule="auto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  <w:r w:rsidRPr="00B14181">
              <w:rPr>
                <w:rFonts w:asciiTheme="minorBidi" w:hAnsiTheme="minorBidi" w:cs="B Koodak"/>
                <w:sz w:val="16"/>
                <w:szCs w:val="16"/>
                <w:rtl/>
              </w:rPr>
              <w:t>4</w:t>
            </w:r>
          </w:p>
        </w:tc>
        <w:tc>
          <w:tcPr>
            <w:tcW w:w="732" w:type="dxa"/>
          </w:tcPr>
          <w:p w14:paraId="1FA2F48E" w14:textId="77777777" w:rsidR="002E2B14" w:rsidRPr="00B14181" w:rsidRDefault="002E2B14" w:rsidP="005637CE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3150" w:type="dxa"/>
          </w:tcPr>
          <w:p w14:paraId="498CB803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520" w:type="dxa"/>
          </w:tcPr>
          <w:p w14:paraId="5FFD88FC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14:paraId="367C2F6B" w14:textId="2E57239A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978" w:type="dxa"/>
          </w:tcPr>
          <w:p w14:paraId="5533FE07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891" w:type="dxa"/>
          </w:tcPr>
          <w:p w14:paraId="46A52A6F" w14:textId="77777777" w:rsidR="002E2B14" w:rsidRPr="00B14181" w:rsidRDefault="002E2B14" w:rsidP="005637CE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2E2B14" w:rsidRPr="00B14181" w14:paraId="0F737FB0" w14:textId="77777777" w:rsidTr="005637CE">
        <w:trPr>
          <w:trHeight w:val="429"/>
        </w:trPr>
        <w:tc>
          <w:tcPr>
            <w:tcW w:w="476" w:type="dxa"/>
            <w:vAlign w:val="center"/>
          </w:tcPr>
          <w:p w14:paraId="133FFEAA" w14:textId="77777777" w:rsidR="002E2B14" w:rsidRPr="00B14181" w:rsidRDefault="002E2B14" w:rsidP="005637CE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</w:rPr>
              <w:t>5</w:t>
            </w:r>
          </w:p>
        </w:tc>
        <w:tc>
          <w:tcPr>
            <w:tcW w:w="732" w:type="dxa"/>
          </w:tcPr>
          <w:p w14:paraId="1919843F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3150" w:type="dxa"/>
          </w:tcPr>
          <w:p w14:paraId="02F3191E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520" w:type="dxa"/>
          </w:tcPr>
          <w:p w14:paraId="0AD5F693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14:paraId="4317382A" w14:textId="1D9C28CD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978" w:type="dxa"/>
          </w:tcPr>
          <w:p w14:paraId="6CD279CD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891" w:type="dxa"/>
          </w:tcPr>
          <w:p w14:paraId="61979672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2E2B14" w:rsidRPr="00B14181" w14:paraId="6E4DBDF7" w14:textId="77777777" w:rsidTr="005637CE">
        <w:trPr>
          <w:trHeight w:val="420"/>
        </w:trPr>
        <w:tc>
          <w:tcPr>
            <w:tcW w:w="476" w:type="dxa"/>
            <w:vAlign w:val="center"/>
          </w:tcPr>
          <w:p w14:paraId="5CF64878" w14:textId="77777777" w:rsidR="002E2B14" w:rsidRPr="00B14181" w:rsidRDefault="002E2B14" w:rsidP="005637CE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</w:rPr>
              <w:t>6</w:t>
            </w:r>
          </w:p>
        </w:tc>
        <w:tc>
          <w:tcPr>
            <w:tcW w:w="732" w:type="dxa"/>
          </w:tcPr>
          <w:p w14:paraId="6F471302" w14:textId="77777777" w:rsidR="002E2B14" w:rsidRPr="00B14181" w:rsidRDefault="002E2B14" w:rsidP="005637CE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3150" w:type="dxa"/>
          </w:tcPr>
          <w:p w14:paraId="14B137C1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520" w:type="dxa"/>
          </w:tcPr>
          <w:p w14:paraId="46029062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14:paraId="6DB49CAF" w14:textId="6CBA66B1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978" w:type="dxa"/>
          </w:tcPr>
          <w:p w14:paraId="44EBE0E8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891" w:type="dxa"/>
          </w:tcPr>
          <w:p w14:paraId="281FFD86" w14:textId="77777777" w:rsidR="002E2B14" w:rsidRPr="00B14181" w:rsidRDefault="002E2B14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7C2AA1" w:rsidRPr="00B14181" w14:paraId="47D9D285" w14:textId="77777777" w:rsidTr="005F092F">
        <w:trPr>
          <w:trHeight w:val="420"/>
        </w:trPr>
        <w:tc>
          <w:tcPr>
            <w:tcW w:w="11007" w:type="dxa"/>
            <w:gridSpan w:val="7"/>
            <w:vAlign w:val="center"/>
          </w:tcPr>
          <w:p w14:paraId="389F06EF" w14:textId="02938769" w:rsidR="007C2AA1" w:rsidRPr="007C2AA1" w:rsidRDefault="007C2AA1" w:rsidP="007C2AA1">
            <w:pPr>
              <w:bidi/>
              <w:ind w:left="2356" w:hanging="2160"/>
              <w:rPr>
                <w:b/>
                <w:bCs/>
                <w:rtl/>
                <w:lang w:bidi="fa-IR"/>
              </w:rPr>
            </w:pPr>
            <w:r w:rsidRPr="007C2AA1">
              <w:rPr>
                <w:rFonts w:hint="cs"/>
                <w:b/>
                <w:bCs/>
                <w:rtl/>
                <w:lang w:bidi="fa-IR"/>
              </w:rPr>
              <w:t>تعداد کل نمونه ها</w:t>
            </w:r>
            <w:r>
              <w:rPr>
                <w:rFonts w:hint="cs"/>
                <w:b/>
                <w:bCs/>
                <w:rtl/>
                <w:lang w:bidi="fa-IR"/>
              </w:rPr>
              <w:t>:</w:t>
            </w:r>
          </w:p>
        </w:tc>
      </w:tr>
      <w:tr w:rsidR="00A26D61" w:rsidRPr="00B14181" w14:paraId="25F6FEF3" w14:textId="77777777" w:rsidTr="005637CE">
        <w:trPr>
          <w:trHeight w:val="210"/>
        </w:trPr>
        <w:tc>
          <w:tcPr>
            <w:tcW w:w="1208" w:type="dxa"/>
            <w:gridSpan w:val="2"/>
            <w:vMerge w:val="restart"/>
            <w:vAlign w:val="center"/>
          </w:tcPr>
          <w:p w14:paraId="7BBF93FC" w14:textId="4CD92CE4" w:rsidR="00A26D61" w:rsidRPr="00B14181" w:rsidRDefault="00A26D61" w:rsidP="005637CE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</w:rPr>
              <w:t>ایمنی</w:t>
            </w:r>
          </w:p>
        </w:tc>
        <w:tc>
          <w:tcPr>
            <w:tcW w:w="9799" w:type="dxa"/>
            <w:gridSpan w:val="5"/>
            <w:vAlign w:val="center"/>
          </w:tcPr>
          <w:p w14:paraId="79B4BE57" w14:textId="708710E3" w:rsidR="00A26D61" w:rsidRPr="00B14181" w:rsidRDefault="00A26D61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سمی </w:t>
            </w:r>
            <w:r w:rsidRPr="006C0AC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</w:t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فرار</w:t>
            </w:r>
            <w:r w:rsidRPr="006C0AC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</w:t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قابل اشتعال</w:t>
            </w:r>
            <w:r w:rsidRPr="006C0AC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</w:t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</w:t>
            </w:r>
            <w:r w:rsidRPr="00A26D61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محرک دستگاه تنفسی</w:t>
            </w:r>
            <w:r w:rsidRPr="00A26D61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 w:rsidRPr="00A26D61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قابل جذب از طریق</w:t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پوست</w:t>
            </w:r>
            <w:r w:rsidRPr="006C0AC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نانو سایز </w:t>
            </w:r>
            <w:r w:rsidRPr="006C0AC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بیماری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softHyphen/>
              <w:t xml:space="preserve">زا  </w:t>
            </w:r>
            <w:r w:rsidRPr="006C0AC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</w:t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ندارد</w:t>
            </w:r>
            <w:r w:rsidRPr="006C0AC5">
              <w:rPr>
                <w:rFonts w:asciiTheme="minorBidi" w:hAnsiTheme="minorBidi" w:cs="B Koodak"/>
                <w:sz w:val="16"/>
                <w:szCs w:val="16"/>
                <w:lang w:bidi="fa-IR"/>
              </w:rPr>
              <w:sym w:font="Wingdings 2" w:char="002A"/>
            </w:r>
          </w:p>
        </w:tc>
      </w:tr>
      <w:tr w:rsidR="00A26D61" w:rsidRPr="00B14181" w14:paraId="4ADC16F9" w14:textId="77777777" w:rsidTr="005637CE">
        <w:trPr>
          <w:trHeight w:val="210"/>
        </w:trPr>
        <w:tc>
          <w:tcPr>
            <w:tcW w:w="1208" w:type="dxa"/>
            <w:gridSpan w:val="2"/>
            <w:vMerge/>
            <w:vAlign w:val="center"/>
          </w:tcPr>
          <w:p w14:paraId="60E8393E" w14:textId="77777777" w:rsidR="00A26D61" w:rsidRDefault="00A26D61" w:rsidP="005637CE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9799" w:type="dxa"/>
            <w:gridSpan w:val="5"/>
            <w:vAlign w:val="center"/>
          </w:tcPr>
          <w:p w14:paraId="47E8D910" w14:textId="0264C116" w:rsidR="00A26D61" w:rsidRPr="006C0AC5" w:rsidRDefault="00A26D61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 صورت داشتن</w:t>
            </w:r>
            <w:r w:rsidRPr="00DE3DF0">
              <w:rPr>
                <w:rFonts w:asciiTheme="majorBidi" w:hAnsiTheme="majorBidi" w:cstheme="majorBidi"/>
                <w:sz w:val="16"/>
                <w:szCs w:val="16"/>
                <w:rtl/>
                <w:lang w:bidi="fa-IR"/>
              </w:rPr>
              <w:t xml:space="preserve"> </w:t>
            </w:r>
            <w:r w:rsidRPr="00DE3DF0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Material Safety Data Sheet (MSDS)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در هر یک از موارد ارسال گردد، </w:t>
            </w:r>
            <w:r w:rsidRPr="006C0AC5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 غیر اینصورت اقدامات ایمنی لازم در هنگام کار با ماده مورد نظر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بیان گردد:</w:t>
            </w:r>
          </w:p>
        </w:tc>
      </w:tr>
      <w:tr w:rsidR="00A26D61" w:rsidRPr="00B14181" w14:paraId="7474EA5B" w14:textId="77777777" w:rsidTr="005637CE">
        <w:trPr>
          <w:trHeight w:val="1343"/>
        </w:trPr>
        <w:tc>
          <w:tcPr>
            <w:tcW w:w="1208" w:type="dxa"/>
            <w:gridSpan w:val="2"/>
            <w:vAlign w:val="center"/>
          </w:tcPr>
          <w:p w14:paraId="0142B619" w14:textId="77777777" w:rsidR="00A26D61" w:rsidRPr="000E2EB6" w:rsidRDefault="00A26D61" w:rsidP="005637CE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توضیحات</w:t>
            </w:r>
          </w:p>
          <w:p w14:paraId="6BEF5426" w14:textId="77777777" w:rsidR="00A26D61" w:rsidRPr="00B14181" w:rsidRDefault="00A26D61" w:rsidP="005637CE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9799" w:type="dxa"/>
            <w:gridSpan w:val="5"/>
            <w:vAlign w:val="center"/>
          </w:tcPr>
          <w:p w14:paraId="2014C270" w14:textId="77777777" w:rsidR="00A26D61" w:rsidRPr="00E930F9" w:rsidRDefault="00A26D61" w:rsidP="005637CE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Theme="minorBidi" w:hAnsiTheme="minorBidi" w:cs="B Koodak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حداقل مقدار </w:t>
            </w:r>
            <w:r w:rsidRPr="00FE0A69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وزنی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نمونه های پودری 0.5 گرم و حداقل میزان نمونه های مایع 20 میلی لیتر می باشد ، </w:t>
            </w:r>
            <w:r w:rsidRPr="001F792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نمونه</w:t>
            </w:r>
            <w:r w:rsidRPr="001F792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softHyphen/>
              <w:t xml:space="preserve">برداری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باید </w:t>
            </w:r>
            <w:r w:rsidRPr="001F792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وسط متقاضی انجام پذیرد. </w:t>
            </w:r>
          </w:p>
          <w:p w14:paraId="19F355B0" w14:textId="77777777" w:rsidR="00A26D61" w:rsidRPr="008E1E62" w:rsidRDefault="00A26D61" w:rsidP="005637CE">
            <w:pPr>
              <w:pStyle w:val="ListParagraph"/>
              <w:numPr>
                <w:ilvl w:val="0"/>
                <w:numId w:val="1"/>
              </w:numPr>
              <w:bidi/>
              <w:ind w:left="360"/>
              <w:jc w:val="both"/>
              <w:rPr>
                <w:rFonts w:asciiTheme="minorBidi" w:hAnsiTheme="minorBidi" w:cs="B Koodak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متقاضی متعهد می گردد که نمونه رادیو اکتیو و انفجاری نمی باشد درغیر این صورت هرگونه خسارت جانی و مالی بر عهده متقاضی خواهد بود.</w:t>
            </w:r>
          </w:p>
          <w:p w14:paraId="272AF65D" w14:textId="3AB1B11C" w:rsidR="00A26D61" w:rsidRDefault="00A26D61" w:rsidP="005637CE">
            <w:pPr>
              <w:pStyle w:val="ListParagraph"/>
              <w:numPr>
                <w:ilvl w:val="0"/>
                <w:numId w:val="1"/>
              </w:numPr>
              <w:bidi/>
              <w:spacing w:after="200" w:line="276" w:lineRule="auto"/>
              <w:ind w:left="360"/>
              <w:rPr>
                <w:rFonts w:asciiTheme="minorBidi" w:hAnsiTheme="minorBidi" w:cs="B Koodak"/>
                <w:sz w:val="16"/>
                <w:szCs w:val="16"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 صورت بروز هرگونه مشکل ناشی از عدم صحت موارد فوق خسارت ایجاد شده بر عهده مشتری می</w:t>
            </w: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باشد.</w:t>
            </w:r>
          </w:p>
          <w:p w14:paraId="7454CE22" w14:textId="7A7112AC" w:rsidR="00A26D61" w:rsidRPr="006542DB" w:rsidRDefault="006542DB" w:rsidP="005637CE">
            <w:pPr>
              <w:pStyle w:val="ListParagraph"/>
              <w:numPr>
                <w:ilvl w:val="0"/>
                <w:numId w:val="1"/>
              </w:numPr>
              <w:bidi/>
              <w:spacing w:after="200" w:line="276" w:lineRule="auto"/>
              <w:ind w:left="36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E70D5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در صورت بروز حوادث پیش بینی نشده، سرویس یا تعمیر دستگاه به زمان جوابدهی افزوده می</w:t>
            </w:r>
            <w:r w:rsidRPr="00EE70D5"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EE70D5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شو</w:t>
            </w:r>
            <w:r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د.</w:t>
            </w:r>
          </w:p>
        </w:tc>
      </w:tr>
      <w:tr w:rsidR="00A26D61" w:rsidRPr="00B14181" w14:paraId="7F188FF3" w14:textId="77777777" w:rsidTr="005637CE">
        <w:trPr>
          <w:trHeight w:val="420"/>
        </w:trPr>
        <w:tc>
          <w:tcPr>
            <w:tcW w:w="11007" w:type="dxa"/>
            <w:gridSpan w:val="7"/>
            <w:vAlign w:val="center"/>
          </w:tcPr>
          <w:p w14:paraId="014A525B" w14:textId="77777777" w:rsidR="007C2AA1" w:rsidRDefault="007C2AA1" w:rsidP="005637CE">
            <w:pPr>
              <w:bidi/>
              <w:rPr>
                <w:rFonts w:asciiTheme="minorBidi" w:hAnsiTheme="minorBidi" w:cs="B Koodak"/>
                <w:b/>
                <w:bCs/>
                <w:sz w:val="20"/>
                <w:szCs w:val="20"/>
              </w:rPr>
            </w:pPr>
          </w:p>
          <w:p w14:paraId="7151AB64" w14:textId="58300A36" w:rsidR="00A26D61" w:rsidRDefault="006A1715" w:rsidP="007C2AA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6A1715">
              <w:rPr>
                <w:rFonts w:asciiTheme="minorBidi" w:hAnsiTheme="minorBidi" w:cs="B Koodak" w:hint="cs"/>
                <w:b/>
                <w:bCs/>
                <w:sz w:val="20"/>
                <w:szCs w:val="20"/>
                <w:rtl/>
              </w:rPr>
              <w:t>روش  آماده سازی</w:t>
            </w:r>
            <w:r>
              <w:rPr>
                <w:rFonts w:asciiTheme="minorBidi" w:hAnsiTheme="minorBidi" w:cs="B Koodak" w:hint="cs"/>
                <w:b/>
                <w:bCs/>
                <w:sz w:val="20"/>
                <w:szCs w:val="20"/>
                <w:rtl/>
              </w:rPr>
              <w:t xml:space="preserve"> و</w:t>
            </w:r>
            <w:r w:rsidRPr="006A1715">
              <w:rPr>
                <w:rFonts w:asciiTheme="minorBidi" w:hAnsiTheme="minorBidi" w:cs="B Koodak" w:hint="cs"/>
                <w:b/>
                <w:bCs/>
                <w:sz w:val="20"/>
                <w:szCs w:val="20"/>
                <w:rtl/>
              </w:rPr>
              <w:t xml:space="preserve"> هضم پیشنهادی:</w:t>
            </w:r>
            <w:r w:rsidR="00A26D61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تاریخ و امضاءمتقاضی</w:t>
            </w:r>
          </w:p>
          <w:p w14:paraId="427434C0" w14:textId="03BC7E9B" w:rsidR="00A26D61" w:rsidRPr="00B14181" w:rsidRDefault="00A26D61" w:rsidP="005637CE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</w:tbl>
    <w:p w14:paraId="07AF8EFC" w14:textId="55EDE822" w:rsidR="00E11295" w:rsidRDefault="00E11295" w:rsidP="00480180">
      <w:pPr>
        <w:bidi/>
        <w:rPr>
          <w:rtl/>
        </w:rPr>
      </w:pPr>
    </w:p>
    <w:tbl>
      <w:tblPr>
        <w:tblStyle w:val="TableGrid3"/>
        <w:tblpPr w:leftFromText="180" w:rightFromText="180" w:vertAnchor="page" w:horzAnchor="margin" w:tblpXSpec="center" w:tblpY="2716"/>
        <w:tblW w:w="10673" w:type="dxa"/>
        <w:tblLook w:val="04A0" w:firstRow="1" w:lastRow="0" w:firstColumn="1" w:lastColumn="0" w:noHBand="0" w:noVBand="1"/>
      </w:tblPr>
      <w:tblGrid>
        <w:gridCol w:w="6318"/>
        <w:gridCol w:w="4355"/>
      </w:tblGrid>
      <w:tr w:rsidR="00CD6C2D" w:rsidRPr="00C1267A" w14:paraId="62A6DCB5" w14:textId="77777777" w:rsidTr="00DF29AC">
        <w:trPr>
          <w:trHeight w:hRule="exact" w:val="544"/>
        </w:trPr>
        <w:tc>
          <w:tcPr>
            <w:tcW w:w="6318" w:type="dxa"/>
          </w:tcPr>
          <w:p w14:paraId="26FD534E" w14:textId="77777777" w:rsidR="00CD6C2D" w:rsidRDefault="00CD6C2D" w:rsidP="00CD6C2D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bookmarkStart w:id="0" w:name="_Hlk132622053"/>
            <w:bookmarkStart w:id="1" w:name="_Hlk132622087"/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نام استاد راهنما</w:t>
            </w:r>
            <w: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:</w:t>
            </w:r>
          </w:p>
          <w:p w14:paraId="5F719DEB" w14:textId="77777777" w:rsidR="00CD6C2D" w:rsidRDefault="00CD6C2D" w:rsidP="00CD6C2D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  <w:p w14:paraId="24C41E42" w14:textId="77777777" w:rsidR="00CD6C2D" w:rsidRPr="00C1267A" w:rsidRDefault="00CD6C2D" w:rsidP="00CD6C2D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55" w:type="dxa"/>
          </w:tcPr>
          <w:p w14:paraId="12C9944F" w14:textId="77777777" w:rsidR="00CD6C2D" w:rsidRDefault="00CD6C2D" w:rsidP="00CD6C2D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 </w:t>
            </w: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و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 </w:t>
            </w: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 </w:t>
            </w: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خانوادگی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 </w:t>
            </w: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متقاضی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:</w:t>
            </w:r>
          </w:p>
          <w:p w14:paraId="5A4B555E" w14:textId="77777777" w:rsidR="00CD6C2D" w:rsidRDefault="00CD6C2D" w:rsidP="00CD6C2D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  <w:p w14:paraId="1716D99B" w14:textId="77777777" w:rsidR="00CD6C2D" w:rsidRPr="00C1267A" w:rsidRDefault="00CD6C2D" w:rsidP="00CD6C2D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D6C2D" w:rsidRPr="00C1267A" w14:paraId="786B77AE" w14:textId="77777777" w:rsidTr="00DF29AC">
        <w:trPr>
          <w:trHeight w:hRule="exact" w:val="544"/>
        </w:trPr>
        <w:tc>
          <w:tcPr>
            <w:tcW w:w="6318" w:type="dxa"/>
          </w:tcPr>
          <w:p w14:paraId="5EFDFF15" w14:textId="376EBA07" w:rsidR="00CD6C2D" w:rsidRDefault="00CD6C2D" w:rsidP="00CD6C2D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 </w:t>
            </w: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شرکت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/ </w:t>
            </w: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سازمان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/ </w:t>
            </w: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دانشگا</w:t>
            </w:r>
            <w:r w:rsidR="00DF29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ه(دانشکده و گروه)</w:t>
            </w:r>
          </w:p>
          <w:p w14:paraId="30834D33" w14:textId="77777777" w:rsidR="00DF29AC" w:rsidRDefault="00DF29AC" w:rsidP="00DF29AC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  <w:p w14:paraId="74C9D2FC" w14:textId="77777777" w:rsidR="00DF29AC" w:rsidRDefault="00DF29AC" w:rsidP="00DF29AC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  <w:p w14:paraId="62B0D717" w14:textId="77777777" w:rsidR="00DF29AC" w:rsidRDefault="00DF29AC" w:rsidP="00DF29AC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  <w:p w14:paraId="507CB398" w14:textId="77777777" w:rsidR="00DF29AC" w:rsidRDefault="00DF29AC" w:rsidP="00DF29AC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  <w:p w14:paraId="366DFDF2" w14:textId="0FCDDAEF" w:rsidR="00DF29AC" w:rsidRPr="00C1267A" w:rsidRDefault="00DF29AC" w:rsidP="00DF29AC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0(</w:t>
            </w:r>
          </w:p>
        </w:tc>
        <w:tc>
          <w:tcPr>
            <w:tcW w:w="4355" w:type="dxa"/>
          </w:tcPr>
          <w:p w14:paraId="34B3FFDC" w14:textId="67608464" w:rsidR="00CD6C2D" w:rsidRPr="00C1267A" w:rsidRDefault="00CD6C2D" w:rsidP="00CD6C2D">
            <w:pPr>
              <w:bidi/>
              <w:spacing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کد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 </w:t>
            </w: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مل</w:t>
            </w:r>
            <w:r w:rsidR="00DF29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ی/شناسه ملی:</w:t>
            </w:r>
          </w:p>
        </w:tc>
      </w:tr>
      <w:tr w:rsidR="00CD6C2D" w:rsidRPr="00C1267A" w14:paraId="04DAF331" w14:textId="77777777" w:rsidTr="00DF29AC">
        <w:trPr>
          <w:trHeight w:hRule="exact" w:val="544"/>
        </w:trPr>
        <w:tc>
          <w:tcPr>
            <w:tcW w:w="6318" w:type="dxa"/>
          </w:tcPr>
          <w:p w14:paraId="4DDB4978" w14:textId="77777777" w:rsidR="00CD6C2D" w:rsidRPr="00C1267A" w:rsidRDefault="00CD6C2D" w:rsidP="00CD6C2D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ایمیل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55" w:type="dxa"/>
          </w:tcPr>
          <w:p w14:paraId="709E52CA" w14:textId="77777777" w:rsidR="00CD6C2D" w:rsidRPr="00C1267A" w:rsidRDefault="00CD6C2D" w:rsidP="00CD6C2D">
            <w:pPr>
              <w:bidi/>
              <w:spacing w:after="200" w:line="360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تلفن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 </w:t>
            </w:r>
            <w:r w:rsidRPr="00C126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همراه</w:t>
            </w:r>
            <w:r w:rsidRPr="00C1267A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:</w:t>
            </w:r>
          </w:p>
        </w:tc>
      </w:tr>
    </w:tbl>
    <w:bookmarkEnd w:id="0"/>
    <w:p w14:paraId="3A47BE39" w14:textId="77777777" w:rsidR="005637CE" w:rsidRPr="006E4DBE" w:rsidRDefault="005637CE" w:rsidP="005637CE">
      <w:pPr>
        <w:bidi/>
        <w:spacing w:after="0"/>
        <w:ind w:hanging="783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1-</w:t>
      </w:r>
      <w:r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این</w:t>
      </w:r>
      <w:r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قسمت</w:t>
      </w:r>
      <w:r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توسط</w:t>
      </w:r>
      <w:r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متقاضی</w:t>
      </w:r>
      <w:r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تکمیل</w:t>
      </w:r>
      <w:r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می</w:t>
      </w:r>
      <w:r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گردد.</w:t>
      </w:r>
      <w:r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</w:p>
    <w:bookmarkEnd w:id="1"/>
    <w:p w14:paraId="22EF3805" w14:textId="431DFD26" w:rsidR="005637CE" w:rsidRPr="007C2AA1" w:rsidRDefault="005637CE" w:rsidP="007C2AA1">
      <w:pPr>
        <w:bidi/>
        <w:ind w:left="-873"/>
        <w:rPr>
          <w:b/>
          <w:bCs/>
          <w:rtl/>
          <w:lang w:bidi="fa-IR"/>
        </w:rPr>
      </w:pPr>
    </w:p>
    <w:p w14:paraId="228B903D" w14:textId="63DBAEA0" w:rsidR="005637CE" w:rsidRDefault="00CD6C2D" w:rsidP="00CD6C2D">
      <w:pPr>
        <w:bidi/>
        <w:spacing w:after="0" w:line="240" w:lineRule="auto"/>
        <w:ind w:left="-1053"/>
        <w:rPr>
          <w:rFonts w:ascii="Calibri" w:eastAsia="Calibri" w:hAnsi="Calibri" w:cs="B Titr"/>
          <w:b/>
          <w:bCs/>
          <w:sz w:val="20"/>
          <w:szCs w:val="20"/>
          <w:rtl/>
          <w:lang w:bidi="fa-IR"/>
        </w:rPr>
      </w:pPr>
      <w:bookmarkStart w:id="2" w:name="_Hlk132621992"/>
      <w:r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2-</w:t>
      </w:r>
      <w:r w:rsidR="005637CE"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این</w:t>
      </w:r>
      <w:r w:rsidR="005637CE"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="005637CE"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قسمت</w:t>
      </w:r>
      <w:r w:rsidR="005637CE"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="005637CE"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توسط</w:t>
      </w:r>
      <w:r w:rsidR="005637CE"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="005637CE"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کارشناس</w:t>
      </w:r>
      <w:r w:rsidR="005637CE"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="005637CE"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دستگاه</w:t>
      </w:r>
      <w:r w:rsidR="005637CE"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="005637CE"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تکمیل</w:t>
      </w:r>
      <w:r w:rsidR="005637CE"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="005637CE"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می</w:t>
      </w:r>
      <w:r w:rsidR="005637CE" w:rsidRPr="00865A3B">
        <w:rPr>
          <w:rFonts w:ascii="Calibri" w:eastAsia="Calibri" w:hAnsi="Calibri" w:cs="B Titr"/>
          <w:b/>
          <w:bCs/>
          <w:sz w:val="24"/>
          <w:szCs w:val="24"/>
          <w:lang w:bidi="fa-IR"/>
        </w:rPr>
        <w:t xml:space="preserve"> </w:t>
      </w:r>
      <w:r w:rsidR="005637CE" w:rsidRPr="00865A3B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گردد</w:t>
      </w:r>
      <w:r w:rsidR="005637CE" w:rsidRPr="00865A3B">
        <w:rPr>
          <w:rFonts w:ascii="Calibri" w:eastAsia="Calibri" w:hAnsi="Calibri" w:cs="B Titr"/>
          <w:b/>
          <w:bCs/>
          <w:sz w:val="20"/>
          <w:szCs w:val="20"/>
          <w:lang w:bidi="fa-IR"/>
        </w:rPr>
        <w:t xml:space="preserve"> .</w:t>
      </w:r>
    </w:p>
    <w:tbl>
      <w:tblPr>
        <w:tblStyle w:val="TableGrid21"/>
        <w:tblpPr w:leftFromText="180" w:rightFromText="180" w:vertAnchor="text" w:horzAnchor="margin" w:tblpX="-684" w:tblpY="130"/>
        <w:tblW w:w="10800" w:type="dxa"/>
        <w:tblLayout w:type="fixed"/>
        <w:tblLook w:val="04A0" w:firstRow="1" w:lastRow="0" w:firstColumn="1" w:lastColumn="0" w:noHBand="0" w:noVBand="1"/>
      </w:tblPr>
      <w:tblGrid>
        <w:gridCol w:w="2358"/>
        <w:gridCol w:w="1530"/>
        <w:gridCol w:w="1350"/>
        <w:gridCol w:w="1260"/>
        <w:gridCol w:w="1620"/>
        <w:gridCol w:w="1350"/>
        <w:gridCol w:w="1332"/>
      </w:tblGrid>
      <w:tr w:rsidR="00DF29AC" w:rsidRPr="005637CE" w14:paraId="2D941498" w14:textId="77777777" w:rsidTr="005E6983">
        <w:trPr>
          <w:trHeight w:val="42"/>
        </w:trPr>
        <w:tc>
          <w:tcPr>
            <w:tcW w:w="2358" w:type="dxa"/>
            <w:shd w:val="clear" w:color="auto" w:fill="A6A6A6"/>
            <w:vAlign w:val="center"/>
          </w:tcPr>
          <w:p w14:paraId="31C4B62A" w14:textId="77777777" w:rsidR="00DF29AC" w:rsidRPr="005637CE" w:rsidRDefault="00DF29AC" w:rsidP="005E6983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bookmarkStart w:id="3" w:name="_Hlk132621976"/>
            <w:bookmarkEnd w:id="2"/>
            <w:r w:rsidRPr="005637C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اطلاعات</w:t>
            </w:r>
            <w:r w:rsidRPr="005637CE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 w:rsidRPr="005637C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ثبت</w:t>
            </w:r>
          </w:p>
        </w:tc>
        <w:tc>
          <w:tcPr>
            <w:tcW w:w="4140" w:type="dxa"/>
            <w:gridSpan w:val="3"/>
            <w:shd w:val="clear" w:color="auto" w:fill="A6A6A6"/>
          </w:tcPr>
          <w:p w14:paraId="628D3D8D" w14:textId="77777777" w:rsidR="00DF29AC" w:rsidRPr="006D7BA3" w:rsidRDefault="00DF29AC" w:rsidP="005E6983">
            <w:pPr>
              <w:bidi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6D7BA3">
              <w:rPr>
                <w:rFonts w:ascii="Calibri" w:eastAsia="Calibri" w:hAnsi="Calibri" w:cs="B Titr" w:hint="cs"/>
                <w:sz w:val="20"/>
                <w:szCs w:val="20"/>
                <w:rtl/>
              </w:rPr>
              <w:t>هزینه آماده سازی</w:t>
            </w:r>
            <w:r>
              <w:rPr>
                <w:rFonts w:ascii="Calibri" w:eastAsia="Calibri" w:hAnsi="Calibri" w:cs="B Titr" w:hint="cs"/>
                <w:sz w:val="20"/>
                <w:szCs w:val="20"/>
                <w:rtl/>
              </w:rPr>
              <w:t xml:space="preserve"> (ریال)</w:t>
            </w:r>
          </w:p>
        </w:tc>
        <w:tc>
          <w:tcPr>
            <w:tcW w:w="4302" w:type="dxa"/>
            <w:gridSpan w:val="3"/>
            <w:shd w:val="clear" w:color="auto" w:fill="A6A6A6"/>
            <w:vAlign w:val="center"/>
          </w:tcPr>
          <w:p w14:paraId="5F7F3153" w14:textId="77777777" w:rsidR="00DF29AC" w:rsidRPr="005637CE" w:rsidRDefault="00DF29AC" w:rsidP="005E6983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5637C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هزینه</w:t>
            </w:r>
            <w:r w:rsidRPr="005637CE">
              <w:rPr>
                <w:rFonts w:ascii="Calibri" w:eastAsia="Calibri" w:hAnsi="Calibri" w:cs="B Tit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آنالیز (ریال)</w:t>
            </w:r>
          </w:p>
        </w:tc>
      </w:tr>
      <w:tr w:rsidR="00DF29AC" w:rsidRPr="005637CE" w14:paraId="6955A21B" w14:textId="77777777" w:rsidTr="005E6983">
        <w:trPr>
          <w:trHeight w:val="315"/>
        </w:trPr>
        <w:tc>
          <w:tcPr>
            <w:tcW w:w="2358" w:type="dxa"/>
            <w:vMerge w:val="restart"/>
            <w:shd w:val="clear" w:color="auto" w:fill="F2F2F2" w:themeFill="background1" w:themeFillShade="F2"/>
          </w:tcPr>
          <w:p w14:paraId="24E6E416" w14:textId="77777777" w:rsidR="00DF29AC" w:rsidRPr="00CC16B5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CC16B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تاریخ گزارش دهی: </w:t>
            </w:r>
          </w:p>
          <w:p w14:paraId="48C8E3CD" w14:textId="77777777" w:rsidR="00DF29AC" w:rsidRPr="00CC16B5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5DD81812" w14:textId="77777777" w:rsidR="00DF29AC" w:rsidRPr="00CC16B5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46205A42" w14:textId="77777777" w:rsidR="00DF29AC" w:rsidRPr="0083156F" w:rsidRDefault="00DF29AC" w:rsidP="005E6983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تعداد نمونه:                   تعرفه هر نمونه:</w:t>
            </w:r>
          </w:p>
        </w:tc>
        <w:tc>
          <w:tcPr>
            <w:tcW w:w="4302" w:type="dxa"/>
            <w:gridSpan w:val="3"/>
            <w:shd w:val="clear" w:color="auto" w:fill="F2F2F2" w:themeFill="background1" w:themeFillShade="F2"/>
          </w:tcPr>
          <w:p w14:paraId="62336925" w14:textId="77777777" w:rsidR="00DF29AC" w:rsidRPr="0083156F" w:rsidRDefault="00DF29AC" w:rsidP="005E6983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تعداد نمونه:                   تعرفه هر نمونه:</w:t>
            </w:r>
          </w:p>
        </w:tc>
      </w:tr>
      <w:tr w:rsidR="00DF29AC" w:rsidRPr="005637CE" w14:paraId="7298B2D1" w14:textId="77777777" w:rsidTr="005E6983">
        <w:trPr>
          <w:trHeight w:val="328"/>
        </w:trPr>
        <w:tc>
          <w:tcPr>
            <w:tcW w:w="2358" w:type="dxa"/>
            <w:vMerge/>
            <w:shd w:val="clear" w:color="auto" w:fill="F2F2F2" w:themeFill="background1" w:themeFillShade="F2"/>
          </w:tcPr>
          <w:p w14:paraId="1538D4B5" w14:textId="77777777" w:rsidR="00DF29AC" w:rsidRPr="00CC16B5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4044D0A3" w14:textId="77777777" w:rsidR="00DF29AC" w:rsidRPr="00D1115A" w:rsidRDefault="00DF29AC" w:rsidP="005E6983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1115A"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  <w:t>ارائه دهنده</w:t>
            </w:r>
            <w:r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3156F">
              <w:rPr>
                <w:rFonts w:ascii="Calibri" w:eastAsia="Calibri" w:hAnsi="Calibri" w:cs="B Nazanin" w:hint="cs"/>
                <w:sz w:val="16"/>
                <w:szCs w:val="16"/>
                <w:rtl/>
              </w:rPr>
              <w:t>( به تفکیک تعداد نمونه)</w:t>
            </w:r>
            <w:r>
              <w:rPr>
                <w:rFonts w:ascii="Calibri" w:eastAsia="Calibri" w:hAnsi="Calibri" w:cs="B Nazanin" w:hint="cs"/>
                <w:sz w:val="16"/>
                <w:szCs w:val="16"/>
                <w:rtl/>
              </w:rPr>
              <w:t>:</w:t>
            </w:r>
          </w:p>
        </w:tc>
        <w:tc>
          <w:tcPr>
            <w:tcW w:w="4302" w:type="dxa"/>
            <w:gridSpan w:val="3"/>
            <w:shd w:val="clear" w:color="auto" w:fill="F2F2F2" w:themeFill="background1" w:themeFillShade="F2"/>
          </w:tcPr>
          <w:p w14:paraId="2B04CF7D" w14:textId="77777777" w:rsidR="00DF29AC" w:rsidRPr="005637CE" w:rsidRDefault="00DF29AC" w:rsidP="005E6983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1115A"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  <w:t>ارائه دهنده</w:t>
            </w:r>
            <w:r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3156F">
              <w:rPr>
                <w:rFonts w:ascii="Calibri" w:eastAsia="Calibri" w:hAnsi="Calibri" w:cs="B Nazanin" w:hint="cs"/>
                <w:sz w:val="16"/>
                <w:szCs w:val="16"/>
                <w:rtl/>
              </w:rPr>
              <w:t>( به تفکیک تعداد نمونه)</w:t>
            </w:r>
            <w:r>
              <w:rPr>
                <w:rFonts w:ascii="Calibri" w:eastAsia="Calibri" w:hAnsi="Calibri" w:cs="B Nazanin" w:hint="cs"/>
                <w:sz w:val="16"/>
                <w:szCs w:val="16"/>
                <w:rtl/>
              </w:rPr>
              <w:t>:</w:t>
            </w:r>
          </w:p>
        </w:tc>
      </w:tr>
      <w:tr w:rsidR="00DF29AC" w:rsidRPr="005637CE" w14:paraId="0F8DFA80" w14:textId="77777777" w:rsidTr="005E6983">
        <w:trPr>
          <w:trHeight w:val="315"/>
        </w:trPr>
        <w:tc>
          <w:tcPr>
            <w:tcW w:w="2358" w:type="dxa"/>
            <w:vMerge/>
            <w:shd w:val="clear" w:color="auto" w:fill="F2F2F2" w:themeFill="background1" w:themeFillShade="F2"/>
          </w:tcPr>
          <w:p w14:paraId="6710F5E8" w14:textId="77777777" w:rsidR="00DF29AC" w:rsidRPr="00CC16B5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10B6BA66" w14:textId="77777777" w:rsidR="00DF29AC" w:rsidRPr="00D1115A" w:rsidRDefault="00DF29AC" w:rsidP="005E6983">
            <w:pPr>
              <w:bidi/>
              <w:spacing w:line="276" w:lineRule="auto"/>
              <w:rPr>
                <w:rFonts w:ascii="Calibri" w:eastAsia="Calibri" w:hAnsi="Calibri" w:cs="B Titr"/>
                <w:sz w:val="16"/>
                <w:szCs w:val="16"/>
                <w:rtl/>
              </w:rPr>
            </w:pPr>
            <w:r w:rsidRPr="00D1115A">
              <w:rPr>
                <w:rFonts w:ascii="Calibri" w:eastAsia="Calibri" w:hAnsi="Calibri" w:cs="B Nazanin" w:hint="cs"/>
                <w:sz w:val="16"/>
                <w:szCs w:val="16"/>
                <w:rtl/>
              </w:rPr>
              <w:t>حسین ابافت: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D198ADC" w14:textId="77777777" w:rsidR="00DF29AC" w:rsidRPr="00D1115A" w:rsidRDefault="00DF29AC" w:rsidP="005E6983">
            <w:pPr>
              <w:bidi/>
              <w:spacing w:line="276" w:lineRule="auto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D1115A">
              <w:rPr>
                <w:rFonts w:ascii="Calibri" w:eastAsia="Calibri" w:hAnsi="Calibri" w:cs="B Nazanin" w:hint="cs"/>
                <w:sz w:val="16"/>
                <w:szCs w:val="16"/>
                <w:rtl/>
              </w:rPr>
              <w:t>مطهره کیقبادی: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7F0EF6A" w14:textId="77777777" w:rsidR="00DF29AC" w:rsidRPr="00D1115A" w:rsidRDefault="00DF29AC" w:rsidP="005E6983">
            <w:pPr>
              <w:bidi/>
              <w:spacing w:line="276" w:lineRule="auto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 w:rsidRPr="00D1115A">
              <w:rPr>
                <w:rFonts w:ascii="Calibri" w:eastAsia="Calibri" w:hAnsi="Calibri" w:cs="B Nazanin" w:hint="cs"/>
                <w:sz w:val="16"/>
                <w:szCs w:val="16"/>
                <w:rtl/>
              </w:rPr>
              <w:t>علیرضا زابلی: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11D9904" w14:textId="77777777" w:rsidR="00DF29AC" w:rsidRPr="005637CE" w:rsidRDefault="00DF29AC" w:rsidP="005E6983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1115A">
              <w:rPr>
                <w:rFonts w:ascii="Calibri" w:eastAsia="Calibri" w:hAnsi="Calibri" w:cs="B Nazanin" w:hint="cs"/>
                <w:sz w:val="16"/>
                <w:szCs w:val="16"/>
                <w:rtl/>
              </w:rPr>
              <w:t>حسین ابافت: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783EA53" w14:textId="77777777" w:rsidR="00DF29AC" w:rsidRPr="005637CE" w:rsidRDefault="00DF29AC" w:rsidP="005E6983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1115A">
              <w:rPr>
                <w:rFonts w:ascii="Calibri" w:eastAsia="Calibri" w:hAnsi="Calibri" w:cs="B Nazanin" w:hint="cs"/>
                <w:sz w:val="16"/>
                <w:szCs w:val="16"/>
                <w:rtl/>
              </w:rPr>
              <w:t>مطهره کیقبادی: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14:paraId="6AC12AA5" w14:textId="77777777" w:rsidR="00DF29AC" w:rsidRPr="005637CE" w:rsidRDefault="00DF29AC" w:rsidP="005E6983">
            <w:pPr>
              <w:bidi/>
              <w:spacing w:line="276" w:lineRule="auto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D1115A">
              <w:rPr>
                <w:rFonts w:ascii="Calibri" w:eastAsia="Calibri" w:hAnsi="Calibri" w:cs="B Nazanin" w:hint="cs"/>
                <w:sz w:val="16"/>
                <w:szCs w:val="16"/>
                <w:rtl/>
              </w:rPr>
              <w:t>علیرضا زابلی:</w:t>
            </w:r>
          </w:p>
        </w:tc>
      </w:tr>
      <w:tr w:rsidR="00DF29AC" w:rsidRPr="005637CE" w14:paraId="1655CF52" w14:textId="77777777" w:rsidTr="005E6983">
        <w:trPr>
          <w:trHeight w:val="331"/>
        </w:trPr>
        <w:tc>
          <w:tcPr>
            <w:tcW w:w="2358" w:type="dxa"/>
            <w:tcBorders>
              <w:bottom w:val="nil"/>
            </w:tcBorders>
          </w:tcPr>
          <w:p w14:paraId="54CFABF5" w14:textId="77777777" w:rsidR="00DF29AC" w:rsidRPr="00CC16B5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CC16B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ثبت در شبکه شاعا :    </w:t>
            </w:r>
            <w:r w:rsidRPr="00CC16B5">
              <w:rPr>
                <w:rFonts w:ascii="Calibri" w:eastAsia="Calibri" w:hAnsi="Calibri" w:cs="Calibri" w:hint="cs"/>
                <w:b/>
                <w:bCs/>
                <w:sz w:val="18"/>
                <w:szCs w:val="18"/>
                <w:rtl/>
              </w:rPr>
              <w:t>ο</w:t>
            </w:r>
          </w:p>
          <w:p w14:paraId="3E04BD55" w14:textId="77777777" w:rsidR="00DF29AC" w:rsidRPr="00CC16B5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E02BDC" w14:textId="77777777" w:rsidR="00DF29AC" w:rsidRPr="0083156F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مبلغ </w:t>
            </w: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تخفیف دانشگاه</w:t>
            </w:r>
            <w:r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30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FF89C9" w14:textId="77777777" w:rsidR="00DF29AC" w:rsidRPr="0083156F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مبلغ </w:t>
            </w: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تخفیف دانشگاه:</w:t>
            </w:r>
          </w:p>
        </w:tc>
      </w:tr>
      <w:tr w:rsidR="00DF29AC" w:rsidRPr="005637CE" w14:paraId="3062067A" w14:textId="77777777" w:rsidTr="005E6983">
        <w:trPr>
          <w:trHeight w:val="79"/>
        </w:trPr>
        <w:tc>
          <w:tcPr>
            <w:tcW w:w="2358" w:type="dxa"/>
            <w:vMerge w:val="restart"/>
            <w:tcBorders>
              <w:top w:val="nil"/>
            </w:tcBorders>
          </w:tcPr>
          <w:p w14:paraId="74FF3475" w14:textId="77777777" w:rsidR="00DF29AC" w:rsidRPr="00CC16B5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CC16B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تاریخ ثبت در شبکه آزمایشگاهی: </w:t>
            </w:r>
          </w:p>
          <w:p w14:paraId="7D8C6B21" w14:textId="77777777" w:rsidR="00DF29AC" w:rsidRPr="005637CE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  <w:p w14:paraId="0EF6D04B" w14:textId="77777777" w:rsidR="00DF29AC" w:rsidRPr="002C197E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2C197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اعتباری      </w:t>
            </w:r>
            <w:r w:rsidRPr="002C197E">
              <w:rPr>
                <w:rFonts w:ascii="Calibri" w:eastAsia="Calibri" w:hAnsi="Calibri" w:cs="Calibri" w:hint="cs"/>
                <w:b/>
                <w:bCs/>
                <w:sz w:val="16"/>
                <w:szCs w:val="16"/>
                <w:rtl/>
              </w:rPr>
              <w:t>ο</w:t>
            </w:r>
            <w:r w:rsidRPr="002C197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غیر اعتباری       </w:t>
            </w:r>
            <w:r w:rsidRPr="002C197E">
              <w:rPr>
                <w:rFonts w:ascii="Calibri" w:eastAsia="Calibri" w:hAnsi="Calibri" w:cs="Calibri" w:hint="cs"/>
                <w:b/>
                <w:bCs/>
                <w:sz w:val="16"/>
                <w:szCs w:val="16"/>
                <w:rtl/>
              </w:rPr>
              <w:t>ο</w:t>
            </w:r>
          </w:p>
          <w:p w14:paraId="2DA1981A" w14:textId="77777777" w:rsidR="00DF29AC" w:rsidRPr="005637CE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</w:tcBorders>
          </w:tcPr>
          <w:p w14:paraId="2B54E288" w14:textId="77777777" w:rsidR="00DF29AC" w:rsidRPr="0083156F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تخفیف شبکه راهبردی: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</w:tcBorders>
          </w:tcPr>
          <w:p w14:paraId="72834103" w14:textId="77777777" w:rsidR="00DF29AC" w:rsidRPr="0083156F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تخفیف شبکه راهبردی:</w:t>
            </w:r>
          </w:p>
        </w:tc>
      </w:tr>
      <w:tr w:rsidR="00DF29AC" w:rsidRPr="005637CE" w14:paraId="67839396" w14:textId="77777777" w:rsidTr="005E6983">
        <w:trPr>
          <w:trHeight w:val="56"/>
        </w:trPr>
        <w:tc>
          <w:tcPr>
            <w:tcW w:w="2358" w:type="dxa"/>
            <w:vMerge/>
          </w:tcPr>
          <w:p w14:paraId="3B9F4FDC" w14:textId="77777777" w:rsidR="00DF29AC" w:rsidRPr="005637CE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40" w:type="dxa"/>
            <w:gridSpan w:val="3"/>
            <w:shd w:val="clear" w:color="auto" w:fill="F2F2F2" w:themeFill="background1" w:themeFillShade="F2"/>
          </w:tcPr>
          <w:p w14:paraId="69C78715" w14:textId="77777777" w:rsidR="00DF29AC" w:rsidRPr="0083156F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مبلغ</w:t>
            </w:r>
            <w:r w:rsidRPr="0083156F"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  <w:t xml:space="preserve"> </w:t>
            </w: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قابل</w:t>
            </w:r>
            <w:r w:rsidRPr="0083156F"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  <w:t xml:space="preserve"> </w:t>
            </w: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پرداخت</w:t>
            </w:r>
            <w:r w:rsidRPr="0083156F"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302" w:type="dxa"/>
            <w:gridSpan w:val="3"/>
            <w:shd w:val="clear" w:color="auto" w:fill="F2F2F2" w:themeFill="background1" w:themeFillShade="F2"/>
          </w:tcPr>
          <w:p w14:paraId="26961A81" w14:textId="77777777" w:rsidR="00DF29AC" w:rsidRPr="0083156F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مبلغ</w:t>
            </w:r>
            <w:r w:rsidRPr="0083156F"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  <w:t xml:space="preserve"> </w:t>
            </w: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قابل</w:t>
            </w:r>
            <w:r w:rsidRPr="0083156F"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  <w:t xml:space="preserve"> </w:t>
            </w: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پرداخت</w:t>
            </w:r>
            <w:r w:rsidRPr="0083156F"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  <w:t>:</w:t>
            </w:r>
          </w:p>
        </w:tc>
      </w:tr>
      <w:tr w:rsidR="00DF29AC" w:rsidRPr="005637CE" w14:paraId="547D2BA1" w14:textId="77777777" w:rsidTr="005E6983">
        <w:trPr>
          <w:trHeight w:val="363"/>
        </w:trPr>
        <w:tc>
          <w:tcPr>
            <w:tcW w:w="2358" w:type="dxa"/>
            <w:vMerge/>
          </w:tcPr>
          <w:p w14:paraId="3DC1E1B2" w14:textId="77777777" w:rsidR="00DF29AC" w:rsidRPr="005637CE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2" w:type="dxa"/>
            <w:gridSpan w:val="6"/>
            <w:shd w:val="clear" w:color="auto" w:fill="F2F2F2" w:themeFill="background1" w:themeFillShade="F2"/>
          </w:tcPr>
          <w:p w14:paraId="51FC3B56" w14:textId="77777777" w:rsidR="00DF29AC" w:rsidRPr="0083156F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مبلغ کل:                                                                        </w:t>
            </w: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                      </w:t>
            </w: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نحوه پرداخت:          واریزی    </w:t>
            </w:r>
            <w:r w:rsidRPr="0083156F">
              <w:rPr>
                <w:rFonts w:ascii="Calibri" w:eastAsia="Calibri" w:hAnsi="Calibri" w:cs="Calibri" w:hint="cs"/>
                <w:b/>
                <w:bCs/>
                <w:sz w:val="18"/>
                <w:szCs w:val="18"/>
                <w:rtl/>
              </w:rPr>
              <w:t>ο</w:t>
            </w: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              گرنت استاد  </w:t>
            </w:r>
            <w:r w:rsidRPr="0083156F">
              <w:rPr>
                <w:rFonts w:ascii="Calibri" w:eastAsia="Calibri" w:hAnsi="Calibri" w:cs="Calibri" w:hint="cs"/>
                <w:b/>
                <w:bCs/>
                <w:sz w:val="18"/>
                <w:szCs w:val="18"/>
                <w:rtl/>
              </w:rPr>
              <w:t>ο</w:t>
            </w:r>
          </w:p>
        </w:tc>
      </w:tr>
      <w:tr w:rsidR="00DF29AC" w:rsidRPr="005637CE" w14:paraId="04949ECC" w14:textId="77777777" w:rsidTr="005E6983">
        <w:trPr>
          <w:trHeight w:val="321"/>
        </w:trPr>
        <w:tc>
          <w:tcPr>
            <w:tcW w:w="2358" w:type="dxa"/>
            <w:vMerge/>
          </w:tcPr>
          <w:p w14:paraId="60FFB413" w14:textId="77777777" w:rsidR="00DF29AC" w:rsidRPr="005637CE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2" w:type="dxa"/>
            <w:gridSpan w:val="6"/>
            <w:shd w:val="clear" w:color="auto" w:fill="F2F2F2" w:themeFill="background1" w:themeFillShade="F2"/>
          </w:tcPr>
          <w:p w14:paraId="4CAC2F05" w14:textId="77777777" w:rsidR="00DF29AC" w:rsidRPr="0083156F" w:rsidRDefault="00DF29AC" w:rsidP="005E6983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83156F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تاریخ  </w:t>
            </w:r>
            <w:r w:rsidRPr="00DA7CB6">
              <w:rPr>
                <w:rFonts w:ascii="Calibri" w:eastAsia="Calibri" w:hAnsi="Calibri" w:cs="B Nazanin" w:hint="cs"/>
                <w:b/>
                <w:bCs/>
                <w:sz w:val="18"/>
                <w:szCs w:val="18"/>
                <w:shd w:val="clear" w:color="auto" w:fill="F2F2F2" w:themeFill="background1" w:themeFillShade="F2"/>
                <w:rtl/>
              </w:rPr>
              <w:t xml:space="preserve">صدور فاکتور:                  </w:t>
            </w:r>
            <w:r w:rsidRPr="00DA7CB6">
              <w:rPr>
                <w:rFonts w:ascii="Calibri" w:eastAsia="Calibri" w:hAnsi="Calibri" w:cs="B Nazanin"/>
                <w:b/>
                <w:bCs/>
                <w:sz w:val="18"/>
                <w:szCs w:val="18"/>
                <w:shd w:val="clear" w:color="auto" w:fill="F2F2F2" w:themeFill="background1" w:themeFillShade="F2"/>
              </w:rPr>
              <w:t xml:space="preserve">           </w:t>
            </w:r>
            <w:r w:rsidRPr="00DA7CB6">
              <w:rPr>
                <w:rFonts w:ascii="Calibri" w:eastAsia="Calibri" w:hAnsi="Calibri" w:cs="B Nazanin" w:hint="cs"/>
                <w:b/>
                <w:bCs/>
                <w:sz w:val="18"/>
                <w:szCs w:val="18"/>
                <w:shd w:val="clear" w:color="auto" w:fill="F2F2F2" w:themeFill="background1" w:themeFillShade="F2"/>
                <w:rtl/>
              </w:rPr>
              <w:t xml:space="preserve">  شماره فاکتور:                                        تاریخ  تصفیه شرکت:</w:t>
            </w:r>
          </w:p>
        </w:tc>
      </w:tr>
    </w:tbl>
    <w:bookmarkEnd w:id="3"/>
    <w:p w14:paraId="7303C47D" w14:textId="77777777" w:rsidR="00DF29AC" w:rsidRPr="00CC16B5" w:rsidRDefault="00DF29AC" w:rsidP="00DF29AC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Calibri" w:eastAsia="Calibri" w:hAnsi="Calibri" w:cs="B Titr"/>
          <w:b/>
          <w:bCs/>
          <w:sz w:val="20"/>
          <w:szCs w:val="20"/>
          <w:lang w:bidi="fa-IR"/>
        </w:rPr>
      </w:pPr>
      <w:r w:rsidRPr="00CC16B5">
        <w:rPr>
          <w:rFonts w:ascii="Calibri" w:eastAsia="Calibri" w:hAnsi="Calibri" w:cs="B Titr" w:hint="cs"/>
          <w:b/>
          <w:bCs/>
          <w:sz w:val="20"/>
          <w:szCs w:val="20"/>
          <w:rtl/>
          <w:lang w:bidi="fa-IR"/>
        </w:rPr>
        <w:t xml:space="preserve">پیوست ها  :     </w:t>
      </w:r>
      <w:r w:rsidRPr="00CC16B5">
        <w:rPr>
          <w:rFonts w:ascii="Calibri" w:eastAsia="Calibri" w:hAnsi="Calibri" w:cs="B Nazanin" w:hint="cs"/>
          <w:b/>
          <w:bCs/>
          <w:sz w:val="16"/>
          <w:szCs w:val="16"/>
          <w:rtl/>
          <w:lang w:bidi="fa-IR"/>
        </w:rPr>
        <w:t xml:space="preserve">1-فاکتور صادر شده     </w:t>
      </w:r>
      <w:r w:rsidRPr="00CC16B5">
        <w:rPr>
          <w:rFonts w:ascii="Calibri" w:eastAsia="Calibri" w:hAnsi="Calibri" w:cs="Calibri" w:hint="cs"/>
          <w:b/>
          <w:bCs/>
          <w:sz w:val="16"/>
          <w:szCs w:val="16"/>
          <w:rtl/>
        </w:rPr>
        <w:t>ο</w:t>
      </w:r>
      <w:r w:rsidRPr="00CC16B5">
        <w:rPr>
          <w:rFonts w:ascii="Calibri" w:eastAsia="Calibri" w:hAnsi="Calibri" w:cs="B Nazanin" w:hint="cs"/>
          <w:b/>
          <w:bCs/>
          <w:sz w:val="16"/>
          <w:szCs w:val="16"/>
          <w:rtl/>
        </w:rPr>
        <w:t xml:space="preserve">             </w:t>
      </w:r>
      <w:r w:rsidRPr="00CC16B5">
        <w:rPr>
          <w:rFonts w:ascii="Calibri" w:eastAsia="Calibri" w:hAnsi="Calibri" w:cs="B Nazanin" w:hint="cs"/>
          <w:b/>
          <w:bCs/>
          <w:sz w:val="16"/>
          <w:szCs w:val="16"/>
          <w:rtl/>
          <w:lang w:bidi="fa-IR"/>
        </w:rPr>
        <w:t xml:space="preserve">                                        2- مستندات واریزی  </w:t>
      </w:r>
      <w:r w:rsidRPr="00CC16B5">
        <w:rPr>
          <w:rFonts w:ascii="Calibri" w:eastAsia="Calibri" w:hAnsi="Calibri" w:cs="Calibri" w:hint="cs"/>
          <w:b/>
          <w:bCs/>
          <w:sz w:val="16"/>
          <w:szCs w:val="16"/>
          <w:rtl/>
        </w:rPr>
        <w:t>ο</w:t>
      </w:r>
      <w:r w:rsidRPr="00CC16B5">
        <w:rPr>
          <w:rFonts w:ascii="Calibri" w:eastAsia="Calibri" w:hAnsi="Calibri" w:cs="B Nazanin" w:hint="cs"/>
          <w:b/>
          <w:bCs/>
          <w:sz w:val="16"/>
          <w:szCs w:val="16"/>
          <w:rtl/>
        </w:rPr>
        <w:t xml:space="preserve">             </w:t>
      </w:r>
    </w:p>
    <w:p w14:paraId="6CF26617" w14:textId="77777777" w:rsidR="002E2B14" w:rsidRDefault="002E2B14" w:rsidP="002E2B14">
      <w:pPr>
        <w:bidi/>
      </w:pPr>
    </w:p>
    <w:sectPr w:rsidR="002E2B14" w:rsidSect="00EE70D5">
      <w:headerReference w:type="default" r:id="rId7"/>
      <w:pgSz w:w="11907" w:h="16839" w:code="9"/>
      <w:pgMar w:top="510" w:right="1440" w:bottom="9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D6A6" w14:textId="77777777" w:rsidR="006E2AE2" w:rsidRDefault="006E2AE2" w:rsidP="00E11295">
      <w:pPr>
        <w:spacing w:after="0" w:line="240" w:lineRule="auto"/>
      </w:pPr>
      <w:r>
        <w:separator/>
      </w:r>
    </w:p>
  </w:endnote>
  <w:endnote w:type="continuationSeparator" w:id="0">
    <w:p w14:paraId="5A51E9CA" w14:textId="77777777" w:rsidR="006E2AE2" w:rsidRDefault="006E2AE2" w:rsidP="00E1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Utsaah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65609" w14:textId="77777777" w:rsidR="006E2AE2" w:rsidRDefault="006E2AE2" w:rsidP="00E11295">
      <w:pPr>
        <w:spacing w:after="0" w:line="240" w:lineRule="auto"/>
      </w:pPr>
      <w:r>
        <w:separator/>
      </w:r>
    </w:p>
  </w:footnote>
  <w:footnote w:type="continuationSeparator" w:id="0">
    <w:p w14:paraId="15402AE6" w14:textId="77777777" w:rsidR="006E2AE2" w:rsidRDefault="006E2AE2" w:rsidP="00E11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99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90"/>
      <w:gridCol w:w="4023"/>
      <w:gridCol w:w="3284"/>
    </w:tblGrid>
    <w:tr w:rsidR="00402C42" w:rsidRPr="00402C42" w14:paraId="2A1EB46B" w14:textId="77777777" w:rsidTr="005637CE">
      <w:trPr>
        <w:trHeight w:val="509"/>
        <w:jc w:val="center"/>
      </w:trPr>
      <w:tc>
        <w:tcPr>
          <w:tcW w:w="369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FFFFFF" w:themeFill="background1"/>
          <w:vAlign w:val="center"/>
        </w:tcPr>
        <w:p w14:paraId="7EBD6A9B" w14:textId="77777777" w:rsidR="00402C42" w:rsidRDefault="005637CE" w:rsidP="00402C42">
          <w:pPr>
            <w:tabs>
              <w:tab w:val="left" w:pos="1445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20"/>
              <w:szCs w:val="20"/>
              <w:rtl/>
              <w:lang w:bidi="fa-IR"/>
            </w:rPr>
          </w:pPr>
          <w:r>
            <w:rPr>
              <w:rFonts w:ascii="Utsaah" w:eastAsia="Times New Roman" w:hAnsi="Utsaah" w:cs="Utsaah"/>
              <w:noProof/>
              <w:sz w:val="28"/>
              <w:szCs w:val="28"/>
            </w:rPr>
            <w:drawing>
              <wp:inline distT="0" distB="0" distL="0" distR="0" wp14:anchorId="50741FA2" wp14:editId="11EE64E4">
                <wp:extent cx="389890" cy="384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9890" cy="384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0B4CC55" w14:textId="77777777" w:rsidR="005637CE" w:rsidRPr="00865A3B" w:rsidRDefault="005637CE" w:rsidP="005637CE">
          <w:pPr>
            <w:tabs>
              <w:tab w:val="left" w:pos="1445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B Titr"/>
              <w:noProof/>
              <w:sz w:val="16"/>
              <w:szCs w:val="16"/>
              <w:rtl/>
              <w:lang w:bidi="fa-IR"/>
            </w:rPr>
          </w:pPr>
          <w:r w:rsidRPr="00865A3B">
            <w:rPr>
              <w:rFonts w:ascii="Times New Roman" w:eastAsia="Times New Roman" w:hAnsi="Times New Roman" w:cs="B Titr" w:hint="cs"/>
              <w:noProof/>
              <w:sz w:val="16"/>
              <w:szCs w:val="16"/>
              <w:rtl/>
              <w:lang w:bidi="fa-IR"/>
            </w:rPr>
            <w:t>دانشگاه سیستان و بلوچستان</w:t>
          </w:r>
        </w:p>
        <w:p w14:paraId="29B54780" w14:textId="030FA0BD" w:rsidR="005637CE" w:rsidRPr="00F159BF" w:rsidRDefault="005637CE" w:rsidP="005637CE">
          <w:pPr>
            <w:tabs>
              <w:tab w:val="left" w:pos="1445"/>
            </w:tabs>
            <w:bidi/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20"/>
              <w:szCs w:val="20"/>
              <w:rtl/>
              <w:lang w:bidi="fa-IR"/>
            </w:rPr>
          </w:pPr>
          <w:r w:rsidRPr="00865A3B">
            <w:rPr>
              <w:rFonts w:ascii="Times New Roman" w:eastAsia="Times New Roman" w:hAnsi="Times New Roman" w:cs="B Titr" w:hint="cs"/>
              <w:noProof/>
              <w:sz w:val="16"/>
              <w:szCs w:val="16"/>
              <w:rtl/>
              <w:lang w:bidi="fa-IR"/>
            </w:rPr>
            <w:t>آزمایشگاه مرکزی</w:t>
          </w:r>
        </w:p>
      </w:tc>
      <w:tc>
        <w:tcPr>
          <w:tcW w:w="4023" w:type="dxa"/>
          <w:tcBorders>
            <w:top w:val="double" w:sz="4" w:space="0" w:color="auto"/>
            <w:left w:val="double" w:sz="4" w:space="0" w:color="auto"/>
            <w:bottom w:val="double" w:sz="6" w:space="0" w:color="auto"/>
            <w:right w:val="double" w:sz="4" w:space="0" w:color="auto"/>
          </w:tcBorders>
          <w:shd w:val="clear" w:color="auto" w:fill="FFFFFF" w:themeFill="background1"/>
          <w:vAlign w:val="center"/>
        </w:tcPr>
        <w:p w14:paraId="2A84C3D5" w14:textId="77777777" w:rsidR="00402C42" w:rsidRPr="007F3171" w:rsidRDefault="00E11295" w:rsidP="00800018">
          <w:pPr>
            <w:spacing w:after="0" w:line="240" w:lineRule="auto"/>
            <w:jc w:val="center"/>
            <w:rPr>
              <w:rFonts w:ascii="Utsaah" w:eastAsia="Times New Roman" w:hAnsi="Utsaah" w:cs="Titr"/>
              <w:b/>
              <w:bCs/>
              <w:noProof/>
              <w:sz w:val="24"/>
              <w:szCs w:val="24"/>
            </w:rPr>
          </w:pPr>
          <w:r w:rsidRPr="007F3171">
            <w:rPr>
              <w:rFonts w:asciiTheme="majorBidi" w:hAnsiTheme="majorBidi" w:cs="Titr"/>
              <w:b/>
              <w:bCs/>
              <w:noProof/>
              <w:sz w:val="24"/>
              <w:szCs w:val="24"/>
            </w:rPr>
            <w:t>ICP</w:t>
          </w:r>
          <w:r w:rsidR="00B5114F" w:rsidRPr="007F3171">
            <w:rPr>
              <w:rFonts w:ascii="Times New Roman" w:eastAsia="Times New Roman" w:hAnsi="Times New Roman" w:cs="Titr" w:hint="cs"/>
              <w:b/>
              <w:bCs/>
              <w:sz w:val="24"/>
              <w:szCs w:val="24"/>
              <w:rtl/>
              <w:lang w:bidi="fa-IR"/>
            </w:rPr>
            <w:t xml:space="preserve">فرم درخواست آزمون </w:t>
          </w:r>
          <w:r w:rsidR="00B5114F" w:rsidRPr="007F3171">
            <w:rPr>
              <w:rFonts w:ascii="Times New Roman" w:eastAsia="Times New Roman" w:hAnsi="Times New Roman" w:cs="Titr"/>
              <w:b/>
              <w:bCs/>
              <w:sz w:val="24"/>
              <w:szCs w:val="24"/>
              <w:lang w:bidi="fa-IR"/>
            </w:rPr>
            <w:t xml:space="preserve"> </w:t>
          </w:r>
        </w:p>
      </w:tc>
      <w:tc>
        <w:tcPr>
          <w:tcW w:w="3284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FFFFFF" w:themeFill="background1"/>
        </w:tcPr>
        <w:p w14:paraId="42597D0C" w14:textId="77777777" w:rsidR="00402C42" w:rsidRPr="00F159BF" w:rsidRDefault="00B5114F" w:rsidP="00402C42">
          <w:pPr>
            <w:bidi/>
            <w:spacing w:after="0" w:line="240" w:lineRule="auto"/>
            <w:rPr>
              <w:rFonts w:ascii="Times New Roman" w:eastAsia="Times New Roman" w:hAnsi="Times New Roman" w:cs="B Nazanin"/>
              <w:b/>
              <w:bCs/>
              <w:sz w:val="20"/>
              <w:szCs w:val="20"/>
              <w:rtl/>
              <w:lang w:bidi="fa-IR"/>
            </w:rPr>
          </w:pPr>
          <w:r w:rsidRPr="00F159BF">
            <w:rPr>
              <w:rFonts w:ascii="Times New Roman" w:eastAsia="Times New Roman" w:hAnsi="Times New Roman" w:cs="B Nazanin" w:hint="cs"/>
              <w:b/>
              <w:bCs/>
              <w:sz w:val="20"/>
              <w:szCs w:val="20"/>
              <w:rtl/>
              <w:lang w:bidi="fa-IR"/>
            </w:rPr>
            <w:t>تاریخ پذیرش:</w:t>
          </w:r>
        </w:p>
        <w:p w14:paraId="09E17A55" w14:textId="2935F482" w:rsidR="00402C42" w:rsidRPr="00F159BF" w:rsidRDefault="006E2AE2" w:rsidP="00F159BF">
          <w:pPr>
            <w:bidi/>
            <w:spacing w:after="0" w:line="240" w:lineRule="auto"/>
            <w:jc w:val="center"/>
            <w:rPr>
              <w:rFonts w:ascii="Times New Roman" w:eastAsia="Times New Roman" w:hAnsi="Times New Roman" w:cs="B Nazanin"/>
              <w:b/>
              <w:bCs/>
              <w:sz w:val="20"/>
              <w:szCs w:val="20"/>
              <w:rtl/>
              <w:lang w:bidi="fa-IR"/>
            </w:rPr>
          </w:pPr>
        </w:p>
      </w:tc>
    </w:tr>
  </w:tbl>
  <w:p w14:paraId="0698E3F3" w14:textId="77777777" w:rsidR="005957EB" w:rsidRPr="00402C42" w:rsidRDefault="006E2AE2" w:rsidP="00842208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637"/>
    <w:multiLevelType w:val="hybridMultilevel"/>
    <w:tmpl w:val="186AF2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24EF"/>
    <w:multiLevelType w:val="hybridMultilevel"/>
    <w:tmpl w:val="61BE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5516F"/>
    <w:multiLevelType w:val="hybridMultilevel"/>
    <w:tmpl w:val="BE06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46E68"/>
    <w:multiLevelType w:val="hybridMultilevel"/>
    <w:tmpl w:val="E4648CC2"/>
    <w:lvl w:ilvl="0" w:tplc="04090009">
      <w:start w:val="1"/>
      <w:numFmt w:val="bullet"/>
      <w:lvlText w:val=""/>
      <w:lvlJc w:val="left"/>
      <w:pPr>
        <w:ind w:left="-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</w:abstractNum>
  <w:abstractNum w:abstractNumId="4" w15:restartNumberingAfterBreak="0">
    <w:nsid w:val="3D715D66"/>
    <w:multiLevelType w:val="hybridMultilevel"/>
    <w:tmpl w:val="ADCA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71D1E"/>
    <w:multiLevelType w:val="hybridMultilevel"/>
    <w:tmpl w:val="A150E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B6499"/>
    <w:multiLevelType w:val="hybridMultilevel"/>
    <w:tmpl w:val="87B8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295"/>
    <w:rsid w:val="00040C73"/>
    <w:rsid w:val="00046AE1"/>
    <w:rsid w:val="000A0822"/>
    <w:rsid w:val="000B7614"/>
    <w:rsid w:val="00233127"/>
    <w:rsid w:val="0026414E"/>
    <w:rsid w:val="002E2B14"/>
    <w:rsid w:val="00394643"/>
    <w:rsid w:val="00480180"/>
    <w:rsid w:val="00480AEE"/>
    <w:rsid w:val="004A1DBB"/>
    <w:rsid w:val="004B3CAC"/>
    <w:rsid w:val="00500FF4"/>
    <w:rsid w:val="005478F7"/>
    <w:rsid w:val="005637CE"/>
    <w:rsid w:val="0057184E"/>
    <w:rsid w:val="00576B72"/>
    <w:rsid w:val="005F535F"/>
    <w:rsid w:val="006542DB"/>
    <w:rsid w:val="00670052"/>
    <w:rsid w:val="006738F1"/>
    <w:rsid w:val="006862DD"/>
    <w:rsid w:val="006964A5"/>
    <w:rsid w:val="006A1715"/>
    <w:rsid w:val="006E2AE2"/>
    <w:rsid w:val="00705E5A"/>
    <w:rsid w:val="0071676C"/>
    <w:rsid w:val="00720009"/>
    <w:rsid w:val="00781AEB"/>
    <w:rsid w:val="007B3234"/>
    <w:rsid w:val="007B57DF"/>
    <w:rsid w:val="007C2AA1"/>
    <w:rsid w:val="007F2BC5"/>
    <w:rsid w:val="007F3171"/>
    <w:rsid w:val="00823386"/>
    <w:rsid w:val="00896DC5"/>
    <w:rsid w:val="00901B65"/>
    <w:rsid w:val="00957BC4"/>
    <w:rsid w:val="009619C2"/>
    <w:rsid w:val="00965C9E"/>
    <w:rsid w:val="0097373C"/>
    <w:rsid w:val="009E4B0D"/>
    <w:rsid w:val="00A26D61"/>
    <w:rsid w:val="00AB6C3E"/>
    <w:rsid w:val="00AF39E7"/>
    <w:rsid w:val="00B22C33"/>
    <w:rsid w:val="00B5114F"/>
    <w:rsid w:val="00B742FD"/>
    <w:rsid w:val="00BB7F0D"/>
    <w:rsid w:val="00C225DC"/>
    <w:rsid w:val="00CC188E"/>
    <w:rsid w:val="00CD2B9B"/>
    <w:rsid w:val="00CD6C2D"/>
    <w:rsid w:val="00D25B39"/>
    <w:rsid w:val="00D53CA3"/>
    <w:rsid w:val="00D6144B"/>
    <w:rsid w:val="00DB5DF0"/>
    <w:rsid w:val="00DE0CEE"/>
    <w:rsid w:val="00DF29AC"/>
    <w:rsid w:val="00E11295"/>
    <w:rsid w:val="00E532C2"/>
    <w:rsid w:val="00EC4349"/>
    <w:rsid w:val="00EE70D5"/>
    <w:rsid w:val="00F159BF"/>
    <w:rsid w:val="00F50CF8"/>
    <w:rsid w:val="00FB4DDB"/>
    <w:rsid w:val="00F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26380"/>
  <w15:docId w15:val="{6C2F29AA-C930-4A09-AC6F-B922CCF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2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295"/>
  </w:style>
  <w:style w:type="paragraph" w:styleId="BalloonText">
    <w:name w:val="Balloon Text"/>
    <w:basedOn w:val="Normal"/>
    <w:link w:val="BalloonTextChar"/>
    <w:uiPriority w:val="99"/>
    <w:semiHidden/>
    <w:unhideWhenUsed/>
    <w:rsid w:val="00E11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29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11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295"/>
  </w:style>
  <w:style w:type="table" w:customStyle="1" w:styleId="TableGrid1">
    <w:name w:val="Table Grid1"/>
    <w:basedOn w:val="TableNormal"/>
    <w:next w:val="TableGrid"/>
    <w:uiPriority w:val="59"/>
    <w:rsid w:val="00547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57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57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637CE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5637CE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beamgostar</dc:creator>
  <cp:lastModifiedBy>usb</cp:lastModifiedBy>
  <cp:revision>23</cp:revision>
  <dcterms:created xsi:type="dcterms:W3CDTF">2020-06-02T06:10:00Z</dcterms:created>
  <dcterms:modified xsi:type="dcterms:W3CDTF">2026-01-31T04:11:00Z</dcterms:modified>
</cp:coreProperties>
</file>