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7" w:rsidRDefault="007A7BA7" w:rsidP="00187ACC">
      <w:pPr>
        <w:jc w:val="right"/>
        <w:rPr>
          <w:rtl/>
        </w:rPr>
      </w:pPr>
    </w:p>
    <w:p w:rsidR="00187ACC" w:rsidRDefault="00187ACC" w:rsidP="00187ACC">
      <w:pPr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 xml:space="preserve">شیمی </w:t>
      </w:r>
      <w:r>
        <w:rPr>
          <w:rFonts w:cs="B Nazanin" w:hint="cs"/>
          <w:b/>
          <w:bCs/>
          <w:sz w:val="48"/>
          <w:szCs w:val="48"/>
          <w:rtl/>
          <w:lang w:bidi="fa-IR"/>
        </w:rPr>
        <w:t xml:space="preserve">کاتالیزورهای </w:t>
      </w:r>
    </w:p>
    <w:p w:rsidR="00187ACC" w:rsidRDefault="00187ACC" w:rsidP="00187ACC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ترم اول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 98-1397                          مقطع: دکتری</w:t>
      </w:r>
    </w:p>
    <w:p w:rsidR="00187ACC" w:rsidRDefault="00187ACC" w:rsidP="00187ACC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درس: علی اکبر میرزائی</w:t>
      </w:r>
    </w:p>
    <w:p w:rsidR="00187ACC" w:rsidRDefault="00187ACC" w:rsidP="00187ACC">
      <w:pPr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fldChar w:fldCharType="begin"/>
      </w:r>
      <w:r>
        <w:rPr>
          <w:rFonts w:asciiTheme="majorBidi" w:hAnsiTheme="majorBidi" w:cstheme="majorBidi"/>
          <w:sz w:val="36"/>
          <w:szCs w:val="36"/>
          <w:lang w:bidi="fa-IR"/>
        </w:rPr>
        <w:instrText xml:space="preserve"> HYPERLINK "mailto:mirzaei@hamoon.usb.ac.ir" </w:instrTex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separate"/>
      </w:r>
      <w:r w:rsidRPr="00960C42">
        <w:rPr>
          <w:rStyle w:val="Hyperlink"/>
          <w:rFonts w:asciiTheme="majorBidi" w:hAnsiTheme="majorBidi" w:cstheme="majorBidi"/>
          <w:sz w:val="36"/>
          <w:szCs w:val="36"/>
          <w:lang w:bidi="fa-IR"/>
        </w:rPr>
        <w:t>mirzaei@hamoon.usb.ac.ir</w: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end"/>
      </w:r>
    </w:p>
    <w:p w:rsidR="00187ACC" w:rsidRPr="00A76289" w:rsidRDefault="00187ACC" w:rsidP="00187ACC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زمان درس: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شنبه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9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  <w:r w:rsidRPr="00A76289">
        <w:rPr>
          <w:rFonts w:ascii="Times New Roman" w:hAnsi="Times New Roman" w:cs="Times New Roman" w:hint="cs"/>
          <w:sz w:val="36"/>
          <w:szCs w:val="36"/>
          <w:rtl/>
          <w:lang w:bidi="fa-IR"/>
        </w:rPr>
        <w:t>-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7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</w:p>
    <w:p w:rsidR="00187ACC" w:rsidRPr="00A76289" w:rsidRDefault="00187ACC" w:rsidP="00187ACC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 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دو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شنبه   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9:30 -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7:30 </w:t>
      </w:r>
    </w:p>
    <w:p w:rsidR="00187ACC" w:rsidRPr="00A76289" w:rsidRDefault="00187ACC" w:rsidP="00187ACC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امتحان پایان ترم:   </w:t>
      </w:r>
      <w:r>
        <w:rPr>
          <w:rFonts w:cs="B Nazanin" w:hint="cs"/>
          <w:sz w:val="36"/>
          <w:szCs w:val="36"/>
          <w:rtl/>
          <w:lang w:bidi="fa-IR"/>
        </w:rPr>
        <w:t>8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187ACC" w:rsidRPr="00A76289" w:rsidRDefault="00187ACC" w:rsidP="00187ACC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فعالیت های کلاس و تکالیف مربوطه</w:t>
      </w:r>
      <w:r w:rsidRPr="00A76289">
        <w:rPr>
          <w:rFonts w:cs="B Nazanin" w:hint="cs"/>
          <w:sz w:val="36"/>
          <w:szCs w:val="36"/>
          <w:rtl/>
          <w:lang w:bidi="fa-IR"/>
        </w:rPr>
        <w:t xml:space="preserve">:   </w:t>
      </w:r>
      <w:r>
        <w:rPr>
          <w:rFonts w:cs="B Nazanin" w:hint="cs"/>
          <w:sz w:val="36"/>
          <w:szCs w:val="36"/>
          <w:rtl/>
          <w:lang w:bidi="fa-IR"/>
        </w:rPr>
        <w:t>2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187ACC" w:rsidRPr="00A76289" w:rsidRDefault="00187ACC" w:rsidP="00187ACC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منابع مورد استفاده: </w:t>
      </w:r>
    </w:p>
    <w:p w:rsidR="00187ACC" w:rsidRPr="00A76289" w:rsidRDefault="00187ACC" w:rsidP="00187AC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Catalytic chemistry, Bruce C. Gates</w:t>
      </w:r>
    </w:p>
    <w:p w:rsidR="00187ACC" w:rsidRPr="00DC656E" w:rsidRDefault="00187ACC" w:rsidP="00187AC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Chemistry of catalytic processes ( McGraw-Hill), B.C. Gate</w:t>
      </w:r>
    </w:p>
    <w:p w:rsidR="00187ACC" w:rsidRPr="00DC656E" w:rsidRDefault="00187ACC" w:rsidP="00187AC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 xml:space="preserve">The new research papers in fields </w:t>
      </w:r>
      <w:r>
        <w:rPr>
          <w:rFonts w:asciiTheme="majorBidi" w:hAnsiTheme="majorBidi" w:cstheme="majorBidi"/>
          <w:sz w:val="36"/>
          <w:szCs w:val="36"/>
          <w:lang w:bidi="fa-IR"/>
        </w:rPr>
        <w:t>of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 cataly</w:t>
      </w:r>
      <w:r>
        <w:rPr>
          <w:rFonts w:asciiTheme="majorBidi" w:hAnsiTheme="majorBidi" w:cstheme="majorBidi"/>
          <w:sz w:val="36"/>
          <w:szCs w:val="36"/>
          <w:lang w:bidi="fa-IR"/>
        </w:rPr>
        <w:t>tic chemistry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 </w:t>
      </w: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/>
          <w:sz w:val="36"/>
          <w:szCs w:val="36"/>
        </w:rPr>
      </w:pPr>
    </w:p>
    <w:p w:rsidR="00187ACC" w:rsidRDefault="00187ACC" w:rsidP="00187ACC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فهرست مطالب تدریسی: </w:t>
      </w:r>
    </w:p>
    <w:p w:rsidR="00187ACC" w:rsidRDefault="00187ACC" w:rsidP="00187ACC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الف)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کاتالیز کردن در محلول ها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کاتالیز شدن اسید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باز 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شدن</w:t>
      </w:r>
      <w:r>
        <w:rPr>
          <w:rFonts w:cs="B Nazanin" w:hint="cs"/>
          <w:sz w:val="36"/>
          <w:szCs w:val="36"/>
          <w:rtl/>
          <w:lang w:bidi="fa-IR"/>
        </w:rPr>
        <w:t xml:space="preserve"> در فاز گاز 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شدن</w:t>
      </w:r>
      <w:r>
        <w:rPr>
          <w:rFonts w:cs="B Nazanin" w:hint="cs"/>
          <w:sz w:val="36"/>
          <w:szCs w:val="36"/>
          <w:rtl/>
          <w:lang w:bidi="fa-IR"/>
        </w:rPr>
        <w:t xml:space="preserve"> در ملول های آبی رقیق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شدن</w:t>
      </w:r>
      <w:r>
        <w:rPr>
          <w:rFonts w:cs="B Nazanin" w:hint="cs"/>
          <w:sz w:val="36"/>
          <w:szCs w:val="36"/>
          <w:rtl/>
          <w:lang w:bidi="fa-IR"/>
        </w:rPr>
        <w:t xml:space="preserve"> کلی ویژه اسید و باز 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در محلول های اسیدی قوی غلیظ شده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شدن</w:t>
      </w:r>
      <w:r>
        <w:rPr>
          <w:rFonts w:cs="B Nazanin" w:hint="cs"/>
          <w:sz w:val="36"/>
          <w:szCs w:val="36"/>
          <w:rtl/>
          <w:lang w:bidi="fa-IR"/>
        </w:rPr>
        <w:t xml:space="preserve"> به وسیله ی باز ها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مرحله ایی و همزمانی 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بوسیله یون های فلزی</w:t>
      </w:r>
    </w:p>
    <w:p w:rsidR="00187ACC" w:rsidRDefault="00187ACC" w:rsidP="00187ACC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تبدیل هیدرو کربن ها، واکنش های یون کربونیوم، </w:t>
      </w:r>
      <w:r w:rsidR="00533A04">
        <w:rPr>
          <w:rFonts w:cs="B Nazanin" w:hint="cs"/>
          <w:sz w:val="36"/>
          <w:szCs w:val="36"/>
          <w:rtl/>
          <w:lang w:bidi="fa-IR"/>
        </w:rPr>
        <w:t>واکنش های کاتالیتیکی شامل واسطه های یون کربن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بوسیله انتقال الکترون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اکسیداسیون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احیا ساده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اکسیداسیون شامل واسطه های رادیکال آزاد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آلی فلزی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اتصال و ساختمان کمپلکس های فلزات واسطه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</w:t>
      </w:r>
      <w:r>
        <w:rPr>
          <w:rFonts w:cs="B Nazanin" w:hint="cs"/>
          <w:sz w:val="36"/>
          <w:szCs w:val="36"/>
          <w:rtl/>
          <w:lang w:bidi="fa-IR"/>
        </w:rPr>
        <w:t>کمپلکس های فلزات واسطه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خصوصیات فعالیت شیمیایی </w:t>
      </w:r>
      <w:r>
        <w:rPr>
          <w:rFonts w:cs="B Nazanin" w:hint="cs"/>
          <w:sz w:val="36"/>
          <w:szCs w:val="36"/>
          <w:rtl/>
          <w:lang w:bidi="fa-IR"/>
        </w:rPr>
        <w:t>فلزات واسطه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هیدروژنه کردن اولفین ها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هیدروژنه کردن اولفین ها</w:t>
      </w:r>
      <w:r>
        <w:rPr>
          <w:rFonts w:cs="B Nazanin" w:hint="cs"/>
          <w:sz w:val="36"/>
          <w:szCs w:val="36"/>
          <w:rtl/>
          <w:lang w:bidi="fa-IR"/>
        </w:rPr>
        <w:t xml:space="preserve"> با کاتالیست ویلکنسون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کربونیل دار شدن متانول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پلیمریزاسیون اولفین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ترا ساخت اولفین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اکسیداسیون جزئی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فعال سازی پیوند </w:t>
      </w:r>
      <w:r>
        <w:rPr>
          <w:rFonts w:cs="B Nazanin"/>
          <w:sz w:val="36"/>
          <w:szCs w:val="36"/>
          <w:lang w:bidi="fa-IR"/>
        </w:rPr>
        <w:t>C-H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کردن به وسیله کلاستر های فلزی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به وسیله</w:t>
      </w:r>
      <w:r>
        <w:rPr>
          <w:rFonts w:cs="B Nazanin" w:hint="cs"/>
          <w:sz w:val="36"/>
          <w:szCs w:val="36"/>
          <w:rtl/>
          <w:lang w:bidi="fa-IR"/>
        </w:rPr>
        <w:t xml:space="preserve"> ماکرومولکول ها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به وسیله</w:t>
      </w:r>
      <w:r>
        <w:rPr>
          <w:rFonts w:cs="B Nazanin" w:hint="cs"/>
          <w:sz w:val="36"/>
          <w:szCs w:val="36"/>
          <w:rtl/>
          <w:lang w:bidi="fa-IR"/>
        </w:rPr>
        <w:t xml:space="preserve"> انتقال فاز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کردن با میسل ها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تاثیر نفوذ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مهندسی فرآیند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جداسازی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خوردگی </w:t>
      </w:r>
    </w:p>
    <w:p w:rsidR="00533A04" w:rsidRDefault="00533A04" w:rsidP="00533A0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انتقال حرارت</w:t>
      </w:r>
    </w:p>
    <w:p w:rsidR="00533A04" w:rsidRDefault="00533A04" w:rsidP="00533A04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533A04">
        <w:rPr>
          <w:rFonts w:cs="B Nazanin" w:hint="cs"/>
          <w:b/>
          <w:bCs/>
          <w:sz w:val="36"/>
          <w:szCs w:val="36"/>
          <w:rtl/>
          <w:lang w:bidi="fa-IR"/>
        </w:rPr>
        <w:t xml:space="preserve">ب) </w:t>
      </w:r>
      <w:r w:rsidRPr="00533A04">
        <w:rPr>
          <w:rFonts w:cs="B Nazanin" w:hint="cs"/>
          <w:b/>
          <w:bCs/>
          <w:sz w:val="36"/>
          <w:szCs w:val="36"/>
          <w:rtl/>
          <w:lang w:bidi="fa-IR"/>
        </w:rPr>
        <w:t>کاتالیز کردن به وسیله</w:t>
      </w:r>
      <w:r w:rsidRPr="00533A04">
        <w:rPr>
          <w:rFonts w:cs="B Nazanin" w:hint="cs"/>
          <w:b/>
          <w:bCs/>
          <w:sz w:val="36"/>
          <w:szCs w:val="36"/>
          <w:rtl/>
          <w:lang w:bidi="fa-IR"/>
        </w:rPr>
        <w:t xml:space="preserve"> ی آنزیم ها</w:t>
      </w:r>
    </w:p>
    <w:p w:rsidR="00533A04" w:rsidRPr="00533A04" w:rsidRDefault="00533A04" w:rsidP="00533A04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ترکیب و ساختمان آنزیم ها</w:t>
      </w:r>
    </w:p>
    <w:p w:rsidR="00533A04" w:rsidRPr="00533A04" w:rsidRDefault="00533A04" w:rsidP="00533A04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واکنش های کاتالیز شده به وسیله آنزیم ها</w:t>
      </w:r>
    </w:p>
    <w:p w:rsidR="00533A04" w:rsidRPr="00533A04" w:rsidRDefault="00533A04" w:rsidP="00533A04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ماهیت مکان کاتالیتیکی: تشخیص آنزیم ها بعنوان کاتالیست ها</w:t>
      </w:r>
    </w:p>
    <w:p w:rsidR="00533A04" w:rsidRPr="00A062AC" w:rsidRDefault="00A062AC" w:rsidP="00533A04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کردن آلی </w:t>
      </w:r>
    </w:p>
    <w:p w:rsidR="00A062AC" w:rsidRPr="00A062AC" w:rsidRDefault="00A062AC" w:rsidP="00A062AC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لیزوزیم</w:t>
      </w:r>
    </w:p>
    <w:p w:rsidR="00A062AC" w:rsidRPr="00A062AC" w:rsidRDefault="00A062AC" w:rsidP="00A062AC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ریبونوکئاز</w:t>
      </w:r>
    </w:p>
    <w:p w:rsidR="00A062AC" w:rsidRPr="00A062AC" w:rsidRDefault="00A062AC" w:rsidP="00A062AC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کاتالیز کردن با آنزیم های فلز دار </w:t>
      </w:r>
    </w:p>
    <w:p w:rsidR="00A062AC" w:rsidRPr="00A062AC" w:rsidRDefault="00A062AC" w:rsidP="00A062AC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انیدراز کربنیک</w:t>
      </w:r>
    </w:p>
    <w:p w:rsidR="00A062AC" w:rsidRPr="00A062AC" w:rsidRDefault="00A062AC" w:rsidP="00A062AC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یک واکنش رادیکال آزاد کالیز شده به وسیله ی ویتامین </w:t>
      </w:r>
      <w:r>
        <w:rPr>
          <w:rFonts w:cs="B Nazanin"/>
          <w:sz w:val="36"/>
          <w:szCs w:val="36"/>
          <w:lang w:bidi="fa-IR"/>
        </w:rPr>
        <w:t>B</w:t>
      </w:r>
      <w:r w:rsidRPr="00A062AC">
        <w:rPr>
          <w:rFonts w:cs="B Nazanin"/>
          <w:sz w:val="36"/>
          <w:szCs w:val="36"/>
          <w:vertAlign w:val="subscript"/>
          <w:lang w:bidi="fa-IR"/>
        </w:rPr>
        <w:t>12</w:t>
      </w:r>
      <w:r>
        <w:rPr>
          <w:rFonts w:cs="B Nazanin"/>
          <w:sz w:val="36"/>
          <w:szCs w:val="36"/>
          <w:lang w:bidi="fa-IR"/>
        </w:rPr>
        <w:t xml:space="preserve"> </w:t>
      </w:r>
    </w:p>
    <w:p w:rsidR="00A062AC" w:rsidRDefault="00A062AC" w:rsidP="00A062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A062AC" w:rsidRDefault="00A062AC" w:rsidP="00A062AC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ج</w:t>
      </w:r>
      <w:r w:rsidRPr="00A062AC">
        <w:rPr>
          <w:rFonts w:cs="B Nazanin" w:hint="cs"/>
          <w:b/>
          <w:bCs/>
          <w:sz w:val="36"/>
          <w:szCs w:val="36"/>
          <w:rtl/>
          <w:lang w:bidi="fa-IR"/>
        </w:rPr>
        <w:t xml:space="preserve">) </w:t>
      </w:r>
      <w:r w:rsidRPr="00A062AC">
        <w:rPr>
          <w:rFonts w:cs="B Nazanin" w:hint="cs"/>
          <w:b/>
          <w:bCs/>
          <w:sz w:val="36"/>
          <w:szCs w:val="36"/>
          <w:rtl/>
          <w:lang w:bidi="fa-IR"/>
        </w:rPr>
        <w:t>کاتالیز کردن به وسیله</w:t>
      </w:r>
      <w:r w:rsidRPr="00A062AC">
        <w:rPr>
          <w:rFonts w:cs="B Nazanin" w:hint="cs"/>
          <w:b/>
          <w:bCs/>
          <w:sz w:val="36"/>
          <w:szCs w:val="36"/>
          <w:rtl/>
          <w:lang w:bidi="fa-IR"/>
        </w:rPr>
        <w:t xml:space="preserve"> پلیمرها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ماهیت پلیمرها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اتصال گروه های کاتالیتیکی برای ساپورت های پلیمرها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در ژل های پلیمر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جذب و سینیتیک واکنش های کالیز شده به وسیله ی پلیمرها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برهمکنش گروه های کاتالیتیکی : نقش ساپورت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کاتالیزور دو عاملی و چند عاملی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پلیمرهای متخلخل و کاتالیز سطحی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تاثیر انتقال درون ذره ای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مدل </w:t>
      </w:r>
      <w:r>
        <w:rPr>
          <w:rFonts w:cs="B Nazanin"/>
          <w:sz w:val="36"/>
          <w:szCs w:val="36"/>
          <w:lang w:bidi="fa-IR"/>
        </w:rPr>
        <w:t>Thiele</w:t>
      </w:r>
      <w:r>
        <w:rPr>
          <w:rFonts w:cs="B Nazanin" w:hint="cs"/>
          <w:sz w:val="36"/>
          <w:szCs w:val="36"/>
          <w:rtl/>
          <w:lang w:bidi="fa-IR"/>
        </w:rPr>
        <w:t xml:space="preserve"> : تاثیر انتقال جرم درون ذره بر کاتالیز کردن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تاثیر انتقال گرمای درون ذره ای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کاربردهای کاتالیست پلیمری </w:t>
      </w:r>
    </w:p>
    <w:p w:rsidR="00A062AC" w:rsidRDefault="00A062AC" w:rsidP="00A062AC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تاثیر انتقال برون ذره </w:t>
      </w:r>
    </w:p>
    <w:p w:rsidR="00A062AC" w:rsidRDefault="00A062AC" w:rsidP="00A062AC">
      <w:pPr>
        <w:bidi/>
        <w:rPr>
          <w:rFonts w:cs="B Nazanin"/>
          <w:sz w:val="36"/>
          <w:szCs w:val="36"/>
          <w:rtl/>
          <w:lang w:bidi="fa-IR"/>
        </w:rPr>
      </w:pPr>
    </w:p>
    <w:p w:rsidR="00A062AC" w:rsidRDefault="00A062AC" w:rsidP="00A062AC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د) کاتالیز در حفرات مقیاس مولکولی </w:t>
      </w:r>
    </w:p>
    <w:p w:rsidR="00A062AC" w:rsidRDefault="00A062AC" w:rsidP="00A062AC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ساختار جامدات بلوری </w:t>
      </w:r>
    </w:p>
    <w:p w:rsidR="00A062AC" w:rsidRDefault="00A062AC" w:rsidP="00A062AC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ساختار زئولیت</w:t>
      </w:r>
    </w:p>
    <w:p w:rsidR="00A062AC" w:rsidRDefault="00A062AC" w:rsidP="00A062AC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سیلیکات و </w:t>
      </w:r>
      <w:r>
        <w:rPr>
          <w:rFonts w:cs="B Nazanin"/>
          <w:sz w:val="36"/>
          <w:szCs w:val="36"/>
          <w:lang w:bidi="fa-IR"/>
        </w:rPr>
        <w:t>ZSM-5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A062AC" w:rsidRDefault="00A062AC" w:rsidP="00A062AC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زئولیت </w:t>
      </w:r>
      <w:r>
        <w:rPr>
          <w:rFonts w:cs="B Nazanin"/>
          <w:sz w:val="36"/>
          <w:szCs w:val="36"/>
          <w:lang w:bidi="fa-IR"/>
        </w:rPr>
        <w:t>A</w:t>
      </w:r>
    </w:p>
    <w:p w:rsidR="00A062AC" w:rsidRDefault="00A062AC" w:rsidP="00A062AC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زئولیتهای </w:t>
      </w:r>
      <w:r w:rsidR="00DF5756">
        <w:rPr>
          <w:rFonts w:cs="B Nazanin"/>
          <w:sz w:val="36"/>
          <w:szCs w:val="36"/>
          <w:lang w:bidi="fa-IR"/>
        </w:rPr>
        <w:t>X</w:t>
      </w:r>
      <w:r w:rsidR="00DF5756">
        <w:rPr>
          <w:rFonts w:cs="B Nazanin" w:hint="cs"/>
          <w:sz w:val="36"/>
          <w:szCs w:val="36"/>
          <w:rtl/>
          <w:lang w:bidi="fa-IR"/>
        </w:rPr>
        <w:t xml:space="preserve"> و </w:t>
      </w:r>
      <w:r w:rsidR="00DF5756">
        <w:rPr>
          <w:rFonts w:cs="B Nazanin"/>
          <w:sz w:val="36"/>
          <w:szCs w:val="36"/>
          <w:lang w:bidi="fa-IR"/>
        </w:rPr>
        <w:t>Y</w:t>
      </w:r>
      <w:r w:rsidR="00DF5756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خانواده زئولیت ها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اندازه حفره و غربال کردن مولکولی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محتوی آلومینیم و اسیدیته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جذب سطحی و نفوذ در زئولیت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ماهیت حلال مانند حفرات زئولیت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با زئولیت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اسید- باز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کراکینگ </w:t>
      </w:r>
    </w:p>
    <w:p w:rsidR="00DF5756" w:rsidRDefault="00DF5756" w:rsidP="00DF5756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دیگر اولفین ها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اثار فضایی و انتقال: غربال مولکولی و کاتالیز شکل- گزینش پذیری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تاثیر اثر فضایی و اثر انتقال روی غیر فعال شدن کاتالیست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با زئولیت های حاوی کمپلکس های فلزی و کلاسترها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کمپلکس های فلزات واسطه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کلاستر های فلزی توده ها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غربال مولکولی غیر زئولیتی </w:t>
      </w:r>
    </w:p>
    <w:p w:rsidR="00DA5A57" w:rsidRDefault="00DA5A57" w:rsidP="00DA5A57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خاک های رسی و مواد لایه ایی دیگر</w:t>
      </w:r>
    </w:p>
    <w:p w:rsidR="00DA5A57" w:rsidRDefault="00DA5A57" w:rsidP="00DA5A57">
      <w:pPr>
        <w:bidi/>
        <w:rPr>
          <w:rFonts w:cs="B Nazanin"/>
          <w:sz w:val="36"/>
          <w:szCs w:val="36"/>
          <w:rtl/>
          <w:lang w:bidi="fa-IR"/>
        </w:rPr>
      </w:pPr>
    </w:p>
    <w:p w:rsidR="00DA5A57" w:rsidRDefault="00DA5A57" w:rsidP="00DA5A57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ه) کاتالیز روی سطح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ساختار سطحی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سطح تک بلوری فلزات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تجربی تعیین ساختارهای سطحی تک بلوری ها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جامدات آمورف با مساحت سطح بالا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ساختار ماکروسکوپی جامدات متخلخل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ساختار سطح اکسیدهای فلزی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جذب سطحی </w:t>
      </w:r>
    </w:p>
    <w:p w:rsidR="00DA5A57" w:rsidRDefault="00DA5A57" w:rsidP="00DA5A5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ایزوترم جذب سطحی </w:t>
      </w:r>
    </w:p>
    <w:p w:rsidR="00DA5A57" w:rsidRDefault="001843A7" w:rsidP="00DA5A5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ساختار گونه ی جذب شده روی سطوح فلزی تک بلوری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جذب سطحی روی سطوح پیچیده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سطوح عامل دار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سطحی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روی سطوح عامل دار: اتصال به کاتالیز مولکولی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توسط کمپلکس های </w:t>
      </w:r>
      <w:r>
        <w:rPr>
          <w:rFonts w:cs="B Nazanin"/>
          <w:sz w:val="36"/>
          <w:szCs w:val="36"/>
          <w:lang w:bidi="fa-IR"/>
        </w:rPr>
        <w:t>Rh</w:t>
      </w:r>
      <w:r>
        <w:rPr>
          <w:rFonts w:cs="B Nazanin" w:hint="cs"/>
          <w:sz w:val="36"/>
          <w:szCs w:val="36"/>
          <w:rtl/>
          <w:lang w:bidi="fa-IR"/>
        </w:rPr>
        <w:t xml:space="preserve"> ساپورت شده با سیلیکا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اکسیداسیون واکر مربوط به اتیلن روی سطوح </w:t>
      </w:r>
      <w:r>
        <w:rPr>
          <w:rFonts w:cs="B Nazanin"/>
          <w:sz w:val="36"/>
          <w:szCs w:val="36"/>
          <w:lang w:bidi="fa-IR"/>
        </w:rPr>
        <w:t>v</w:t>
      </w:r>
      <w:r w:rsidRPr="001843A7">
        <w:rPr>
          <w:rFonts w:cs="B Nazanin"/>
          <w:sz w:val="36"/>
          <w:szCs w:val="36"/>
          <w:vertAlign w:val="subscript"/>
          <w:lang w:bidi="fa-IR"/>
        </w:rPr>
        <w:t>2</w:t>
      </w:r>
      <w:r>
        <w:rPr>
          <w:rFonts w:cs="B Nazanin"/>
          <w:sz w:val="36"/>
          <w:szCs w:val="36"/>
          <w:lang w:bidi="fa-IR"/>
        </w:rPr>
        <w:t>O</w:t>
      </w:r>
      <w:r w:rsidRPr="001843A7">
        <w:rPr>
          <w:rFonts w:cs="B Nazanin"/>
          <w:sz w:val="36"/>
          <w:szCs w:val="36"/>
          <w:vertAlign w:val="subscript"/>
          <w:lang w:bidi="fa-IR"/>
        </w:rPr>
        <w:t>2</w:t>
      </w:r>
      <w:r>
        <w:rPr>
          <w:rFonts w:cs="B Nazanin" w:hint="cs"/>
          <w:sz w:val="36"/>
          <w:szCs w:val="36"/>
          <w:rtl/>
          <w:lang w:bidi="fa-IR"/>
        </w:rPr>
        <w:t xml:space="preserve"> عامل دار شده با </w:t>
      </w:r>
      <w:proofErr w:type="spellStart"/>
      <w:r>
        <w:rPr>
          <w:rFonts w:cs="B Nazanin"/>
          <w:sz w:val="36"/>
          <w:szCs w:val="36"/>
          <w:lang w:bidi="fa-IR"/>
        </w:rPr>
        <w:t>Pd</w:t>
      </w:r>
      <w:proofErr w:type="spellEnd"/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جانشینی مضاعف اولفین، کاتالیز شده توسط کمپلکس های فلزی ساپورت شده با فلز-اکسید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پلیمریزاسیون اولفین روی سطوح عامل دار شده با کمپلکس های </w:t>
      </w:r>
      <w:r>
        <w:rPr>
          <w:rFonts w:cs="B Nazanin"/>
          <w:sz w:val="36"/>
          <w:szCs w:val="36"/>
          <w:lang w:bidi="fa-IR"/>
        </w:rPr>
        <w:t>Cr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 توسط سایت های سطحی چند مرکزی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پلیمریزاسیون اولفین روی سطح تیتانیم تری کلرید: ارتباط های بیشتر بین کاتالیز سطحی و مولکول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کاتالیز روی سطوح فلزی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اکسایش </w:t>
      </w:r>
      <w:r>
        <w:rPr>
          <w:rFonts w:cs="B Nazanin"/>
          <w:sz w:val="36"/>
          <w:szCs w:val="36"/>
          <w:lang w:bidi="fa-IR"/>
        </w:rPr>
        <w:t>CO</w:t>
      </w:r>
      <w:r>
        <w:rPr>
          <w:rFonts w:cs="B Nazanin" w:hint="cs"/>
          <w:sz w:val="36"/>
          <w:szCs w:val="36"/>
          <w:rtl/>
          <w:lang w:bidi="fa-IR"/>
        </w:rPr>
        <w:t xml:space="preserve"> روی </w:t>
      </w:r>
      <w:proofErr w:type="spellStart"/>
      <w:r>
        <w:rPr>
          <w:rFonts w:cs="B Nazanin"/>
          <w:sz w:val="36"/>
          <w:szCs w:val="36"/>
          <w:lang w:bidi="fa-IR"/>
        </w:rPr>
        <w:t>Pd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سنتز </w:t>
      </w:r>
      <w:r>
        <w:rPr>
          <w:rFonts w:cs="B Nazanin"/>
          <w:sz w:val="36"/>
          <w:szCs w:val="36"/>
          <w:lang w:bidi="fa-IR"/>
        </w:rPr>
        <w:t>NH</w:t>
      </w:r>
      <w:r w:rsidRPr="001843A7">
        <w:rPr>
          <w:rFonts w:cs="B Nazanin"/>
          <w:sz w:val="36"/>
          <w:szCs w:val="36"/>
          <w:vertAlign w:val="subscript"/>
          <w:lang w:bidi="fa-IR"/>
        </w:rPr>
        <w:t>3</w:t>
      </w:r>
      <w:r>
        <w:rPr>
          <w:rFonts w:cs="B Nazanin" w:hint="cs"/>
          <w:sz w:val="36"/>
          <w:szCs w:val="36"/>
          <w:rtl/>
          <w:lang w:bidi="fa-IR"/>
        </w:rPr>
        <w:t xml:space="preserve"> روی </w:t>
      </w:r>
      <w:r>
        <w:rPr>
          <w:rFonts w:cs="B Nazanin"/>
          <w:sz w:val="36"/>
          <w:szCs w:val="36"/>
          <w:lang w:bidi="fa-IR"/>
        </w:rPr>
        <w:t>Fe</w:t>
      </w:r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تبدیل هیدرو کربن روی </w:t>
      </w:r>
      <w:proofErr w:type="spellStart"/>
      <w:r>
        <w:rPr>
          <w:rFonts w:cs="B Nazanin"/>
          <w:sz w:val="36"/>
          <w:szCs w:val="36"/>
          <w:lang w:bidi="fa-IR"/>
        </w:rPr>
        <w:t>Pt</w:t>
      </w:r>
      <w:proofErr w:type="spellEnd"/>
    </w:p>
    <w:p w:rsidR="001843A7" w:rsidRDefault="001843A7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روی سطوح اکسید فلزی </w:t>
      </w:r>
    </w:p>
    <w:p w:rsidR="001843A7" w:rsidRDefault="00A67A72" w:rsidP="001843A7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ابگیری الکل روی گاما- آلومینا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اولفین ها روی </w:t>
      </w:r>
      <w:proofErr w:type="spellStart"/>
      <w:r>
        <w:rPr>
          <w:rFonts w:cs="B Nazanin"/>
          <w:sz w:val="36"/>
          <w:szCs w:val="36"/>
          <w:lang w:bidi="fa-IR"/>
        </w:rPr>
        <w:t>ZnO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توسط فلزات ساپورت شده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ماهیت فلزات ساپورت شده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غیر حساس و حساس به ساختار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اکسایش اتیلن روی نقره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دو عاملی و رفرمینگ هیدروکربن های نفت </w:t>
      </w:r>
    </w:p>
    <w:p w:rsidR="00A67A72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توسط اکسیدهای فلزی مخلوط شده: آموکسایش پروپیلن </w:t>
      </w:r>
    </w:p>
    <w:p w:rsidR="00A67A72" w:rsidRPr="00DA5A57" w:rsidRDefault="00A67A72" w:rsidP="00A67A72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کاتالیز توسط سولفیدهای فلزی : واکنش های سولفور زدایی با هیدروژن و </w:t>
      </w:r>
      <w:proofErr w:type="spellStart"/>
      <w:r>
        <w:rPr>
          <w:rFonts w:cs="B Nazanin"/>
          <w:sz w:val="36"/>
          <w:szCs w:val="36"/>
          <w:lang w:bidi="fa-IR"/>
        </w:rPr>
        <w:t>Hydroprocessing</w:t>
      </w:r>
      <w:proofErr w:type="spellEnd"/>
      <w:r>
        <w:rPr>
          <w:rFonts w:cs="B Nazanin"/>
          <w:sz w:val="36"/>
          <w:szCs w:val="36"/>
          <w:lang w:bidi="fa-IR"/>
        </w:rPr>
        <w:t xml:space="preserve"> petroleum</w:t>
      </w:r>
      <w:bookmarkStart w:id="0" w:name="_GoBack"/>
      <w:bookmarkEnd w:id="0"/>
    </w:p>
    <w:p w:rsidR="00187ACC" w:rsidRDefault="00187ACC" w:rsidP="00187ACC">
      <w:pPr>
        <w:jc w:val="right"/>
        <w:rPr>
          <w:rFonts w:hint="cs"/>
          <w:rtl/>
        </w:rPr>
      </w:pPr>
    </w:p>
    <w:sectPr w:rsidR="0018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5ED"/>
    <w:multiLevelType w:val="hybridMultilevel"/>
    <w:tmpl w:val="3E76B364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12F0"/>
    <w:multiLevelType w:val="hybridMultilevel"/>
    <w:tmpl w:val="78328456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018C"/>
    <w:multiLevelType w:val="hybridMultilevel"/>
    <w:tmpl w:val="8A149E0E"/>
    <w:lvl w:ilvl="0" w:tplc="C4F8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510E1"/>
    <w:multiLevelType w:val="hybridMultilevel"/>
    <w:tmpl w:val="66AC3A3A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3A9"/>
    <w:multiLevelType w:val="hybridMultilevel"/>
    <w:tmpl w:val="3C145406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1704"/>
    <w:multiLevelType w:val="hybridMultilevel"/>
    <w:tmpl w:val="703636D0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CC"/>
    <w:rsid w:val="001843A7"/>
    <w:rsid w:val="00187ACC"/>
    <w:rsid w:val="00533A04"/>
    <w:rsid w:val="007A7BA7"/>
    <w:rsid w:val="00A062AC"/>
    <w:rsid w:val="00A67A72"/>
    <w:rsid w:val="00DA5A57"/>
    <w:rsid w:val="00D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36A4-D87A-40A6-8E0B-0388418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2019-05-25T09:35:00Z</dcterms:created>
  <dcterms:modified xsi:type="dcterms:W3CDTF">2019-05-25T10:32:00Z</dcterms:modified>
</cp:coreProperties>
</file>