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5" w:rsidRDefault="009B6CBE" w:rsidP="002C42ED">
      <w:pPr>
        <w:jc w:val="right"/>
        <w:rPr>
          <w:rFonts w:hint="cs"/>
          <w:rtl/>
          <w:lang w:bidi="fa-IR"/>
        </w:rPr>
      </w:pPr>
    </w:p>
    <w:p w:rsidR="002C42ED" w:rsidRPr="007E3C62" w:rsidRDefault="002C42ED" w:rsidP="002C42ED">
      <w:pPr>
        <w:jc w:val="right"/>
        <w:rPr>
          <w:rFonts w:cs="B Nazanin"/>
          <w:b/>
          <w:bCs/>
          <w:sz w:val="24"/>
          <w:szCs w:val="24"/>
        </w:rPr>
      </w:pPr>
    </w:p>
    <w:p w:rsidR="002C42ED" w:rsidRPr="007E3C62" w:rsidRDefault="002C42ED" w:rsidP="009B6CBE">
      <w:pPr>
        <w:pBdr>
          <w:bottom w:val="single" w:sz="12" w:space="1" w:color="auto"/>
        </w:pBd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طرح درس تاثیر و تاثر تمدنهای باستانی ایران با کشورهای همجوار</w:t>
      </w:r>
      <w:bookmarkStart w:id="0" w:name="_GoBack"/>
      <w:bookmarkEnd w:id="0"/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  (نیمسال اول 98-97) کارشناسی ارشد</w:t>
      </w:r>
    </w:p>
    <w:p w:rsidR="002C42ED" w:rsidRPr="007E3C62" w:rsidRDefault="002C42ED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اول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 تدریس مطالبی درباره جغرافیای سیاسی و انسانی و سرگذشت تاریخی کشورهای همجوار ایران</w:t>
      </w:r>
    </w:p>
    <w:p w:rsidR="00FB34F7" w:rsidRPr="007E3C62" w:rsidRDefault="00FB34F7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دوم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: مطالعه و بررسی مبادلات فرهنگی تمدنهای پیش از تاریخ ایران با یکدیگر </w:t>
      </w:r>
    </w:p>
    <w:p w:rsidR="00FB34F7" w:rsidRPr="007E3C62" w:rsidRDefault="00FB34F7" w:rsidP="002C42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سوم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 مطالعه و بررسی مبادلات تجاری تمدنهای پیش از تاریخ ایران با یکدیگر</w:t>
      </w:r>
    </w:p>
    <w:p w:rsidR="00FB34F7" w:rsidRPr="007E3C62" w:rsidRDefault="00FB34F7" w:rsidP="002C42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چهارم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: بررسی تمدنهای پیش از تاریخ بین النهرین از لحاظ اعتقادی و تاثیر آن بر تمدنهای همجوار </w:t>
      </w:r>
    </w:p>
    <w:p w:rsidR="00FB34F7" w:rsidRPr="007E3C62" w:rsidRDefault="00FB34F7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پنجم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E3C62" w:rsidRP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تمدنهای پیش از تاریخ بین النهرین از لحاظ شیوه زندگی و طرز تدفین و تاثیر آن بر تمدنهای همجوار </w:t>
      </w:r>
    </w:p>
    <w:p w:rsidR="00FB34F7" w:rsidRPr="007E3C62" w:rsidRDefault="00FB34F7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ششم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 شناخت و بررسی مراسم و اعتقادات و سیر تحول طرز تدفین بنا به یافته های باستان شناسی</w:t>
      </w:r>
    </w:p>
    <w:p w:rsidR="00FB34F7" w:rsidRPr="007E3C62" w:rsidRDefault="00FB34F7" w:rsidP="00FB34F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هفتم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 شناخت و بررسی امور اقتصادی با مناطق فرهنگی همزمان دور و نزدیک</w:t>
      </w:r>
    </w:p>
    <w:p w:rsidR="00FB34F7" w:rsidRPr="007E3C62" w:rsidRDefault="00FB34F7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هشتم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 xml:space="preserve">: آزمون کتبی از مطالب تدریس شده؛ بحث و نظرخواهی علمی و تجزیه و تحلیل مطالب </w:t>
      </w:r>
    </w:p>
    <w:p w:rsidR="00FB34F7" w:rsidRPr="007E3C62" w:rsidRDefault="00FB34F7" w:rsidP="007E3C6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نهم</w:t>
      </w:r>
      <w:r w:rsidR="007E3C62">
        <w:rPr>
          <w:rFonts w:cs="B Nazanin" w:hint="cs"/>
          <w:b/>
          <w:bCs/>
          <w:sz w:val="24"/>
          <w:szCs w:val="24"/>
          <w:rtl/>
          <w:lang w:bidi="fa-IR"/>
        </w:rPr>
        <w:t>: شناخت و بررسی امور اجتماهی و مبادلات تجاری با مناطق فرهنگی همزمان دور و نزدیک</w:t>
      </w:r>
    </w:p>
    <w:p w:rsidR="00FB34F7" w:rsidRPr="007E3C62" w:rsidRDefault="00FB34F7" w:rsidP="007E3C62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دهم</w:t>
      </w:r>
      <w:r w:rsidR="007E3C62">
        <w:rPr>
          <w:rFonts w:cs="Times New Roman" w:hint="cs"/>
          <w:b/>
          <w:bCs/>
          <w:sz w:val="24"/>
          <w:szCs w:val="24"/>
          <w:rtl/>
          <w:lang w:bidi="fa-IR"/>
        </w:rPr>
        <w:t xml:space="preserve">: شیوه استفاده از یافته های باستان شناسی در بازسازی سیستمهای اقتصادی منطقه مورد نظر </w:t>
      </w:r>
    </w:p>
    <w:p w:rsidR="00FB34F7" w:rsidRPr="007E3C62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یازدهم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F43DE" w:rsidRPr="005F43DE"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5F43DE">
        <w:rPr>
          <w:rFonts w:cs="Times New Roman" w:hint="cs"/>
          <w:b/>
          <w:bCs/>
          <w:sz w:val="24"/>
          <w:szCs w:val="24"/>
          <w:rtl/>
          <w:lang w:bidi="fa-IR"/>
        </w:rPr>
        <w:t>شیوه استفاده از یافته های باستان شناسی در بازسازی سیستمهای اجتماعی و فرهنگی  منطقه مورد نظر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B34F7" w:rsidRPr="007E3C62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دوازدهم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 مطالعه و بررسی آثار معماری، سفالگری و سایر هنرهای پیش از تاریخ ایران با تمدنهای همجوار شرقی</w:t>
      </w:r>
    </w:p>
    <w:p w:rsidR="00FB34F7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سیزدم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 مطالعه و بررسی آثار معماری، سفالگری و سایر هنرهای پیش از تاریخ ایران با تمدنهای همجوار غربی</w:t>
      </w:r>
    </w:p>
    <w:p w:rsidR="00FB34F7" w:rsidRPr="007E3C62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چهاردهم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 xml:space="preserve">: مطالعه و بررسی آثار معماری، سفالگری و سایر هنرهای پیش از تاریخ ایران با تمدنهای همجوارشمالی </w:t>
      </w:r>
    </w:p>
    <w:p w:rsidR="00FB34F7" w:rsidRPr="007E3C62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پانزدهم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 مطالعه و شناخت تمدنهای دره سند و بررسی تاثیر و تاثر آنها با تمدنهای پیش از تاریخ ایران</w:t>
      </w:r>
    </w:p>
    <w:p w:rsidR="00FB34F7" w:rsidRPr="007E3C62" w:rsidRDefault="00FB34F7" w:rsidP="00FB34F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شانزدهم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 مطالعه و شناخت تمدنهای آسیای صغیر و بررسی تاثیر و تاثر آنها با تمدنهای پیش از تاریخ ایران</w:t>
      </w:r>
    </w:p>
    <w:p w:rsidR="00FB34F7" w:rsidRDefault="00FB34F7" w:rsidP="005F43D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E3C62">
        <w:rPr>
          <w:rFonts w:cs="B Nazanin" w:hint="cs"/>
          <w:b/>
          <w:bCs/>
          <w:sz w:val="24"/>
          <w:szCs w:val="24"/>
          <w:rtl/>
          <w:lang w:bidi="fa-IR"/>
        </w:rPr>
        <w:t>هفته هفدهم</w:t>
      </w:r>
      <w:r w:rsidR="005F43DE">
        <w:rPr>
          <w:rFonts w:cs="B Nazanin" w:hint="cs"/>
          <w:b/>
          <w:bCs/>
          <w:sz w:val="24"/>
          <w:szCs w:val="24"/>
          <w:rtl/>
          <w:lang w:bidi="fa-IR"/>
        </w:rPr>
        <w:t>: مروری بر مطالب گذشته و نقد و بررسی توسط دانشجویان</w:t>
      </w:r>
    </w:p>
    <w:p w:rsidR="005F43DE" w:rsidRPr="005F43DE" w:rsidRDefault="005F43DE" w:rsidP="005F43DE">
      <w:pPr>
        <w:jc w:val="right"/>
        <w:rPr>
          <w:b/>
          <w:bCs/>
          <w:u w:val="single"/>
          <w:rtl/>
          <w:lang w:bidi="fa-IR"/>
        </w:rPr>
      </w:pPr>
      <w:r w:rsidRPr="005F43D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یادآوری: این درس همراه با پاور پوئنت و اسلایدها آموزشی همراه است.</w:t>
      </w:r>
    </w:p>
    <w:sectPr w:rsidR="005F43DE" w:rsidRPr="005F4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ED"/>
    <w:rsid w:val="002C42ED"/>
    <w:rsid w:val="005F43DE"/>
    <w:rsid w:val="00667E33"/>
    <w:rsid w:val="007E3C62"/>
    <w:rsid w:val="00850FD6"/>
    <w:rsid w:val="009B6CBE"/>
    <w:rsid w:val="00FB34F7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3</cp:revision>
  <dcterms:created xsi:type="dcterms:W3CDTF">2019-05-11T15:44:00Z</dcterms:created>
  <dcterms:modified xsi:type="dcterms:W3CDTF">2019-05-11T15:44:00Z</dcterms:modified>
</cp:coreProperties>
</file>