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2676E67C" wp14:editId="3A74DCF8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6230DA7" wp14:editId="39CFB5D5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459" w:rsidRDefault="00353459" w:rsidP="003F1DB7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rtl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353459" w:rsidRPr="001E3F64" w:rsidRDefault="00353459" w:rsidP="003F1DB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353459" w:rsidRPr="001E3F64" w:rsidRDefault="00353459" w:rsidP="003F1DB7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8B6FCC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="00913C91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:</w:t>
            </w:r>
            <w:r w:rsidR="00913C91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 xml:space="preserve"> </w:t>
            </w:r>
            <w:r w:rsidR="00754946" w:rsidRPr="00913C91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 xml:space="preserve">کارشناسی </w:t>
            </w:r>
          </w:p>
          <w:p w:rsidR="00353459" w:rsidRDefault="00353459" w:rsidP="003F1DB7">
            <w:pPr>
              <w:autoSpaceDE w:val="0"/>
              <w:autoSpaceDN w:val="0"/>
              <w:adjustRightInd w:val="0"/>
              <w:jc w:val="both"/>
              <w:rPr>
                <w:rtl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C3E45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84A5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حقوق بین الملل عمومی</w:t>
            </w:r>
            <w:r w:rsidR="008B6FC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8B6FC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</w:t>
            </w:r>
          </w:p>
        </w:tc>
      </w:tr>
    </w:tbl>
    <w:p w:rsidR="002C595D" w:rsidRPr="00B579C4" w:rsidRDefault="002C595D" w:rsidP="006B60AC">
      <w:pPr>
        <w:rPr>
          <w:rFonts w:cs="B Titr" w:hint="cs"/>
          <w:sz w:val="20"/>
          <w:szCs w:val="20"/>
          <w:rtl/>
          <w:lang w:bidi="fa-IR"/>
        </w:rPr>
      </w:pPr>
      <w:r w:rsidRPr="00B579C4">
        <w:rPr>
          <w:rFonts w:ascii="BNazanin" w:eastAsiaTheme="minorHAnsi" w:hAnsiTheme="minorHAnsi" w:cs="B Titr" w:hint="cs"/>
          <w:b/>
          <w:bCs/>
          <w:sz w:val="20"/>
          <w:szCs w:val="20"/>
          <w:rtl/>
          <w:lang w:bidi="fa-IR"/>
        </w:rPr>
        <w:t>هدف</w:t>
      </w:r>
      <w:r w:rsidRPr="00B579C4">
        <w:rPr>
          <w:rFonts w:ascii="BNazanin" w:eastAsiaTheme="minorHAnsi" w:hAnsiTheme="minorHAnsi" w:cs="B Titr"/>
          <w:b/>
          <w:bCs/>
          <w:sz w:val="20"/>
          <w:szCs w:val="20"/>
          <w:lang w:bidi="fa-IR"/>
        </w:rPr>
        <w:t xml:space="preserve"> </w:t>
      </w:r>
      <w:r w:rsidRPr="00B579C4">
        <w:rPr>
          <w:rFonts w:ascii="BNazanin" w:eastAsiaTheme="minorHAnsi" w:hAnsiTheme="minorHAnsi" w:cs="B Titr" w:hint="cs"/>
          <w:b/>
          <w:bCs/>
          <w:sz w:val="20"/>
          <w:szCs w:val="20"/>
          <w:rtl/>
          <w:lang w:bidi="fa-IR"/>
        </w:rPr>
        <w:t>کل</w:t>
      </w:r>
      <w:r w:rsidRPr="00B579C4">
        <w:rPr>
          <w:rFonts w:ascii="Arial" w:eastAsiaTheme="minorHAnsi" w:hAnsi="Arial" w:cs="B Titr" w:hint="cs"/>
          <w:b/>
          <w:bCs/>
          <w:sz w:val="20"/>
          <w:szCs w:val="20"/>
          <w:rtl/>
          <w:lang w:bidi="fa-IR"/>
        </w:rPr>
        <w:t>ی</w:t>
      </w:r>
      <w:r w:rsidRPr="00B579C4">
        <w:rPr>
          <w:rFonts w:ascii="BNazanin" w:eastAsiaTheme="minorHAnsi" w:hAnsiTheme="minorHAnsi" w:cs="B Titr"/>
          <w:b/>
          <w:bCs/>
          <w:sz w:val="20"/>
          <w:szCs w:val="20"/>
          <w:lang w:bidi="fa-IR"/>
        </w:rPr>
        <w:t xml:space="preserve"> </w:t>
      </w:r>
      <w:r w:rsidRPr="00B579C4">
        <w:rPr>
          <w:rFonts w:ascii="BNazanin" w:eastAsiaTheme="minorHAnsi" w:hAnsiTheme="minorHAnsi" w:cs="B Titr" w:hint="cs"/>
          <w:b/>
          <w:bCs/>
          <w:sz w:val="20"/>
          <w:szCs w:val="20"/>
          <w:rtl/>
          <w:lang w:bidi="fa-IR"/>
        </w:rPr>
        <w:t>درس</w:t>
      </w:r>
      <w:r w:rsidRPr="00B579C4">
        <w:rPr>
          <w:rFonts w:ascii="BNazanin" w:eastAsiaTheme="minorHAnsi" w:hAnsiTheme="minorHAnsi" w:cs="B Titr"/>
          <w:b/>
          <w:bCs/>
          <w:sz w:val="20"/>
          <w:szCs w:val="20"/>
          <w:lang w:bidi="fa-IR"/>
        </w:rPr>
        <w:t xml:space="preserve"> </w:t>
      </w:r>
      <w:r w:rsidRPr="00B579C4">
        <w:rPr>
          <w:rFonts w:ascii="BNazanin" w:eastAsiaTheme="minorHAnsi" w:hAnsiTheme="minorHAnsi" w:cs="B Titr"/>
          <w:sz w:val="20"/>
          <w:szCs w:val="20"/>
          <w:lang w:bidi="fa-IR"/>
        </w:rPr>
        <w:t xml:space="preserve">: </w:t>
      </w:r>
      <w:r w:rsidR="00B579C4" w:rsidRPr="00B579C4">
        <w:rPr>
          <w:rFonts w:cs="B Titr" w:hint="cs"/>
          <w:sz w:val="20"/>
          <w:szCs w:val="20"/>
          <w:rtl/>
          <w:lang w:bidi="fa-IR"/>
        </w:rPr>
        <w:t>آشنایی با قواعد و مقررات حاکم در روابط بین الملل وآشنایی با منابع و اصول کلی حقوقی حاکم بین تابعان حقوق بین الملل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1A1F9C" w:rsidRDefault="002C595D" w:rsidP="00EE2DC3">
            <w:pPr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5D456B" w:rsidRPr="00EE2DC3" w:rsidRDefault="00EF482E" w:rsidP="00EE2DC3">
            <w:p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بیان مقدمه ای مفصل شامل</w:t>
            </w:r>
            <w:r w:rsidR="005D456B" w:rsidRPr="00EE2DC3">
              <w:rPr>
                <w:rFonts w:cs="B Badr" w:hint="cs"/>
                <w:b/>
                <w:bCs/>
                <w:rtl/>
                <w:lang w:bidi="fa-IR"/>
              </w:rPr>
              <w:t>:</w:t>
            </w:r>
          </w:p>
          <w:p w:rsidR="005D456B" w:rsidRPr="00EE2DC3" w:rsidRDefault="006B60AC" w:rsidP="00EE2DC3">
            <w:pPr>
              <w:pStyle w:val="ListParagraph"/>
              <w:numPr>
                <w:ilvl w:val="0"/>
                <w:numId w:val="1"/>
              </w:num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 xml:space="preserve">تقسیمات حقوق و جایگاه </w:t>
            </w:r>
            <w:r w:rsidR="00E32F42" w:rsidRPr="00EE2DC3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5D456B" w:rsidRPr="00EE2DC3" w:rsidRDefault="00E32F42" w:rsidP="00EE2DC3">
            <w:pPr>
              <w:pStyle w:val="ListParagraph"/>
              <w:numPr>
                <w:ilvl w:val="0"/>
                <w:numId w:val="1"/>
              </w:num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 xml:space="preserve">دسته بندی های حقوق بین الملل </w:t>
            </w:r>
          </w:p>
          <w:p w:rsidR="005D456B" w:rsidRPr="00EE2DC3" w:rsidRDefault="00E32F42" w:rsidP="00EE2DC3">
            <w:pPr>
              <w:pStyle w:val="ListParagraph"/>
              <w:numPr>
                <w:ilvl w:val="0"/>
                <w:numId w:val="1"/>
              </w:num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اهمیت و هدف حقوق بین الملل</w:t>
            </w:r>
          </w:p>
          <w:p w:rsidR="002C595D" w:rsidRPr="00EE2DC3" w:rsidRDefault="00E32F42" w:rsidP="00EE2DC3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منابع درس حقوق بین الملل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5D456B" w:rsidRPr="00EE2DC3" w:rsidRDefault="00E32F42" w:rsidP="00EE2DC3">
            <w:p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شناخت</w:t>
            </w:r>
            <w:r w:rsidR="00EF482E" w:rsidRPr="00EE2DC3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Pr="00EE2DC3">
              <w:rPr>
                <w:rFonts w:cs="B Badr" w:hint="cs"/>
                <w:b/>
                <w:bCs/>
                <w:rtl/>
                <w:lang w:bidi="fa-IR"/>
              </w:rPr>
              <w:t>مفهوم کلی حقوق بین الملل</w:t>
            </w:r>
          </w:p>
          <w:p w:rsidR="005D456B" w:rsidRPr="00EE2DC3" w:rsidRDefault="00E32F42" w:rsidP="00EE2DC3">
            <w:pPr>
              <w:pStyle w:val="ListParagraph"/>
              <w:numPr>
                <w:ilvl w:val="0"/>
                <w:numId w:val="2"/>
              </w:num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تعریف حقوق بین الملل</w:t>
            </w:r>
          </w:p>
          <w:p w:rsidR="005D456B" w:rsidRPr="00EE2DC3" w:rsidRDefault="00E32F42" w:rsidP="00EE2DC3">
            <w:pPr>
              <w:pStyle w:val="ListParagraph"/>
              <w:numPr>
                <w:ilvl w:val="0"/>
                <w:numId w:val="2"/>
              </w:num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وجه تسمیه حقوق بین الملل</w:t>
            </w:r>
          </w:p>
          <w:p w:rsidR="005D456B" w:rsidRPr="00EE2DC3" w:rsidRDefault="00E32F42" w:rsidP="00EE2DC3">
            <w:pPr>
              <w:pStyle w:val="ListParagraph"/>
              <w:numPr>
                <w:ilvl w:val="0"/>
                <w:numId w:val="2"/>
              </w:numPr>
              <w:rPr>
                <w:rFonts w:cs="B Badr"/>
                <w:b/>
                <w:bCs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ضرورت وجودی حقوق بین الملل</w:t>
            </w:r>
          </w:p>
          <w:p w:rsidR="002C595D" w:rsidRPr="00EE2DC3" w:rsidRDefault="00E32F42" w:rsidP="00EE2DC3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قلمرو حقوق بین الملل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5D456B" w:rsidRPr="00EE2DC3" w:rsidRDefault="00E32F42" w:rsidP="00EE2DC3">
            <w:p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بررسی تمایزات و نسبت های حقوق بین الملل با برخی مفاهیم مشابه</w:t>
            </w:r>
          </w:p>
          <w:p w:rsidR="005D456B" w:rsidRPr="00EE2DC3" w:rsidRDefault="00E32F42" w:rsidP="00EE2DC3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جامعه بین المللی و حقوق بین الملل</w:t>
            </w:r>
          </w:p>
          <w:p w:rsidR="005D456B" w:rsidRPr="00EE2DC3" w:rsidRDefault="00E32F42" w:rsidP="00EE2DC3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نهادهای بین المللی و حقوق بین الملل</w:t>
            </w:r>
          </w:p>
          <w:p w:rsidR="005D456B" w:rsidRPr="00EE2DC3" w:rsidRDefault="00E32F42" w:rsidP="00EE2DC3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سازمانهای بین المللی و حقوق بین الملل</w:t>
            </w:r>
          </w:p>
          <w:p w:rsidR="00EE2DC3" w:rsidRPr="00EE2DC3" w:rsidRDefault="00EE2DC3" w:rsidP="00EE2DC3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روابط بین المللی و حقوق بین الملل</w:t>
            </w:r>
          </w:p>
          <w:p w:rsidR="00EE2DC3" w:rsidRPr="00EE2DC3" w:rsidRDefault="00EE2DC3" w:rsidP="00EE2DC3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 xml:space="preserve">الف) اقسام روابط : </w:t>
            </w:r>
          </w:p>
          <w:p w:rsidR="00EE2DC3" w:rsidRPr="003F1DB7" w:rsidRDefault="00EE2DC3" w:rsidP="00EE2DC3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F1DB7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دوستانه </w:t>
            </w:r>
          </w:p>
          <w:p w:rsidR="00EE2DC3" w:rsidRPr="003F1DB7" w:rsidRDefault="00EE2DC3" w:rsidP="00EE2DC3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 w:rsidRPr="003F1DB7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خصمانه </w:t>
            </w:r>
          </w:p>
          <w:p w:rsidR="00EE2DC3" w:rsidRPr="003F1DB7" w:rsidRDefault="00EE2DC3" w:rsidP="00EE2DC3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sz w:val="22"/>
                <w:szCs w:val="22"/>
                <w:lang w:bidi="fa-IR"/>
              </w:rPr>
            </w:pPr>
            <w:r w:rsidRPr="003F1DB7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بی طرف</w:t>
            </w:r>
            <w:r w:rsidR="00B579C4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(خنثی)</w:t>
            </w:r>
          </w:p>
          <w:p w:rsidR="00EE2DC3" w:rsidRPr="00EE2DC3" w:rsidRDefault="00EE2DC3" w:rsidP="00EE2DC3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>سیاست و حقوق بین الملل</w:t>
            </w:r>
          </w:p>
          <w:p w:rsidR="00EE2DC3" w:rsidRDefault="00EE2DC3" w:rsidP="00EE2DC3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 w:rsidRPr="00EE2DC3">
              <w:rPr>
                <w:rFonts w:cs="B Badr" w:hint="cs"/>
                <w:b/>
                <w:bCs/>
                <w:rtl/>
                <w:lang w:bidi="fa-IR"/>
              </w:rPr>
              <w:t xml:space="preserve">حقوق بین الملل خصوصی و حقوق بین الملل عمومی </w:t>
            </w:r>
          </w:p>
          <w:p w:rsidR="00EE2DC3" w:rsidRDefault="00EE2DC3" w:rsidP="00EE2DC3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وجوه اشتراک </w:t>
            </w:r>
          </w:p>
          <w:p w:rsidR="003F1DB7" w:rsidRDefault="00EE2DC3" w:rsidP="003F1DB7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ب) وجوه افتراق</w:t>
            </w:r>
          </w:p>
          <w:p w:rsidR="003F1DB7" w:rsidRDefault="003F1DB7" w:rsidP="003F1DB7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تابعان یا موضوعات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3F1DB7" w:rsidRDefault="003F1DB7" w:rsidP="003F1DB7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الف) تابعان فعال یا مستقیم</w:t>
            </w:r>
          </w:p>
          <w:p w:rsidR="005D456B" w:rsidRPr="00EE2DC3" w:rsidRDefault="003F1DB7" w:rsidP="00A75E9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ب) تابعان منفعل یا غیر مستقیم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lastRenderedPageBreak/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5D456B" w:rsidRDefault="000935CB" w:rsidP="000935CB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ادامه کلیات </w:t>
            </w:r>
          </w:p>
          <w:p w:rsidR="000935CB" w:rsidRDefault="000935CB" w:rsidP="000935CB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تعریف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0935CB" w:rsidRDefault="000935CB" w:rsidP="000935CB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وجه تسمیه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و مراحل نامگذاری آن </w:t>
            </w:r>
          </w:p>
          <w:p w:rsidR="000935CB" w:rsidRDefault="000935CB" w:rsidP="000935CB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ضرورت وجودی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 xml:space="preserve"> حقوق بین الملل</w:t>
            </w:r>
          </w:p>
          <w:p w:rsidR="000935CB" w:rsidRDefault="000935CB" w:rsidP="000935CB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مخالفان </w:t>
            </w:r>
          </w:p>
          <w:p w:rsidR="000935CB" w:rsidRDefault="000935CB" w:rsidP="000935CB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موافقان </w:t>
            </w:r>
          </w:p>
          <w:p w:rsidR="000935CB" w:rsidRDefault="000935CB" w:rsidP="000935CB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ج) نتیجه </w:t>
            </w:r>
          </w:p>
          <w:p w:rsidR="000935CB" w:rsidRDefault="000935CB" w:rsidP="000935CB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ضمانت اجرای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0935CB" w:rsidRDefault="000935CB" w:rsidP="000935CB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شناسائی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در حقوق </w:t>
            </w:r>
            <w:r w:rsidR="00EB0C20">
              <w:rPr>
                <w:rFonts w:cs="B Badr" w:hint="cs"/>
                <w:b/>
                <w:bCs/>
                <w:rtl/>
                <w:lang w:bidi="fa-IR"/>
              </w:rPr>
              <w:t>داخلی کشورها</w:t>
            </w:r>
          </w:p>
          <w:p w:rsidR="00EB0C20" w:rsidRDefault="00EB0C20" w:rsidP="000935CB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انواع ضمانت اجراهای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EB0C20" w:rsidRDefault="00EB0C20" w:rsidP="000935CB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ج) ضمانت اجرای منشور ملل متحد</w:t>
            </w:r>
          </w:p>
          <w:p w:rsidR="00EB0C20" w:rsidRDefault="00EB0C20" w:rsidP="000935CB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د) منافع مشترک و متقابل</w:t>
            </w:r>
          </w:p>
          <w:p w:rsidR="00EB0C20" w:rsidRDefault="00EB0C20" w:rsidP="000935CB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ه) پرهیز از تن</w:t>
            </w:r>
            <w:r w:rsidR="00B579C4">
              <w:rPr>
                <w:rFonts w:cs="B Badr" w:hint="cs"/>
                <w:b/>
                <w:bCs/>
                <w:rtl/>
                <w:lang w:bidi="fa-IR"/>
              </w:rPr>
              <w:t>ش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</w:p>
          <w:p w:rsidR="00EB0C20" w:rsidRDefault="00EB0C20" w:rsidP="00EB0C20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قلمرو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 xml:space="preserve"> حقوق بین الملل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قلمرو عام </w:t>
            </w:r>
          </w:p>
          <w:p w:rsidR="005D456B" w:rsidRPr="00EE2DC3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ب) قلمرو خاص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7A2F89" w:rsidRDefault="00EB0C20" w:rsidP="00EB0C20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تاریخ تحول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EB0C20" w:rsidRDefault="00EB0C20" w:rsidP="00EB0C20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دوران باستان 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مشرق زمین 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یونان 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ج) روم 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د</w:t>
            </w:r>
            <w:r w:rsidRPr="00CD2085">
              <w:rPr>
                <w:rFonts w:cs="B Badr" w:hint="cs"/>
                <w:b/>
                <w:bCs/>
                <w:rtl/>
                <w:lang w:bidi="fa-IR"/>
              </w:rPr>
              <w:t>)نتیجه</w:t>
            </w:r>
          </w:p>
          <w:p w:rsidR="00EB0C20" w:rsidRDefault="00EB0C20" w:rsidP="00EB0C20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قرون وسطی 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الف) دوران پیروزی مسیحیت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ظهور اسلام 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1- تعریف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از دیدگاه اسلام </w:t>
            </w:r>
          </w:p>
          <w:p w:rsidR="00CD2085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2- جایگاه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 xml:space="preserve">حقوق بین الملل </w:t>
            </w:r>
            <w:r>
              <w:rPr>
                <w:rFonts w:cs="B Badr" w:hint="cs"/>
                <w:b/>
                <w:bCs/>
                <w:rtl/>
                <w:lang w:bidi="fa-IR"/>
              </w:rPr>
              <w:t>در نظام حقوقی اسلام</w:t>
            </w:r>
          </w:p>
          <w:p w:rsidR="00EB0C20" w:rsidRDefault="00CD2085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3-اسلام و حقوق بیگانگان </w:t>
            </w:r>
            <w:r w:rsidR="00EB0C20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</w:p>
          <w:p w:rsidR="00EB0C20" w:rsidRDefault="00EB0C20" w:rsidP="00CD2085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حقوق دیپلماتیک و کنسولی در اسلام </w:t>
            </w:r>
          </w:p>
          <w:p w:rsidR="00CD2085" w:rsidRDefault="00CD2085" w:rsidP="00CD2085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اسلام و مسأله جنگ و صلح </w:t>
            </w:r>
          </w:p>
          <w:p w:rsidR="00CD2085" w:rsidRDefault="00CD2085" w:rsidP="00CD2085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مناطق جهانی از دیدگاه اسلام </w:t>
            </w:r>
          </w:p>
          <w:p w:rsidR="00CD2085" w:rsidRDefault="00CD2085" w:rsidP="00CD2085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اسلام و بلوک بندی جهانی </w:t>
            </w:r>
          </w:p>
          <w:p w:rsidR="00CD2085" w:rsidRDefault="00CD2085" w:rsidP="00CD2085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اسلام و معاهدات بین المللی </w:t>
            </w:r>
          </w:p>
          <w:p w:rsidR="00CD2085" w:rsidRDefault="00CD2085" w:rsidP="00CD2085">
            <w:pPr>
              <w:pStyle w:val="ListParagraph"/>
              <w:numPr>
                <w:ilvl w:val="0"/>
                <w:numId w:val="22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منابع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از دیدگاه اسلام </w:t>
            </w:r>
          </w:p>
          <w:p w:rsidR="00EB0C20" w:rsidRDefault="00EB0C20" w:rsidP="00EB0C2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ج) اصول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EB0C20" w:rsidRPr="00EB0C20" w:rsidRDefault="00EB0C20" w:rsidP="00EB0C20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lastRenderedPageBreak/>
              <w:t>جنگ صلیبی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lastRenderedPageBreak/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CD2085" w:rsidRDefault="00CD2085" w:rsidP="00CD2085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ادامه بررسی تاریخ تحول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CD2085" w:rsidRDefault="00CD2085" w:rsidP="00CD2085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عصر </w:t>
            </w:r>
            <w:r w:rsidRPr="00A42D84">
              <w:rPr>
                <w:rFonts w:cs="B Badr" w:hint="cs"/>
                <w:b/>
                <w:bCs/>
                <w:rtl/>
                <w:lang w:bidi="fa-IR"/>
              </w:rPr>
              <w:t>جدید ( ر</w:t>
            </w:r>
            <w:r w:rsidR="00A42D84" w:rsidRPr="00A42D84">
              <w:rPr>
                <w:rFonts w:cs="B Badr" w:hint="cs"/>
                <w:b/>
                <w:bCs/>
                <w:rtl/>
                <w:lang w:bidi="fa-IR"/>
              </w:rPr>
              <w:t>ن</w:t>
            </w:r>
            <w:r w:rsidRPr="00A42D84">
              <w:rPr>
                <w:rFonts w:cs="B Badr" w:hint="cs"/>
                <w:b/>
                <w:bCs/>
                <w:rtl/>
                <w:lang w:bidi="fa-IR"/>
              </w:rPr>
              <w:t xml:space="preserve">سانس) </w:t>
            </w:r>
          </w:p>
          <w:p w:rsidR="00CD2085" w:rsidRDefault="00CD2085" w:rsidP="00CD2085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خطوط برجسته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در عصر </w:t>
            </w:r>
            <w:r w:rsidRPr="00A42D84">
              <w:rPr>
                <w:rFonts w:cs="B Badr" w:hint="cs"/>
                <w:b/>
                <w:bCs/>
                <w:rtl/>
                <w:lang w:bidi="fa-IR"/>
              </w:rPr>
              <w:t>ر</w:t>
            </w:r>
            <w:r w:rsidR="00A42D84">
              <w:rPr>
                <w:rFonts w:cs="B Badr" w:hint="cs"/>
                <w:b/>
                <w:bCs/>
                <w:rtl/>
                <w:lang w:bidi="fa-IR"/>
              </w:rPr>
              <w:t>ن</w:t>
            </w:r>
            <w:r w:rsidRPr="00A42D84">
              <w:rPr>
                <w:rFonts w:cs="B Badr" w:hint="cs"/>
                <w:b/>
                <w:bCs/>
                <w:rtl/>
                <w:lang w:bidi="fa-IR"/>
              </w:rPr>
              <w:t>سانس</w:t>
            </w:r>
          </w:p>
          <w:p w:rsidR="00CD2085" w:rsidRDefault="00CD2085" w:rsidP="00CD2085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ازکنگره وین تا کنفرانسهای صلح لاهه </w:t>
            </w:r>
          </w:p>
          <w:p w:rsidR="00CD2085" w:rsidRDefault="00CD2085" w:rsidP="00CD2085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تصغیف اصول اتحاد مقدس </w:t>
            </w:r>
          </w:p>
          <w:p w:rsidR="00CD2085" w:rsidRDefault="00CD2085" w:rsidP="00CD2085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از کنفرانس در صلح  لاهه تا پایان جنگ جهانی دوم </w:t>
            </w:r>
          </w:p>
          <w:p w:rsidR="00CD2085" w:rsidRDefault="00CD2085" w:rsidP="00CD2085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</w:t>
            </w:r>
            <w:r w:rsidR="00222B51">
              <w:rPr>
                <w:rFonts w:cs="B Badr" w:hint="cs"/>
                <w:b/>
                <w:bCs/>
                <w:rtl/>
                <w:lang w:bidi="fa-IR"/>
              </w:rPr>
              <w:t xml:space="preserve">کنفرانسهای صلح لاهه </w:t>
            </w:r>
          </w:p>
          <w:p w:rsidR="00222B51" w:rsidRPr="00A42D84" w:rsidRDefault="00222B51" w:rsidP="00A42D84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جنگ جهانی اول و تأسیس جامعه ملل </w:t>
            </w:r>
          </w:p>
          <w:p w:rsidR="00222B51" w:rsidRPr="00A42D84" w:rsidRDefault="00222B51" w:rsidP="00A42D84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ج) حقوق </w:t>
            </w:r>
            <w:r w:rsidR="00A42D84">
              <w:rPr>
                <w:rFonts w:cs="B Badr" w:hint="cs"/>
                <w:b/>
                <w:bCs/>
                <w:rtl/>
                <w:lang w:bidi="fa-IR"/>
              </w:rPr>
              <w:t>بین الملل در فاصله دو جنگ جهانی</w:t>
            </w:r>
          </w:p>
          <w:p w:rsidR="007553A9" w:rsidRDefault="007553A9" w:rsidP="00222B51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د) حقوق بین الملل و جنگ جهانی دوم </w:t>
            </w:r>
          </w:p>
          <w:p w:rsidR="007553A9" w:rsidRPr="007553A9" w:rsidRDefault="007553A9" w:rsidP="007553A9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از تأسیس سازمان ملل متحدتا کنون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7A2F89" w:rsidRDefault="007553A9" w:rsidP="007553A9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بررسی مبانی حقوق بین الملل </w:t>
            </w:r>
          </w:p>
          <w:p w:rsidR="007553A9" w:rsidRDefault="007553A9" w:rsidP="007553A9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مبانی الزام در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7553A9" w:rsidRDefault="007553A9" w:rsidP="007553A9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طرفداران مکتب حقوق طبیعی </w:t>
            </w:r>
          </w:p>
          <w:p w:rsidR="007553A9" w:rsidRDefault="007553A9" w:rsidP="007553A9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طرفداران مکتب حقوق اثباتی ( موضوعه ) </w:t>
            </w:r>
          </w:p>
          <w:p w:rsidR="002C595D" w:rsidRPr="00EE2DC3" w:rsidRDefault="007553A9" w:rsidP="007553A9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ج) طرفداران مکتب جامعه شناسی حقوقی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7A2F89" w:rsidRDefault="007553A9" w:rsidP="007553A9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 ارتباط حقوق بین الملل و حقوق داخلی </w:t>
            </w:r>
          </w:p>
          <w:p w:rsidR="007553A9" w:rsidRDefault="007553A9" w:rsidP="007553A9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موقعیت حقوق داخلی در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7553A9" w:rsidRDefault="007553A9" w:rsidP="007553A9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مناسبات میان </w:t>
            </w:r>
            <w:r w:rsidRPr="003F1DB7"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و حقوق داخل</w:t>
            </w:r>
          </w:p>
          <w:p w:rsidR="007553A9" w:rsidRDefault="007553A9" w:rsidP="007553A9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نظریه دو گانگی حقوقی </w:t>
            </w:r>
          </w:p>
          <w:p w:rsidR="007553A9" w:rsidRDefault="007553A9" w:rsidP="007553A9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تعریف </w:t>
            </w:r>
          </w:p>
          <w:p w:rsidR="007553A9" w:rsidRDefault="007553A9" w:rsidP="007553A9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دلایل </w:t>
            </w:r>
          </w:p>
          <w:p w:rsidR="0064460E" w:rsidRDefault="0064460E" w:rsidP="0064460E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نظریه یگانگی حقوق</w:t>
            </w:r>
            <w:r w:rsidR="00A42D84">
              <w:rPr>
                <w:rFonts w:cs="B Badr" w:hint="cs"/>
                <w:b/>
                <w:bCs/>
                <w:rtl/>
                <w:lang w:bidi="fa-IR"/>
              </w:rPr>
              <w:t>ی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</w:p>
          <w:p w:rsidR="0064460E" w:rsidRDefault="0064460E" w:rsidP="0064460E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تعریف </w:t>
            </w:r>
          </w:p>
          <w:p w:rsidR="0064460E" w:rsidRDefault="0064460E" w:rsidP="0064460E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ب) دلایل</w:t>
            </w:r>
          </w:p>
          <w:p w:rsidR="0064460E" w:rsidRPr="007553A9" w:rsidRDefault="0064460E" w:rsidP="0064460E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دیدگاه رویه بین المللی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4460E" w:rsidRDefault="0064460E" w:rsidP="0064460E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منابع حقوق بین الملل </w:t>
            </w:r>
          </w:p>
          <w:p w:rsidR="002C595D" w:rsidRDefault="0064460E" w:rsidP="0064460E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انواع </w:t>
            </w:r>
          </w:p>
          <w:p w:rsidR="0064460E" w:rsidRDefault="0064460E" w:rsidP="0064460E">
            <w:pPr>
              <w:pStyle w:val="ListParagraph"/>
              <w:numPr>
                <w:ilvl w:val="0"/>
                <w:numId w:val="3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معاهدات بین الملل </w:t>
            </w:r>
          </w:p>
          <w:p w:rsidR="0064460E" w:rsidRDefault="0064460E" w:rsidP="0064460E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تعریف و طبقه بندی معاهدات </w:t>
            </w:r>
          </w:p>
          <w:p w:rsidR="0064460E" w:rsidRDefault="0064460E" w:rsidP="0064460E">
            <w:pPr>
              <w:pStyle w:val="ListParagraph"/>
              <w:numPr>
                <w:ilvl w:val="0"/>
                <w:numId w:val="24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قانون ساز </w:t>
            </w:r>
          </w:p>
          <w:p w:rsidR="0064460E" w:rsidRDefault="0064460E" w:rsidP="0064460E">
            <w:pPr>
              <w:pStyle w:val="ListParagraph"/>
              <w:numPr>
                <w:ilvl w:val="0"/>
                <w:numId w:val="24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قرار دادی </w:t>
            </w:r>
          </w:p>
          <w:p w:rsidR="0064460E" w:rsidRPr="0064460E" w:rsidRDefault="0064460E" w:rsidP="0064460E">
            <w:pPr>
              <w:pStyle w:val="ListParagraph"/>
              <w:numPr>
                <w:ilvl w:val="0"/>
                <w:numId w:val="26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آیین انعقاد معاهدات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11071" w:rsidRDefault="00A42D84" w:rsidP="0064460E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ادامه بررسی </w:t>
            </w:r>
            <w:r w:rsidR="0064460E">
              <w:rPr>
                <w:rFonts w:cs="B Badr" w:hint="cs"/>
                <w:b/>
                <w:bCs/>
                <w:rtl/>
                <w:lang w:bidi="fa-IR"/>
              </w:rPr>
              <w:t xml:space="preserve">آیین انعقاد معاهدات   </w:t>
            </w:r>
          </w:p>
          <w:p w:rsidR="0064460E" w:rsidRDefault="0064460E" w:rsidP="0064460E">
            <w:pPr>
              <w:pStyle w:val="ListParagraph"/>
              <w:numPr>
                <w:ilvl w:val="0"/>
                <w:numId w:val="26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lastRenderedPageBreak/>
              <w:t xml:space="preserve">مذاکره </w:t>
            </w:r>
          </w:p>
          <w:p w:rsidR="0064460E" w:rsidRDefault="0064460E" w:rsidP="0064460E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تعریف </w:t>
            </w:r>
          </w:p>
          <w:p w:rsidR="0064460E" w:rsidRDefault="0064460E" w:rsidP="0064460E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مذاکره کنندگان </w:t>
            </w:r>
          </w:p>
          <w:p w:rsidR="0064460E" w:rsidRDefault="0064460E" w:rsidP="0064460E">
            <w:pPr>
              <w:pStyle w:val="ListParagraph"/>
              <w:numPr>
                <w:ilvl w:val="0"/>
                <w:numId w:val="26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نگارش و امضاء </w:t>
            </w:r>
          </w:p>
          <w:p w:rsidR="0064460E" w:rsidRDefault="00E87D60" w:rsidP="0064460E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4151564</wp:posOffset>
                      </wp:positionH>
                      <wp:positionV relativeFrom="paragraph">
                        <wp:posOffset>147671</wp:posOffset>
                      </wp:positionV>
                      <wp:extent cx="266131" cy="13647"/>
                      <wp:effectExtent l="19050" t="57150" r="0" b="8191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131" cy="136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71474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left:0;text-align:left;margin-left:326.9pt;margin-top:11.65pt;width:20.95pt;height:1.0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4460E">
              <w:rPr>
                <w:rFonts w:cs="B Badr" w:hint="cs"/>
                <w:b/>
                <w:bCs/>
                <w:rtl/>
                <w:lang w:bidi="fa-IR"/>
              </w:rPr>
              <w:t xml:space="preserve">الف) نگارش 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       انتخاب زبان معاهده </w:t>
            </w:r>
          </w:p>
          <w:p w:rsidR="00E87D60" w:rsidRDefault="00E87D60" w:rsidP="0064460E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امضاء </w:t>
            </w:r>
          </w:p>
          <w:p w:rsidR="00E87D60" w:rsidRDefault="00E87D60" w:rsidP="00E87D60">
            <w:pPr>
              <w:pStyle w:val="ListParagraph"/>
              <w:numPr>
                <w:ilvl w:val="0"/>
                <w:numId w:val="26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قسمتهای مختلف معاهده </w:t>
            </w:r>
          </w:p>
          <w:p w:rsidR="00E87D60" w:rsidRDefault="00E87D60" w:rsidP="00E87D6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مقدمه </w:t>
            </w:r>
          </w:p>
          <w:p w:rsidR="00E87D60" w:rsidRDefault="00E87D60" w:rsidP="00E87D6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متن </w:t>
            </w:r>
          </w:p>
          <w:p w:rsidR="00E87D60" w:rsidRDefault="00E87D60" w:rsidP="00E87D6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ج) ضمائم </w:t>
            </w:r>
          </w:p>
          <w:p w:rsidR="00E87D60" w:rsidRDefault="00E87D60" w:rsidP="00E87D60">
            <w:pPr>
              <w:pStyle w:val="ListParagraph"/>
              <w:numPr>
                <w:ilvl w:val="0"/>
                <w:numId w:val="26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تصویب معاهده </w:t>
            </w:r>
          </w:p>
          <w:p w:rsidR="00E87D60" w:rsidRDefault="00E87D60" w:rsidP="00E87D6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تعریف </w:t>
            </w:r>
          </w:p>
          <w:p w:rsidR="00E87D60" w:rsidRDefault="00E87D60" w:rsidP="00E87D6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معاهدات خارج از شمول تصویب </w:t>
            </w:r>
          </w:p>
          <w:p w:rsidR="00E87D60" w:rsidRDefault="00E87D60" w:rsidP="00E87D6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ج) مقام صلاحیت از تصویب </w:t>
            </w:r>
          </w:p>
          <w:p w:rsidR="00E87D60" w:rsidRDefault="00E87D60" w:rsidP="00E87D6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د) تصویب ناقص یابی قاعده </w:t>
            </w:r>
          </w:p>
          <w:p w:rsidR="00E87D60" w:rsidRDefault="00E87D60" w:rsidP="00E87D60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ه) مبادله یا تودیع اسناد تصویب </w:t>
            </w:r>
          </w:p>
          <w:p w:rsidR="00BC5BF0" w:rsidRPr="0064460E" w:rsidRDefault="00BC5BF0" w:rsidP="00BC5BF0">
            <w:pPr>
              <w:pStyle w:val="ListParagraph"/>
              <w:numPr>
                <w:ilvl w:val="0"/>
                <w:numId w:val="26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مرجع نگهدارنده یا امین معاهدات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lastRenderedPageBreak/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Arial" w:eastAsiaTheme="minorHAnsi" w:hAnsi="Arial" w:cs="B Titr" w:hint="cs"/>
                <w:b/>
                <w:bCs/>
                <w:rtl/>
                <w:lang w:bidi="fa-IR"/>
              </w:rPr>
              <w:t>ی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11071" w:rsidRDefault="00BC5BF0" w:rsidP="00EE2DC3">
            <w:pPr>
              <w:rPr>
                <w:rFonts w:cs="B Badr"/>
                <w:b/>
                <w:bCs/>
                <w:rtl/>
                <w:lang w:bidi="fa-IR"/>
              </w:rPr>
            </w:pPr>
            <w:r w:rsidRPr="00BC5BF0">
              <w:rPr>
                <w:rFonts w:cs="B Badr" w:hint="cs"/>
                <w:b/>
                <w:bCs/>
                <w:rtl/>
              </w:rPr>
              <w:t>ورود معاهده به ن</w:t>
            </w:r>
            <w:r>
              <w:rPr>
                <w:rFonts w:cs="B Badr" w:hint="cs"/>
                <w:b/>
                <w:bCs/>
                <w:rtl/>
              </w:rPr>
              <w:t xml:space="preserve">ظام </w:t>
            </w:r>
            <w:r>
              <w:rPr>
                <w:rFonts w:cs="B Badr" w:hint="cs"/>
                <w:b/>
                <w:bCs/>
                <w:rtl/>
                <w:lang w:bidi="fa-IR"/>
              </w:rPr>
              <w:t>حقوق بین الملل</w:t>
            </w:r>
          </w:p>
          <w:p w:rsidR="00BC5BF0" w:rsidRDefault="00BC5BF0" w:rsidP="00BC5BF0">
            <w:pPr>
              <w:pStyle w:val="ListParagraph"/>
              <w:numPr>
                <w:ilvl w:val="0"/>
                <w:numId w:val="26"/>
              </w:numPr>
              <w:rPr>
                <w:rFonts w:cs="B Badr"/>
                <w:b/>
                <w:bCs/>
              </w:rPr>
            </w:pPr>
            <w:r>
              <w:rPr>
                <w:rFonts w:cs="B Badr" w:hint="cs"/>
                <w:b/>
                <w:bCs/>
                <w:rtl/>
              </w:rPr>
              <w:t xml:space="preserve">اجرای معاهده </w:t>
            </w:r>
          </w:p>
          <w:p w:rsidR="00BC5BF0" w:rsidRDefault="00BC5BF0" w:rsidP="00BC5BF0">
            <w:pPr>
              <w:pStyle w:val="ListParagraph"/>
              <w:numPr>
                <w:ilvl w:val="0"/>
                <w:numId w:val="26"/>
              </w:numPr>
              <w:rPr>
                <w:rFonts w:cs="B Badr"/>
                <w:b/>
                <w:bCs/>
              </w:rPr>
            </w:pPr>
            <w:r>
              <w:rPr>
                <w:rFonts w:cs="B Badr" w:hint="cs"/>
                <w:b/>
                <w:bCs/>
                <w:rtl/>
              </w:rPr>
              <w:t>ثبت و انتشار معاهده</w:t>
            </w:r>
          </w:p>
          <w:p w:rsidR="00BC5BF0" w:rsidRDefault="00BC5BF0" w:rsidP="00BC5BF0">
            <w:pPr>
              <w:pStyle w:val="ListParagraph"/>
              <w:rPr>
                <w:rFonts w:cs="B Badr"/>
                <w:b/>
                <w:bCs/>
                <w:rtl/>
              </w:rPr>
            </w:pPr>
            <w:r>
              <w:rPr>
                <w:rFonts w:cs="B Badr" w:hint="cs"/>
                <w:b/>
                <w:bCs/>
                <w:rtl/>
              </w:rPr>
              <w:t xml:space="preserve">الف) طبق حقوق داخلی </w:t>
            </w:r>
          </w:p>
          <w:p w:rsidR="00BC5BF0" w:rsidRPr="00BC5BF0" w:rsidRDefault="00BC5BF0" w:rsidP="00BC5BF0">
            <w:pPr>
              <w:pStyle w:val="ListParagraph"/>
              <w:rPr>
                <w:rFonts w:cs="B Badr"/>
                <w:b/>
                <w:bCs/>
                <w:rtl/>
              </w:rPr>
            </w:pPr>
            <w:r>
              <w:rPr>
                <w:rFonts w:cs="B Badr" w:hint="cs"/>
                <w:b/>
                <w:bCs/>
                <w:rtl/>
              </w:rPr>
              <w:t>ب) طبق حقوق بین الملل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11071" w:rsidRDefault="00BC5BF0" w:rsidP="00BC5BF0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بررسی آثار معاهدات </w:t>
            </w:r>
          </w:p>
          <w:p w:rsidR="00BC5BF0" w:rsidRDefault="00BC5BF0" w:rsidP="00BC5BF0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خصوصیت الزام آور بودن معاهدات </w:t>
            </w:r>
          </w:p>
          <w:p w:rsidR="00BC5BF0" w:rsidRDefault="00BC5BF0" w:rsidP="00BC5BF0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3469176</wp:posOffset>
                      </wp:positionH>
                      <wp:positionV relativeFrom="paragraph">
                        <wp:posOffset>120659</wp:posOffset>
                      </wp:positionV>
                      <wp:extent cx="218364" cy="6824"/>
                      <wp:effectExtent l="19050" t="57150" r="0" b="889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8364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C44035A" id="Straight Arrow Connector 5" o:spid="_x0000_s1026" type="#_x0000_t32" style="position:absolute;left:0;text-align:left;margin-left:273.15pt;margin-top:9.5pt;width:17.2pt;height:.5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مسأله حق شرط در معاهدات </w:t>
            </w:r>
            <w:r w:rsidR="00D11638">
              <w:rPr>
                <w:rFonts w:cs="B Badr" w:hint="cs"/>
                <w:b/>
                <w:bCs/>
                <w:rtl/>
                <w:lang w:bidi="fa-IR"/>
              </w:rPr>
              <w:t xml:space="preserve">       محورهای مهم در حق شرط</w:t>
            </w:r>
          </w:p>
          <w:p w:rsidR="00D11638" w:rsidRDefault="00D11638" w:rsidP="00BC5BF0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آثار معاهدات نسبت به متعاهدین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آثار معاهدات نسبت به قوه مجریه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آثار معاهدات نسبت به قوه مقننه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ج) آثار معاهدات نسبت به قوه قضائیه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د) آثار معاهدات نسبت</w:t>
            </w:r>
            <w:r w:rsidR="00A42D84">
              <w:rPr>
                <w:rFonts w:cs="B Badr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="00A42D84" w:rsidRPr="00A42D84">
              <w:rPr>
                <w:rFonts w:cs="B Badr" w:hint="cs"/>
                <w:b/>
                <w:bCs/>
                <w:rtl/>
                <w:lang w:bidi="fa-IR"/>
              </w:rPr>
              <w:t>به افراد</w:t>
            </w:r>
            <w:r w:rsidRPr="00A42D84">
              <w:rPr>
                <w:rFonts w:cs="B Badr" w:hint="cs"/>
                <w:b/>
                <w:bCs/>
                <w:rtl/>
                <w:lang w:bidi="fa-IR"/>
              </w:rPr>
              <w:t xml:space="preserve">عادی </w:t>
            </w:r>
          </w:p>
          <w:p w:rsid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آثار معاهدات نسبت به ثابت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اصل نسبی بودن معاهدات </w:t>
            </w:r>
          </w:p>
          <w:p w:rsidR="00D11638" w:rsidRDefault="00A42D84" w:rsidP="00A42D84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ب) استثنائا</w:t>
            </w:r>
            <w:r w:rsidR="00D11638">
              <w:rPr>
                <w:rFonts w:cs="B Badr" w:hint="cs"/>
                <w:b/>
                <w:bCs/>
                <w:rtl/>
                <w:lang w:bidi="fa-IR"/>
              </w:rPr>
              <w:t xml:space="preserve">ت اصل نسبی بودن معاهدات </w:t>
            </w:r>
          </w:p>
          <w:p w:rsidR="00D11638" w:rsidRPr="00BC5BF0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 xml:space="preserve">ج) وضعیت خاص برخی معاهدات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E2DC3" w:rsidRDefault="002C595D" w:rsidP="00EE2DC3">
            <w:pPr>
              <w:jc w:val="center"/>
              <w:rPr>
                <w:rFonts w:cs="B Titr"/>
                <w:rtl/>
              </w:rPr>
            </w:pP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E2DC3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</w:t>
            </w:r>
            <w:r w:rsidRPr="00EE2DC3">
              <w:rPr>
                <w:rFonts w:ascii="Arial" w:eastAsiaTheme="minorHAnsi" w:hAnsi="Arial" w:cs="B Titr" w:hint="cs"/>
                <w:b/>
                <w:bCs/>
                <w:rtl/>
                <w:lang w:bidi="fa-IR"/>
              </w:rPr>
              <w:t>ی</w:t>
            </w:r>
            <w:r w:rsidRPr="00EE2DC3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D11638" w:rsidP="00D11638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تفسیر معاهدات </w:t>
            </w:r>
          </w:p>
          <w:p w:rsid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lastRenderedPageBreak/>
              <w:t xml:space="preserve">مفهوم تفسیر </w:t>
            </w:r>
          </w:p>
          <w:p w:rsid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مراجع صلاحیتدار تفسیر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مراجع بین المللی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ب) مراجع داخلی </w:t>
            </w:r>
          </w:p>
          <w:p w:rsidR="00D11638" w:rsidRP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اصول مسلم تفسیر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EE2DC3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811071" w:rsidRDefault="00D11638" w:rsidP="00D11638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اختتام معاهدات </w:t>
            </w:r>
          </w:p>
          <w:p w:rsid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انواع علل اختتام معاهدات </w:t>
            </w:r>
          </w:p>
          <w:p w:rsid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بطلان معاهدات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موجبات بطلان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ب) آثار بطلان</w:t>
            </w:r>
          </w:p>
          <w:p w:rsid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فسخ ، اعراض یا کناره گیری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الف) موجبات </w:t>
            </w:r>
          </w:p>
          <w:p w:rsidR="00D11638" w:rsidRDefault="00D11638" w:rsidP="00D11638">
            <w:pPr>
              <w:pStyle w:val="ListParagrap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ب) آثار</w:t>
            </w:r>
          </w:p>
          <w:p w:rsid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تعلیق اجرای معاهدات </w:t>
            </w:r>
          </w:p>
          <w:p w:rsid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انقضای مدت معاهدات </w:t>
            </w:r>
          </w:p>
          <w:p w:rsidR="00D11638" w:rsidRPr="00D11638" w:rsidRDefault="00D11638" w:rsidP="00D11638">
            <w:pPr>
              <w:pStyle w:val="ListParagraph"/>
              <w:numPr>
                <w:ilvl w:val="0"/>
                <w:numId w:val="27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اصلاح و تجدیدنظر در معاهدات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EE2DC3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C595D" w:rsidRDefault="00647C51" w:rsidP="00EE2DC3">
            <w:p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عرف بین المللی </w:t>
            </w:r>
            <w:r w:rsidR="00CA072D">
              <w:rPr>
                <w:rFonts w:cs="B Badr" w:hint="cs"/>
                <w:b/>
                <w:bCs/>
                <w:rtl/>
                <w:lang w:bidi="fa-IR"/>
              </w:rPr>
              <w:t xml:space="preserve">( به عنوان یکی از منابع حقوق بین الملل) </w:t>
            </w:r>
          </w:p>
          <w:p w:rsidR="00CA072D" w:rsidRDefault="00CA072D" w:rsidP="00CA072D">
            <w:pPr>
              <w:pStyle w:val="ListParagraph"/>
              <w:numPr>
                <w:ilvl w:val="0"/>
                <w:numId w:val="28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جایگاه عرف در نظام حقوق بین الملل </w:t>
            </w:r>
          </w:p>
          <w:p w:rsidR="00CA072D" w:rsidRDefault="00CA072D" w:rsidP="00CA072D">
            <w:pPr>
              <w:pStyle w:val="ListParagraph"/>
              <w:numPr>
                <w:ilvl w:val="0"/>
                <w:numId w:val="28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فرآیند ایجاد عرف </w:t>
            </w:r>
          </w:p>
          <w:p w:rsidR="00CA072D" w:rsidRDefault="00CA072D" w:rsidP="00CA072D">
            <w:pPr>
              <w:pStyle w:val="ListParagraph"/>
              <w:numPr>
                <w:ilvl w:val="0"/>
                <w:numId w:val="28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نحوه شکل گیری یک قاعده عرفه</w:t>
            </w:r>
          </w:p>
          <w:p w:rsidR="00CA072D" w:rsidRDefault="00CA072D" w:rsidP="00CA072D">
            <w:pPr>
              <w:pStyle w:val="ListParagraph"/>
              <w:numPr>
                <w:ilvl w:val="0"/>
                <w:numId w:val="28"/>
              </w:numPr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مبانی عرف </w:t>
            </w:r>
          </w:p>
          <w:p w:rsidR="00CA072D" w:rsidRPr="00CA072D" w:rsidRDefault="00CA072D" w:rsidP="00CA072D">
            <w:pPr>
              <w:pStyle w:val="ListParagraph"/>
              <w:numPr>
                <w:ilvl w:val="0"/>
                <w:numId w:val="28"/>
              </w:numPr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عرفهای جهانی و منطقه ای </w:t>
            </w:r>
          </w:p>
        </w:tc>
      </w:tr>
      <w:tr w:rsidR="002C595D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FF0E3D" w:rsidRDefault="002C595D" w:rsidP="00EE2DC3">
            <w:pPr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7B371B" w:rsidRDefault="00A42D84" w:rsidP="00EE2DC3">
            <w:pPr>
              <w:rPr>
                <w:rFonts w:cs="B Badr" w:hint="cs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>تصمیمات سازمانهای بین المللی</w:t>
            </w:r>
          </w:p>
          <w:p w:rsidR="00A42D84" w:rsidRPr="00A42D84" w:rsidRDefault="00A42D84" w:rsidP="00A42D84">
            <w:pPr>
              <w:pStyle w:val="ListParagraph"/>
              <w:numPr>
                <w:ilvl w:val="0"/>
                <w:numId w:val="29"/>
              </w:numPr>
              <w:rPr>
                <w:rFonts w:cs="B Badr" w:hint="cs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 xml:space="preserve">اقسام قطعنامه </w:t>
            </w:r>
          </w:p>
          <w:p w:rsidR="00A42D84" w:rsidRPr="00A42D84" w:rsidRDefault="00A42D84" w:rsidP="00A42D84">
            <w:pPr>
              <w:pStyle w:val="ListParagraph"/>
              <w:numPr>
                <w:ilvl w:val="0"/>
                <w:numId w:val="29"/>
              </w:numPr>
              <w:rPr>
                <w:rFonts w:cs="B Badr" w:hint="cs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>مناسبات میان عرف و معاهده</w:t>
            </w:r>
          </w:p>
          <w:p w:rsidR="00A42D84" w:rsidRPr="00A42D84" w:rsidRDefault="00A42D84" w:rsidP="00A42D84">
            <w:pPr>
              <w:pStyle w:val="ListParagraph"/>
              <w:numPr>
                <w:ilvl w:val="0"/>
                <w:numId w:val="29"/>
              </w:numPr>
              <w:rPr>
                <w:rFonts w:cs="B Badr" w:hint="cs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>اعتبار و آثار نسبی عرف و معاهده</w:t>
            </w:r>
          </w:p>
          <w:p w:rsidR="00A42D84" w:rsidRPr="00A42D84" w:rsidRDefault="00A42D84" w:rsidP="00A42D84">
            <w:pPr>
              <w:pStyle w:val="ListParagraph"/>
              <w:numPr>
                <w:ilvl w:val="0"/>
                <w:numId w:val="29"/>
              </w:numPr>
              <w:rPr>
                <w:rFonts w:cs="B Badr" w:hint="cs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>اصول کلی حقوقی</w:t>
            </w:r>
          </w:p>
          <w:p w:rsidR="00A42D84" w:rsidRPr="00A42D84" w:rsidRDefault="00A42D84" w:rsidP="00A42D84">
            <w:pPr>
              <w:pStyle w:val="ListParagraph"/>
              <w:numPr>
                <w:ilvl w:val="0"/>
                <w:numId w:val="29"/>
              </w:numPr>
              <w:rPr>
                <w:rFonts w:cs="B Badr" w:hint="cs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>تصمیمات قضایی بین المللی</w:t>
            </w:r>
          </w:p>
          <w:p w:rsidR="00A42D84" w:rsidRPr="00A42D84" w:rsidRDefault="00A42D84" w:rsidP="00A42D84">
            <w:pPr>
              <w:pStyle w:val="ListParagraph"/>
              <w:numPr>
                <w:ilvl w:val="0"/>
                <w:numId w:val="29"/>
              </w:numPr>
              <w:rPr>
                <w:rFonts w:cs="B Badr" w:hint="cs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 xml:space="preserve">دکترین </w:t>
            </w:r>
          </w:p>
          <w:p w:rsidR="00A42D84" w:rsidRPr="00A42D84" w:rsidRDefault="00A42D84" w:rsidP="00A42D84">
            <w:pPr>
              <w:pStyle w:val="ListParagraph"/>
              <w:numPr>
                <w:ilvl w:val="0"/>
                <w:numId w:val="29"/>
              </w:numPr>
              <w:rPr>
                <w:rFonts w:cs="B Badr" w:hint="cs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>اصل انصاف</w:t>
            </w:r>
          </w:p>
          <w:p w:rsidR="00A42D84" w:rsidRPr="00A42D84" w:rsidRDefault="00A42D84" w:rsidP="00A42D84">
            <w:pPr>
              <w:pStyle w:val="ListParagraph"/>
              <w:numPr>
                <w:ilvl w:val="0"/>
                <w:numId w:val="29"/>
              </w:numPr>
              <w:rPr>
                <w:rFonts w:cs="B Badr"/>
                <w:b/>
                <w:bCs/>
                <w:rtl/>
                <w:lang w:bidi="fa-IR"/>
              </w:rPr>
            </w:pPr>
            <w:r w:rsidRPr="00A42D84">
              <w:rPr>
                <w:rFonts w:cs="B Badr" w:hint="cs"/>
                <w:b/>
                <w:bCs/>
                <w:rtl/>
                <w:lang w:bidi="fa-IR"/>
              </w:rPr>
              <w:t>اعمال حقوقی یک جانبه</w:t>
            </w:r>
          </w:p>
        </w:tc>
      </w:tr>
    </w:tbl>
    <w:p w:rsidR="00353459" w:rsidRDefault="00353459" w:rsidP="00353459">
      <w:pPr>
        <w:spacing w:after="160" w:line="259" w:lineRule="auto"/>
        <w:rPr>
          <w:rtl/>
          <w:lang w:bidi="fa-IR"/>
        </w:rPr>
      </w:pPr>
    </w:p>
    <w:p w:rsidR="002C595D" w:rsidRPr="007B371B" w:rsidRDefault="00A62EEE" w:rsidP="00A42D84">
      <w:pPr>
        <w:spacing w:after="160" w:line="259" w:lineRule="auto"/>
        <w:ind w:left="720" w:hanging="720"/>
        <w:rPr>
          <w:rFonts w:cs="B Titr"/>
          <w:rtl/>
        </w:rPr>
      </w:pPr>
      <w:r w:rsidRPr="007B371B">
        <w:rPr>
          <w:rFonts w:cs="B Titr" w:hint="cs"/>
          <w:rtl/>
        </w:rPr>
        <w:t>ارزیابی : کار کلاسی ،میان ترم ،کنفرانس و پایان ترم</w:t>
      </w:r>
      <w:r w:rsidR="0063354F" w:rsidRPr="007B371B">
        <w:rPr>
          <w:rFonts w:cs="B Titr" w:hint="cs"/>
          <w:rtl/>
        </w:rPr>
        <w:t xml:space="preserve">         </w:t>
      </w:r>
      <w:r w:rsidR="00B126F4" w:rsidRPr="007B371B">
        <w:rPr>
          <w:rFonts w:cs="B Titr" w:hint="cs"/>
          <w:rtl/>
        </w:rPr>
        <w:t xml:space="preserve">  </w:t>
      </w:r>
      <w:r w:rsidR="00A42D84">
        <w:rPr>
          <w:rFonts w:cs="B Titr" w:hint="cs"/>
          <w:rtl/>
        </w:rPr>
        <w:t xml:space="preserve">                 </w:t>
      </w:r>
      <w:r w:rsidR="00B126F4" w:rsidRPr="007B371B">
        <w:rPr>
          <w:rFonts w:cs="B Titr" w:hint="cs"/>
          <w:rtl/>
        </w:rPr>
        <w:t xml:space="preserve"> منبع: </w:t>
      </w:r>
      <w:r w:rsidR="008B6FCC" w:rsidRPr="007B371B">
        <w:rPr>
          <w:rFonts w:cs="B Titr" w:hint="cs"/>
          <w:rtl/>
        </w:rPr>
        <w:t>ج</w:t>
      </w:r>
      <w:r w:rsidR="00A42D84">
        <w:rPr>
          <w:rFonts w:cs="B Titr" w:hint="cs"/>
          <w:rtl/>
        </w:rPr>
        <w:t>زوه آماده شده حاوی این طرح درس</w:t>
      </w:r>
      <w:bookmarkStart w:id="0" w:name="_GoBack"/>
      <w:bookmarkEnd w:id="0"/>
    </w:p>
    <w:p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FC9"/>
    <w:multiLevelType w:val="hybridMultilevel"/>
    <w:tmpl w:val="738E764C"/>
    <w:lvl w:ilvl="0" w:tplc="9BFEC992">
      <w:start w:val="5"/>
      <w:numFmt w:val="arabicAlpha"/>
      <w:lvlText w:val="%1)"/>
      <w:lvlJc w:val="left"/>
      <w:pPr>
        <w:ind w:left="1080" w:hanging="360"/>
      </w:pPr>
      <w:rPr>
        <w:rFonts w:cs="B Badr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56761"/>
    <w:multiLevelType w:val="hybridMultilevel"/>
    <w:tmpl w:val="F9A2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A6468"/>
    <w:multiLevelType w:val="hybridMultilevel"/>
    <w:tmpl w:val="4094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D0D11"/>
    <w:multiLevelType w:val="hybridMultilevel"/>
    <w:tmpl w:val="15AE00EA"/>
    <w:lvl w:ilvl="0" w:tplc="25CC4922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E0C20"/>
    <w:multiLevelType w:val="hybridMultilevel"/>
    <w:tmpl w:val="5E78A42C"/>
    <w:lvl w:ilvl="0" w:tplc="C9F65C04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44A15"/>
    <w:multiLevelType w:val="hybridMultilevel"/>
    <w:tmpl w:val="D4F68184"/>
    <w:lvl w:ilvl="0" w:tplc="4AFC3DF8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D0EF3"/>
    <w:multiLevelType w:val="hybridMultilevel"/>
    <w:tmpl w:val="9EB8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E6072"/>
    <w:multiLevelType w:val="hybridMultilevel"/>
    <w:tmpl w:val="4FA290F6"/>
    <w:lvl w:ilvl="0" w:tplc="9D1A940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C77DF"/>
    <w:multiLevelType w:val="hybridMultilevel"/>
    <w:tmpl w:val="10A4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57EDA"/>
    <w:multiLevelType w:val="hybridMultilevel"/>
    <w:tmpl w:val="A96A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C1E12"/>
    <w:multiLevelType w:val="hybridMultilevel"/>
    <w:tmpl w:val="0C603004"/>
    <w:lvl w:ilvl="0" w:tplc="4E08DFCA">
      <w:start w:val="5"/>
      <w:numFmt w:val="arabicAlpha"/>
      <w:lvlText w:val="%1)"/>
      <w:lvlJc w:val="left"/>
      <w:pPr>
        <w:ind w:left="1080" w:hanging="360"/>
      </w:pPr>
      <w:rPr>
        <w:rFonts w:cs="B Badr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841AE"/>
    <w:multiLevelType w:val="hybridMultilevel"/>
    <w:tmpl w:val="D594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11A7B"/>
    <w:multiLevelType w:val="hybridMultilevel"/>
    <w:tmpl w:val="3FA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43FAD"/>
    <w:multiLevelType w:val="hybridMultilevel"/>
    <w:tmpl w:val="96FE38B2"/>
    <w:lvl w:ilvl="0" w:tplc="FAA64B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503F7E"/>
    <w:multiLevelType w:val="hybridMultilevel"/>
    <w:tmpl w:val="2E4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A6A03"/>
    <w:multiLevelType w:val="hybridMultilevel"/>
    <w:tmpl w:val="1884FCEC"/>
    <w:lvl w:ilvl="0" w:tplc="FF10CB34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DB2B30"/>
    <w:multiLevelType w:val="hybridMultilevel"/>
    <w:tmpl w:val="CC9AD2DC"/>
    <w:lvl w:ilvl="0" w:tplc="0660CE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D693D"/>
    <w:multiLevelType w:val="hybridMultilevel"/>
    <w:tmpl w:val="1CC03C64"/>
    <w:lvl w:ilvl="0" w:tplc="0660CE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0B05DC"/>
    <w:multiLevelType w:val="hybridMultilevel"/>
    <w:tmpl w:val="A936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83264"/>
    <w:multiLevelType w:val="hybridMultilevel"/>
    <w:tmpl w:val="C1DA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946DB"/>
    <w:multiLevelType w:val="hybridMultilevel"/>
    <w:tmpl w:val="071ACBA6"/>
    <w:lvl w:ilvl="0" w:tplc="0660CE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50280"/>
    <w:multiLevelType w:val="hybridMultilevel"/>
    <w:tmpl w:val="C008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B2B75"/>
    <w:multiLevelType w:val="hybridMultilevel"/>
    <w:tmpl w:val="A1166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C528B1"/>
    <w:multiLevelType w:val="hybridMultilevel"/>
    <w:tmpl w:val="5A5E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766A8"/>
    <w:multiLevelType w:val="hybridMultilevel"/>
    <w:tmpl w:val="08DC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47C5C"/>
    <w:multiLevelType w:val="hybridMultilevel"/>
    <w:tmpl w:val="EB6AC5F4"/>
    <w:lvl w:ilvl="0" w:tplc="8AFC7FF2">
      <w:start w:val="26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7C1553"/>
    <w:multiLevelType w:val="hybridMultilevel"/>
    <w:tmpl w:val="7334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232BE"/>
    <w:multiLevelType w:val="hybridMultilevel"/>
    <w:tmpl w:val="4C7C956E"/>
    <w:lvl w:ilvl="0" w:tplc="7C08CE5C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8F6701"/>
    <w:multiLevelType w:val="hybridMultilevel"/>
    <w:tmpl w:val="9708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6"/>
  </w:num>
  <w:num w:numId="5">
    <w:abstractNumId w:val="18"/>
  </w:num>
  <w:num w:numId="6">
    <w:abstractNumId w:val="13"/>
  </w:num>
  <w:num w:numId="7">
    <w:abstractNumId w:val="12"/>
  </w:num>
  <w:num w:numId="8">
    <w:abstractNumId w:val="24"/>
  </w:num>
  <w:num w:numId="9">
    <w:abstractNumId w:val="2"/>
  </w:num>
  <w:num w:numId="10">
    <w:abstractNumId w:val="27"/>
  </w:num>
  <w:num w:numId="11">
    <w:abstractNumId w:val="0"/>
  </w:num>
  <w:num w:numId="12">
    <w:abstractNumId w:val="10"/>
  </w:num>
  <w:num w:numId="13">
    <w:abstractNumId w:val="8"/>
  </w:num>
  <w:num w:numId="14">
    <w:abstractNumId w:val="11"/>
  </w:num>
  <w:num w:numId="15">
    <w:abstractNumId w:val="21"/>
  </w:num>
  <w:num w:numId="16">
    <w:abstractNumId w:val="5"/>
  </w:num>
  <w:num w:numId="17">
    <w:abstractNumId w:val="3"/>
  </w:num>
  <w:num w:numId="18">
    <w:abstractNumId w:val="4"/>
  </w:num>
  <w:num w:numId="19">
    <w:abstractNumId w:val="25"/>
  </w:num>
  <w:num w:numId="20">
    <w:abstractNumId w:val="7"/>
  </w:num>
  <w:num w:numId="21">
    <w:abstractNumId w:val="15"/>
  </w:num>
  <w:num w:numId="22">
    <w:abstractNumId w:val="16"/>
  </w:num>
  <w:num w:numId="23">
    <w:abstractNumId w:val="20"/>
  </w:num>
  <w:num w:numId="24">
    <w:abstractNumId w:val="17"/>
  </w:num>
  <w:num w:numId="25">
    <w:abstractNumId w:val="22"/>
  </w:num>
  <w:num w:numId="26">
    <w:abstractNumId w:val="1"/>
  </w:num>
  <w:num w:numId="27">
    <w:abstractNumId w:val="14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5D"/>
    <w:rsid w:val="00091090"/>
    <w:rsid w:val="000935CB"/>
    <w:rsid w:val="000E0B90"/>
    <w:rsid w:val="000E1D04"/>
    <w:rsid w:val="001D063C"/>
    <w:rsid w:val="00222B51"/>
    <w:rsid w:val="002C595D"/>
    <w:rsid w:val="00353459"/>
    <w:rsid w:val="00356254"/>
    <w:rsid w:val="00386E99"/>
    <w:rsid w:val="003F1DB7"/>
    <w:rsid w:val="00406B34"/>
    <w:rsid w:val="004F11A2"/>
    <w:rsid w:val="00584A5C"/>
    <w:rsid w:val="00596B3E"/>
    <w:rsid w:val="005C3E45"/>
    <w:rsid w:val="005D2A4B"/>
    <w:rsid w:val="005D456B"/>
    <w:rsid w:val="00603274"/>
    <w:rsid w:val="0063354F"/>
    <w:rsid w:val="0064460E"/>
    <w:rsid w:val="00647C51"/>
    <w:rsid w:val="006B24B7"/>
    <w:rsid w:val="006B60AC"/>
    <w:rsid w:val="006C5829"/>
    <w:rsid w:val="00754946"/>
    <w:rsid w:val="007553A9"/>
    <w:rsid w:val="00771340"/>
    <w:rsid w:val="007A2F89"/>
    <w:rsid w:val="007A410C"/>
    <w:rsid w:val="007A5CF0"/>
    <w:rsid w:val="007B371B"/>
    <w:rsid w:val="007B5F6B"/>
    <w:rsid w:val="00811071"/>
    <w:rsid w:val="008607B6"/>
    <w:rsid w:val="00883C6F"/>
    <w:rsid w:val="008A645B"/>
    <w:rsid w:val="008B6FCC"/>
    <w:rsid w:val="008E61D0"/>
    <w:rsid w:val="00913C91"/>
    <w:rsid w:val="009954C5"/>
    <w:rsid w:val="00A42D84"/>
    <w:rsid w:val="00A62EEE"/>
    <w:rsid w:val="00A75E98"/>
    <w:rsid w:val="00AB2C4D"/>
    <w:rsid w:val="00AB3AF2"/>
    <w:rsid w:val="00AE3F81"/>
    <w:rsid w:val="00B05C62"/>
    <w:rsid w:val="00B126F4"/>
    <w:rsid w:val="00B579C4"/>
    <w:rsid w:val="00BB47C4"/>
    <w:rsid w:val="00BC297A"/>
    <w:rsid w:val="00BC5BF0"/>
    <w:rsid w:val="00C677D8"/>
    <w:rsid w:val="00CA072D"/>
    <w:rsid w:val="00CA7F27"/>
    <w:rsid w:val="00CD2085"/>
    <w:rsid w:val="00D04E4C"/>
    <w:rsid w:val="00D11638"/>
    <w:rsid w:val="00D77814"/>
    <w:rsid w:val="00DA01F2"/>
    <w:rsid w:val="00E32F42"/>
    <w:rsid w:val="00E87D60"/>
    <w:rsid w:val="00EB0C20"/>
    <w:rsid w:val="00EB6C4C"/>
    <w:rsid w:val="00EE2DC3"/>
    <w:rsid w:val="00EF1ADD"/>
    <w:rsid w:val="00EF482E"/>
    <w:rsid w:val="00F77A9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E45"/>
    <w:pPr>
      <w:keepNext/>
      <w:keepLines/>
      <w:bidi w:val="0"/>
      <w:spacing w:before="200" w:line="276" w:lineRule="auto"/>
      <w:outlineLvl w:val="2"/>
    </w:pPr>
    <w:rPr>
      <w:rFonts w:asciiTheme="majorHAnsi" w:eastAsiaTheme="majorEastAsia" w:hAnsiTheme="majorHAnsi" w:cs="Titr"/>
      <w:b/>
      <w:bCs/>
      <w:noProof/>
      <w:sz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29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C3E45"/>
    <w:rPr>
      <w:rFonts w:asciiTheme="majorHAnsi" w:eastAsiaTheme="majorEastAsia" w:hAnsiTheme="majorHAnsi" w:cs="Titr"/>
      <w:b/>
      <w:bCs/>
      <w:noProof/>
      <w:sz w:val="20"/>
      <w:szCs w:val="24"/>
    </w:rPr>
  </w:style>
  <w:style w:type="paragraph" w:styleId="ListParagraph">
    <w:name w:val="List Paragraph"/>
    <w:basedOn w:val="Normal"/>
    <w:uiPriority w:val="34"/>
    <w:qFormat/>
    <w:rsid w:val="005D4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E45"/>
    <w:pPr>
      <w:keepNext/>
      <w:keepLines/>
      <w:bidi w:val="0"/>
      <w:spacing w:before="200" w:line="276" w:lineRule="auto"/>
      <w:outlineLvl w:val="2"/>
    </w:pPr>
    <w:rPr>
      <w:rFonts w:asciiTheme="majorHAnsi" w:eastAsiaTheme="majorEastAsia" w:hAnsiTheme="majorHAnsi" w:cs="Titr"/>
      <w:b/>
      <w:bCs/>
      <w:noProof/>
      <w:sz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29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C3E45"/>
    <w:rPr>
      <w:rFonts w:asciiTheme="majorHAnsi" w:eastAsiaTheme="majorEastAsia" w:hAnsiTheme="majorHAnsi" w:cs="Titr"/>
      <w:b/>
      <w:bCs/>
      <w:noProof/>
      <w:sz w:val="20"/>
      <w:szCs w:val="24"/>
    </w:rPr>
  </w:style>
  <w:style w:type="paragraph" w:styleId="ListParagraph">
    <w:name w:val="List Paragraph"/>
    <w:basedOn w:val="Normal"/>
    <w:uiPriority w:val="34"/>
    <w:qFormat/>
    <w:rsid w:val="005D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0339-A896-4354-BF08-8676813E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</dc:creator>
  <cp:lastModifiedBy>MRT Pack 20 DVDs</cp:lastModifiedBy>
  <cp:revision>2</cp:revision>
  <cp:lastPrinted>2020-06-07T11:16:00Z</cp:lastPrinted>
  <dcterms:created xsi:type="dcterms:W3CDTF">2020-06-24T14:46:00Z</dcterms:created>
  <dcterms:modified xsi:type="dcterms:W3CDTF">2020-06-24T14:46:00Z</dcterms:modified>
</cp:coreProperties>
</file>