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8C" w:rsidRPr="0075058C" w:rsidRDefault="0075058C" w:rsidP="0075058C">
      <w:pPr>
        <w:rPr>
          <w:rFonts w:ascii="Times New Roman" w:hAnsi="Times New Roman" w:cs="Times New Roman"/>
          <w:sz w:val="28"/>
          <w:szCs w:val="28"/>
        </w:rPr>
      </w:pPr>
      <w:r w:rsidRPr="0075058C">
        <w:rPr>
          <w:rFonts w:ascii="Times New Roman" w:hAnsi="Times New Roman" w:cs="Times New Roman"/>
          <w:b/>
          <w:bCs/>
          <w:sz w:val="32"/>
          <w:szCs w:val="32"/>
        </w:rPr>
        <w:t>Module title:</w:t>
      </w:r>
      <w:r w:rsidRPr="007505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4342">
        <w:rPr>
          <w:rFonts w:ascii="Times New Roman" w:hAnsi="Times New Roman" w:cs="Times New Roman"/>
          <w:sz w:val="32"/>
          <w:szCs w:val="32"/>
        </w:rPr>
        <w:t>Advanced</w:t>
      </w:r>
      <w:r w:rsidRPr="00F3434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34342">
        <w:rPr>
          <w:rFonts w:ascii="Times New Roman" w:hAnsi="Times New Roman" w:cs="Times New Roman"/>
          <w:sz w:val="32"/>
          <w:szCs w:val="32"/>
        </w:rPr>
        <w:t>Robotics</w:t>
      </w:r>
    </w:p>
    <w:p w:rsidR="0075058C" w:rsidRPr="0075058C" w:rsidRDefault="0075058C" w:rsidP="0075058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5058C">
        <w:rPr>
          <w:rFonts w:ascii="Times New Roman" w:hAnsi="Times New Roman" w:cs="Times New Roman"/>
          <w:b/>
          <w:bCs/>
          <w:sz w:val="32"/>
          <w:szCs w:val="32"/>
        </w:rPr>
        <w:t xml:space="preserve">Module Code: </w:t>
      </w:r>
      <w:r w:rsidR="00765192" w:rsidRPr="00F34342">
        <w:rPr>
          <w:rFonts w:ascii="Times New Roman" w:hAnsi="Times New Roman" w:cs="Times New Roman"/>
          <w:sz w:val="32"/>
          <w:szCs w:val="32"/>
        </w:rPr>
        <w:t>24-14-632-01</w:t>
      </w:r>
    </w:p>
    <w:p w:rsidR="0075058C" w:rsidRPr="0075058C" w:rsidRDefault="0075058C" w:rsidP="007505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058C">
        <w:rPr>
          <w:rFonts w:ascii="Times New Roman" w:hAnsi="Times New Roman" w:cs="Times New Roman"/>
          <w:b/>
          <w:bCs/>
          <w:sz w:val="32"/>
          <w:szCs w:val="32"/>
        </w:rPr>
        <w:t>Module Credit:</w:t>
      </w:r>
      <w:r w:rsidRPr="007505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4342">
        <w:rPr>
          <w:rFonts w:ascii="Times New Roman" w:hAnsi="Times New Roman" w:cs="Times New Roman"/>
          <w:sz w:val="32"/>
          <w:szCs w:val="32"/>
        </w:rPr>
        <w:t>3</w:t>
      </w:r>
    </w:p>
    <w:p w:rsidR="0075058C" w:rsidRPr="0075058C" w:rsidRDefault="0075058C" w:rsidP="007505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058C">
        <w:rPr>
          <w:rFonts w:ascii="Times New Roman" w:hAnsi="Times New Roman" w:cs="Times New Roman"/>
          <w:b/>
          <w:bCs/>
          <w:sz w:val="32"/>
          <w:szCs w:val="32"/>
        </w:rPr>
        <w:t>Term:</w:t>
      </w:r>
      <w:r w:rsidRPr="007505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4342">
        <w:rPr>
          <w:rFonts w:ascii="Times New Roman" w:hAnsi="Times New Roman" w:cs="Times New Roman"/>
          <w:sz w:val="32"/>
          <w:szCs w:val="32"/>
        </w:rPr>
        <w:t>Second Term 1397-98</w:t>
      </w:r>
    </w:p>
    <w:p w:rsidR="0075058C" w:rsidRDefault="0075058C" w:rsidP="0075058C">
      <w:r w:rsidRPr="0075058C">
        <w:rPr>
          <w:rFonts w:ascii="Times New Roman" w:hAnsi="Times New Roman" w:cs="Times New Roman"/>
          <w:b/>
          <w:bCs/>
          <w:sz w:val="32"/>
          <w:szCs w:val="32"/>
        </w:rPr>
        <w:t>Lecturer:</w:t>
      </w:r>
      <w:r w:rsidRPr="0075058C">
        <w:rPr>
          <w:rFonts w:ascii="Times New Roman" w:hAnsi="Times New Roman" w:cs="Times New Roman"/>
          <w:sz w:val="28"/>
          <w:szCs w:val="28"/>
        </w:rPr>
        <w:t xml:space="preserve"> </w:t>
      </w:r>
      <w:r w:rsidRPr="00F34342">
        <w:rPr>
          <w:rFonts w:ascii="Times New Roman" w:hAnsi="Times New Roman" w:cs="Times New Roman"/>
          <w:sz w:val="32"/>
          <w:szCs w:val="32"/>
        </w:rPr>
        <w:t xml:space="preserve">Assistant prof. H. Moeinkhah, </w:t>
      </w:r>
      <w:hyperlink r:id="rId6" w:history="1">
        <w:r w:rsidRPr="00F34342">
          <w:rPr>
            <w:rFonts w:ascii="Times New Roman" w:hAnsi="Times New Roman" w:cs="Times New Roman"/>
            <w:color w:val="0000FF" w:themeColor="hyperlink"/>
            <w:sz w:val="32"/>
            <w:szCs w:val="32"/>
            <w:u w:val="single"/>
          </w:rPr>
          <w:t>hmoein@eng.usb.ac.ir</w:t>
        </w:r>
      </w:hyperlink>
    </w:p>
    <w:p w:rsidR="000B1744" w:rsidRDefault="00765192" w:rsidP="000B174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65192">
        <w:rPr>
          <w:rFonts w:ascii="Times New Roman" w:hAnsi="Times New Roman" w:cs="Times New Roman"/>
          <w:b/>
          <w:bCs/>
          <w:sz w:val="32"/>
          <w:szCs w:val="32"/>
        </w:rPr>
        <w:t>Module Objectives:</w:t>
      </w:r>
    </w:p>
    <w:p w:rsidR="00765192" w:rsidRPr="00765192" w:rsidRDefault="00765192" w:rsidP="008B2F8E">
      <w:pPr>
        <w:jc w:val="both"/>
        <w:rPr>
          <w:rFonts w:ascii="Times New Roman" w:hAnsi="Times New Roman" w:cs="Times New Roman"/>
          <w:sz w:val="32"/>
          <w:szCs w:val="32"/>
        </w:rPr>
      </w:pPr>
      <w:r w:rsidRPr="00765192">
        <w:rPr>
          <w:rFonts w:ascii="Times New Roman" w:hAnsi="Times New Roman" w:cs="Times New Roman"/>
          <w:sz w:val="28"/>
          <w:szCs w:val="28"/>
        </w:rPr>
        <w:t>This course is intended for graduate students in Mechanical Engineering.</w:t>
      </w:r>
      <w:r w:rsidR="008B2F8E">
        <w:rPr>
          <w:rFonts w:ascii="Times New Roman" w:hAnsi="Times New Roman" w:cs="Times New Roman"/>
          <w:sz w:val="28"/>
          <w:szCs w:val="28"/>
        </w:rPr>
        <w:t xml:space="preserve"> </w:t>
      </w:r>
      <w:r w:rsidR="008B2F8E" w:rsidRPr="008B2F8E">
        <w:rPr>
          <w:rFonts w:ascii="Times New Roman" w:hAnsi="Times New Roman" w:cs="Times New Roman"/>
          <w:sz w:val="28"/>
          <w:szCs w:val="28"/>
        </w:rPr>
        <w:t>The overall goal</w:t>
      </w:r>
      <w:r w:rsidR="008B2F8E">
        <w:rPr>
          <w:rFonts w:ascii="Times New Roman" w:hAnsi="Times New Roman" w:cs="Times New Roman"/>
          <w:sz w:val="28"/>
          <w:szCs w:val="28"/>
        </w:rPr>
        <w:t xml:space="preserve"> </w:t>
      </w:r>
      <w:r w:rsidR="008B2F8E" w:rsidRPr="008B2F8E">
        <w:rPr>
          <w:rFonts w:ascii="Times New Roman" w:hAnsi="Times New Roman" w:cs="Times New Roman"/>
          <w:sz w:val="28"/>
          <w:szCs w:val="28"/>
        </w:rPr>
        <w:t>of the course is to provide the students with sufficient e</w:t>
      </w:r>
      <w:r w:rsidR="008B2F8E">
        <w:rPr>
          <w:rFonts w:ascii="Times New Roman" w:hAnsi="Times New Roman" w:cs="Times New Roman"/>
          <w:sz w:val="28"/>
          <w:szCs w:val="28"/>
        </w:rPr>
        <w:t xml:space="preserve">xposure to advanced </w:t>
      </w:r>
      <w:r w:rsidR="008B2F8E" w:rsidRPr="008B2F8E">
        <w:rPr>
          <w:rFonts w:ascii="Times New Roman" w:hAnsi="Times New Roman" w:cs="Times New Roman"/>
          <w:sz w:val="28"/>
          <w:szCs w:val="28"/>
        </w:rPr>
        <w:t>methods and tools that are relevant to</w:t>
      </w:r>
      <w:r w:rsidR="008B2F8E">
        <w:rPr>
          <w:rFonts w:ascii="Times New Roman" w:hAnsi="Times New Roman" w:cs="Times New Roman"/>
          <w:sz w:val="28"/>
          <w:szCs w:val="28"/>
        </w:rPr>
        <w:t xml:space="preserve"> robotics.</w:t>
      </w:r>
    </w:p>
    <w:p w:rsidR="00765192" w:rsidRPr="00765192" w:rsidRDefault="00765192" w:rsidP="0076519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65192">
        <w:rPr>
          <w:rFonts w:ascii="Times New Roman" w:hAnsi="Times New Roman" w:cs="Times New Roman"/>
          <w:b/>
          <w:bCs/>
          <w:sz w:val="32"/>
          <w:szCs w:val="32"/>
        </w:rPr>
        <w:t xml:space="preserve">References: </w:t>
      </w:r>
    </w:p>
    <w:p w:rsidR="00765192" w:rsidRPr="008B2F8E" w:rsidRDefault="00765192" w:rsidP="008B2F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2F8E">
        <w:rPr>
          <w:rFonts w:ascii="Times New Roman" w:hAnsi="Times New Roman" w:cs="Times New Roman"/>
          <w:sz w:val="28"/>
          <w:szCs w:val="28"/>
        </w:rPr>
        <w:t>Introduction to robotics (3</w:t>
      </w:r>
      <w:r w:rsidRPr="008B2F8E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8B2F8E">
        <w:rPr>
          <w:rFonts w:ascii="Times New Roman" w:hAnsi="Times New Roman" w:cs="Times New Roman"/>
          <w:sz w:val="28"/>
          <w:szCs w:val="28"/>
        </w:rPr>
        <w:t xml:space="preserve"> Edition), John J. Craig</w:t>
      </w:r>
      <w:r w:rsidR="008B2F8E" w:rsidRPr="008B2F8E">
        <w:rPr>
          <w:rFonts w:ascii="Times New Roman" w:hAnsi="Times New Roman" w:cs="Times New Roman"/>
          <w:sz w:val="28"/>
          <w:szCs w:val="28"/>
        </w:rPr>
        <w:t>, ISBN</w:t>
      </w:r>
      <w:r w:rsidR="003102C1">
        <w:rPr>
          <w:rFonts w:ascii="Times New Roman" w:hAnsi="Times New Roman" w:cs="Times New Roman"/>
          <w:sz w:val="28"/>
          <w:szCs w:val="28"/>
        </w:rPr>
        <w:t>:</w:t>
      </w:r>
      <w:r w:rsidR="008B2F8E" w:rsidRPr="008B2F8E">
        <w:rPr>
          <w:rFonts w:ascii="Times New Roman" w:hAnsi="Times New Roman" w:cs="Times New Roman"/>
          <w:sz w:val="28"/>
          <w:szCs w:val="28"/>
        </w:rPr>
        <w:t xml:space="preserve"> 0-13-123629-6, © 2005.</w:t>
      </w:r>
    </w:p>
    <w:p w:rsidR="008B2F8E" w:rsidRPr="003102C1" w:rsidRDefault="008B2F8E" w:rsidP="003102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02C1">
        <w:rPr>
          <w:rFonts w:ascii="Times New Roman" w:hAnsi="Times New Roman" w:cs="Times New Roman"/>
          <w:sz w:val="28"/>
          <w:szCs w:val="28"/>
        </w:rPr>
        <w:t>Robot Modeling and Control (1</w:t>
      </w:r>
      <w:r w:rsidRPr="003102C1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3102C1">
        <w:rPr>
          <w:rFonts w:ascii="Times New Roman" w:hAnsi="Times New Roman" w:cs="Times New Roman"/>
          <w:sz w:val="28"/>
          <w:szCs w:val="28"/>
        </w:rPr>
        <w:t xml:space="preserve"> Edition), Mark W. Spong, Seth Hutchinson, and M. Vidyasagar, </w:t>
      </w:r>
      <w:r w:rsidR="003102C1" w:rsidRPr="003102C1">
        <w:rPr>
          <w:rFonts w:ascii="Times New Roman" w:hAnsi="Times New Roman" w:cs="Times New Roman"/>
          <w:sz w:val="28"/>
          <w:szCs w:val="28"/>
        </w:rPr>
        <w:t>ISBN-10: 0471649902, ISBN-13: 9780471649908, © 2005.</w:t>
      </w:r>
    </w:p>
    <w:p w:rsidR="00765192" w:rsidRPr="00765192" w:rsidRDefault="00765192" w:rsidP="0076519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65192">
        <w:rPr>
          <w:rFonts w:ascii="Times New Roman" w:hAnsi="Times New Roman" w:cs="Times New Roman"/>
          <w:b/>
          <w:bCs/>
          <w:sz w:val="32"/>
          <w:szCs w:val="32"/>
        </w:rPr>
        <w:t>Assessments:</w:t>
      </w:r>
    </w:p>
    <w:p w:rsidR="00765192" w:rsidRPr="00765192" w:rsidRDefault="00765192" w:rsidP="00765192">
      <w:pPr>
        <w:rPr>
          <w:rFonts w:ascii="Times New Roman" w:hAnsi="Times New Roman" w:cs="Times New Roman"/>
          <w:sz w:val="28"/>
          <w:szCs w:val="28"/>
        </w:rPr>
      </w:pPr>
      <w:r w:rsidRPr="00765192">
        <w:rPr>
          <w:rFonts w:ascii="Times New Roman" w:hAnsi="Times New Roman" w:cs="Times New Roman"/>
          <w:sz w:val="28"/>
          <w:szCs w:val="28"/>
        </w:rPr>
        <w:t>Class activity and homework: 20%</w:t>
      </w:r>
    </w:p>
    <w:p w:rsidR="00765192" w:rsidRPr="00765192" w:rsidRDefault="00765192" w:rsidP="00765192">
      <w:pPr>
        <w:rPr>
          <w:rFonts w:ascii="Times New Roman" w:hAnsi="Times New Roman" w:cs="Times New Roman"/>
          <w:sz w:val="28"/>
          <w:szCs w:val="28"/>
        </w:rPr>
      </w:pPr>
      <w:r w:rsidRPr="00765192">
        <w:rPr>
          <w:rFonts w:ascii="Times New Roman" w:hAnsi="Times New Roman" w:cs="Times New Roman"/>
          <w:sz w:val="28"/>
          <w:szCs w:val="28"/>
        </w:rPr>
        <w:t>Mid-term exam: 30%</w:t>
      </w:r>
    </w:p>
    <w:p w:rsidR="00765192" w:rsidRPr="00765192" w:rsidRDefault="00765192" w:rsidP="0076519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65192">
        <w:rPr>
          <w:rFonts w:ascii="Times New Roman" w:hAnsi="Times New Roman" w:cs="Times New Roman"/>
          <w:sz w:val="28"/>
          <w:szCs w:val="28"/>
        </w:rPr>
        <w:t>Final exam: 50%</w:t>
      </w:r>
    </w:p>
    <w:p w:rsidR="00765192" w:rsidRPr="00765192" w:rsidRDefault="00765192" w:rsidP="000B174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5058C" w:rsidRPr="0075058C" w:rsidRDefault="0075058C" w:rsidP="0075058C">
      <w:pPr>
        <w:rPr>
          <w:rFonts w:asciiTheme="majorBidi" w:eastAsiaTheme="minorHAnsi" w:hAnsiTheme="majorBidi" w:cstheme="majorBidi"/>
          <w:b/>
          <w:bCs/>
          <w:sz w:val="28"/>
          <w:szCs w:val="28"/>
        </w:rPr>
      </w:pPr>
      <w:r w:rsidRPr="0075058C">
        <w:rPr>
          <w:rFonts w:asciiTheme="majorBidi" w:eastAsiaTheme="minorHAnsi" w:hAnsiTheme="majorBidi" w:cstheme="majorBidi"/>
          <w:b/>
          <w:bCs/>
          <w:sz w:val="32"/>
          <w:szCs w:val="32"/>
        </w:rPr>
        <w:t>Module Subjects:</w:t>
      </w:r>
    </w:p>
    <w:p w:rsidR="0075058C" w:rsidRPr="0075058C" w:rsidRDefault="0075058C" w:rsidP="0075058C">
      <w:pPr>
        <w:rPr>
          <w:rFonts w:asciiTheme="majorBidi" w:eastAsiaTheme="minorHAnsi" w:hAnsiTheme="majorBidi" w:cstheme="majorBidi"/>
          <w:sz w:val="28"/>
          <w:szCs w:val="28"/>
        </w:rPr>
      </w:pPr>
      <w:r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>1</w:t>
      </w:r>
      <w:r w:rsidRPr="0075058C">
        <w:rPr>
          <w:rFonts w:asciiTheme="majorBidi" w:eastAsiaTheme="minorHAnsi" w:hAnsiTheme="majorBidi" w:cstheme="majorBidi"/>
          <w:b/>
          <w:bCs/>
          <w:sz w:val="28"/>
          <w:szCs w:val="28"/>
          <w:vertAlign w:val="superscript"/>
        </w:rPr>
        <w:t>st</w:t>
      </w:r>
      <w:r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>. week:</w:t>
      </w:r>
      <w:r>
        <w:rPr>
          <w:rFonts w:asciiTheme="majorBidi" w:eastAsiaTheme="minorHAnsi" w:hAnsiTheme="majorBidi" w:cstheme="majorBidi"/>
          <w:sz w:val="28"/>
          <w:szCs w:val="28"/>
        </w:rPr>
        <w:t xml:space="preserve"> Introduction to Robotics, Defenitions</w:t>
      </w:r>
    </w:p>
    <w:p w:rsidR="0075058C" w:rsidRPr="0075058C" w:rsidRDefault="0075058C" w:rsidP="00116987">
      <w:pPr>
        <w:rPr>
          <w:rFonts w:asciiTheme="majorBidi" w:eastAsiaTheme="minorHAnsi" w:hAnsiTheme="majorBidi" w:cstheme="majorBidi"/>
          <w:sz w:val="28"/>
          <w:szCs w:val="28"/>
        </w:rPr>
      </w:pPr>
      <w:r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>2</w:t>
      </w:r>
      <w:r w:rsidRPr="0075058C">
        <w:rPr>
          <w:rFonts w:asciiTheme="majorBidi" w:eastAsiaTheme="minorHAnsi" w:hAnsiTheme="majorBidi" w:cstheme="majorBidi"/>
          <w:b/>
          <w:bCs/>
          <w:sz w:val="28"/>
          <w:szCs w:val="28"/>
          <w:vertAlign w:val="superscript"/>
        </w:rPr>
        <w:t>nd</w:t>
      </w:r>
      <w:r w:rsidR="00F93534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&amp;</w:t>
      </w:r>
      <w:r w:rsidR="00116987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</w:t>
      </w:r>
      <w:r w:rsidR="00116987" w:rsidRPr="00116987">
        <w:rPr>
          <w:rFonts w:asciiTheme="majorBidi" w:eastAsiaTheme="minorHAnsi" w:hAnsiTheme="majorBidi" w:cstheme="majorBidi"/>
          <w:b/>
          <w:bCs/>
          <w:sz w:val="28"/>
          <w:szCs w:val="28"/>
        </w:rPr>
        <w:t>3</w:t>
      </w:r>
      <w:r w:rsidR="00116987" w:rsidRPr="00116987">
        <w:rPr>
          <w:rFonts w:asciiTheme="majorBidi" w:eastAsiaTheme="minorHAnsi" w:hAnsiTheme="majorBidi" w:cstheme="majorBidi"/>
          <w:b/>
          <w:bCs/>
          <w:sz w:val="28"/>
          <w:szCs w:val="28"/>
          <w:vertAlign w:val="superscript"/>
        </w:rPr>
        <w:t>rd</w:t>
      </w:r>
      <w:r w:rsidR="00116987" w:rsidRPr="00116987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.week</w:t>
      </w:r>
      <w:r w:rsidR="00F93534">
        <w:rPr>
          <w:rFonts w:asciiTheme="majorBidi" w:eastAsiaTheme="minorHAnsi" w:hAnsiTheme="majorBidi" w:cstheme="majorBidi"/>
          <w:b/>
          <w:bCs/>
          <w:sz w:val="28"/>
          <w:szCs w:val="28"/>
        </w:rPr>
        <w:t>s</w:t>
      </w:r>
      <w:r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>:</w:t>
      </w:r>
      <w:r w:rsidRPr="0075058C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>
        <w:rPr>
          <w:rFonts w:asciiTheme="majorBidi" w:eastAsiaTheme="minorHAnsi" w:hAnsiTheme="majorBidi" w:cstheme="majorBidi"/>
          <w:sz w:val="28"/>
          <w:szCs w:val="28"/>
        </w:rPr>
        <w:t>Spatial Descriptions</w:t>
      </w:r>
      <w:r w:rsidR="00116987">
        <w:rPr>
          <w:rFonts w:asciiTheme="majorBidi" w:eastAsiaTheme="minorHAnsi" w:hAnsiTheme="majorBidi" w:cstheme="majorBidi"/>
          <w:sz w:val="28"/>
          <w:szCs w:val="28"/>
        </w:rPr>
        <w:t xml:space="preserve"> and</w:t>
      </w:r>
      <w:r w:rsidR="00116987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eastAsiaTheme="minorHAnsi" w:hAnsiTheme="majorBidi" w:cstheme="majorBidi"/>
          <w:sz w:val="28"/>
          <w:szCs w:val="28"/>
        </w:rPr>
        <w:t>Transformations</w:t>
      </w:r>
    </w:p>
    <w:p w:rsidR="0075058C" w:rsidRPr="0075058C" w:rsidRDefault="0075058C" w:rsidP="00F93534">
      <w:pPr>
        <w:rPr>
          <w:rFonts w:asciiTheme="majorBidi" w:eastAsiaTheme="minorHAnsi" w:hAnsiTheme="majorBidi" w:cstheme="majorBidi"/>
          <w:sz w:val="28"/>
          <w:szCs w:val="28"/>
        </w:rPr>
      </w:pPr>
      <w:r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>4</w:t>
      </w:r>
      <w:r w:rsidRPr="0075058C">
        <w:rPr>
          <w:rFonts w:asciiTheme="majorBidi" w:eastAsiaTheme="minorHAnsi" w:hAnsiTheme="majorBidi" w:cstheme="majorBidi"/>
          <w:b/>
          <w:bCs/>
          <w:sz w:val="28"/>
          <w:szCs w:val="28"/>
          <w:vertAlign w:val="superscript"/>
        </w:rPr>
        <w:t>th</w:t>
      </w:r>
      <w:r w:rsidR="00F93534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&amp; </w:t>
      </w:r>
      <w:r w:rsidR="00F93534" w:rsidRPr="00F93534">
        <w:rPr>
          <w:rFonts w:asciiTheme="majorBidi" w:eastAsiaTheme="minorHAnsi" w:hAnsiTheme="majorBidi" w:cstheme="majorBidi"/>
          <w:b/>
          <w:bCs/>
          <w:sz w:val="28"/>
          <w:szCs w:val="28"/>
        </w:rPr>
        <w:t>5</w:t>
      </w:r>
      <w:r w:rsidR="00F93534" w:rsidRPr="00F93534">
        <w:rPr>
          <w:rFonts w:asciiTheme="majorBidi" w:eastAsiaTheme="minorHAnsi" w:hAnsiTheme="majorBidi" w:cstheme="majorBidi"/>
          <w:b/>
          <w:bCs/>
          <w:sz w:val="28"/>
          <w:szCs w:val="28"/>
          <w:vertAlign w:val="superscript"/>
        </w:rPr>
        <w:t>th</w:t>
      </w:r>
      <w:r w:rsidR="00F93534">
        <w:rPr>
          <w:rFonts w:asciiTheme="majorBidi" w:eastAsiaTheme="minorHAnsi" w:hAnsiTheme="majorBidi" w:cstheme="majorBidi"/>
          <w:b/>
          <w:bCs/>
          <w:sz w:val="28"/>
          <w:szCs w:val="28"/>
          <w:vertAlign w:val="superscript"/>
        </w:rPr>
        <w:t xml:space="preserve"> </w:t>
      </w:r>
      <w:r w:rsidR="00F93534">
        <w:rPr>
          <w:rFonts w:asciiTheme="majorBidi" w:eastAsiaTheme="minorHAnsi" w:hAnsiTheme="majorBidi" w:cstheme="majorBidi"/>
          <w:b/>
          <w:bCs/>
          <w:sz w:val="28"/>
          <w:szCs w:val="28"/>
        </w:rPr>
        <w:t>.weeks</w:t>
      </w:r>
      <w:r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: </w:t>
      </w:r>
      <w:r w:rsidR="00116987">
        <w:rPr>
          <w:rFonts w:asciiTheme="majorBidi" w:eastAsiaTheme="minorHAnsi" w:hAnsiTheme="majorBidi" w:cstheme="majorBidi"/>
          <w:sz w:val="28"/>
          <w:szCs w:val="28"/>
        </w:rPr>
        <w:t>Manipulator Kinematics</w:t>
      </w:r>
    </w:p>
    <w:p w:rsidR="0075058C" w:rsidRPr="0075058C" w:rsidRDefault="00F93534" w:rsidP="00F93534">
      <w:pPr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Theme="majorBidi" w:eastAsiaTheme="minorHAnsi" w:hAnsiTheme="majorBidi" w:cstheme="majorBidi"/>
          <w:b/>
          <w:bCs/>
          <w:sz w:val="28"/>
          <w:szCs w:val="28"/>
        </w:rPr>
        <w:t>6</w:t>
      </w:r>
      <w:r w:rsidR="0075058C" w:rsidRPr="0075058C">
        <w:rPr>
          <w:rFonts w:asciiTheme="majorBidi" w:eastAsiaTheme="minorHAnsi" w:hAnsiTheme="majorBidi" w:cstheme="majorBidi"/>
          <w:b/>
          <w:bCs/>
          <w:sz w:val="28"/>
          <w:szCs w:val="28"/>
          <w:vertAlign w:val="superscript"/>
        </w:rPr>
        <w:t>th</w:t>
      </w:r>
      <w:r w:rsidR="0075058C"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&amp; </w:t>
      </w:r>
      <w:r>
        <w:rPr>
          <w:rFonts w:asciiTheme="majorBidi" w:eastAsiaTheme="minorHAnsi" w:hAnsiTheme="majorBidi" w:cstheme="majorBidi"/>
          <w:b/>
          <w:bCs/>
          <w:sz w:val="28"/>
          <w:szCs w:val="28"/>
        </w:rPr>
        <w:t>7</w:t>
      </w:r>
      <w:r w:rsidR="0075058C" w:rsidRPr="0075058C">
        <w:rPr>
          <w:rFonts w:asciiTheme="majorBidi" w:eastAsiaTheme="minorHAnsi" w:hAnsiTheme="majorBidi" w:cstheme="majorBidi"/>
          <w:b/>
          <w:bCs/>
          <w:sz w:val="28"/>
          <w:szCs w:val="28"/>
          <w:vertAlign w:val="superscript"/>
        </w:rPr>
        <w:t>th</w:t>
      </w:r>
      <w:r w:rsidR="0075058C"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eastAsiaTheme="minorHAnsi" w:hAnsiTheme="majorBidi" w:cstheme="majorBidi"/>
          <w:b/>
          <w:bCs/>
          <w:sz w:val="28"/>
          <w:szCs w:val="28"/>
        </w:rPr>
        <w:t>.</w:t>
      </w:r>
      <w:r w:rsidR="0075058C"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weeks: </w:t>
      </w:r>
      <w:r w:rsidR="00116987">
        <w:rPr>
          <w:rFonts w:asciiTheme="majorBidi" w:eastAsiaTheme="minorHAnsi" w:hAnsiTheme="majorBidi" w:cstheme="majorBidi"/>
          <w:sz w:val="28"/>
          <w:szCs w:val="28"/>
        </w:rPr>
        <w:t xml:space="preserve">Inverse Manipulator </w:t>
      </w:r>
      <w:r w:rsidR="00116987" w:rsidRPr="00116987">
        <w:rPr>
          <w:rFonts w:asciiTheme="majorBidi" w:eastAsiaTheme="minorHAnsi" w:hAnsiTheme="majorBidi" w:cstheme="majorBidi"/>
          <w:sz w:val="28"/>
          <w:szCs w:val="28"/>
        </w:rPr>
        <w:t>Kinematics</w:t>
      </w:r>
    </w:p>
    <w:p w:rsidR="0075058C" w:rsidRPr="0075058C" w:rsidRDefault="00F93534" w:rsidP="0075058C">
      <w:pPr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Theme="majorBidi" w:eastAsiaTheme="minorHAnsi" w:hAnsiTheme="majorBidi" w:cstheme="majorBidi"/>
          <w:b/>
          <w:bCs/>
          <w:sz w:val="28"/>
          <w:szCs w:val="28"/>
        </w:rPr>
        <w:lastRenderedPageBreak/>
        <w:t>8</w:t>
      </w:r>
      <w:r w:rsidR="0075058C" w:rsidRPr="0075058C">
        <w:rPr>
          <w:rFonts w:asciiTheme="majorBidi" w:eastAsiaTheme="minorHAnsi" w:hAnsiTheme="majorBidi" w:cstheme="majorBidi"/>
          <w:b/>
          <w:bCs/>
          <w:sz w:val="28"/>
          <w:szCs w:val="28"/>
          <w:vertAlign w:val="superscript"/>
        </w:rPr>
        <w:t>th</w:t>
      </w:r>
      <w:r w:rsidR="0075058C"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eastAsiaTheme="minorHAnsi" w:hAnsiTheme="majorBidi" w:cstheme="majorBidi"/>
          <w:b/>
          <w:bCs/>
          <w:sz w:val="28"/>
          <w:szCs w:val="28"/>
        </w:rPr>
        <w:t>.</w:t>
      </w:r>
      <w:r w:rsidR="0075058C"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week: </w:t>
      </w:r>
      <w:r w:rsidR="00924A0D">
        <w:rPr>
          <w:rFonts w:asciiTheme="majorBidi" w:eastAsiaTheme="minorHAnsi" w:hAnsiTheme="majorBidi" w:cstheme="majorBidi"/>
          <w:sz w:val="28"/>
          <w:szCs w:val="28"/>
        </w:rPr>
        <w:t>Linear and</w:t>
      </w:r>
      <w:r w:rsidR="00116987">
        <w:rPr>
          <w:rFonts w:asciiTheme="majorBidi" w:eastAsiaTheme="minorHAnsi" w:hAnsiTheme="majorBidi" w:cstheme="majorBidi"/>
          <w:sz w:val="28"/>
          <w:szCs w:val="28"/>
        </w:rPr>
        <w:t xml:space="preserve"> Rotational </w:t>
      </w:r>
      <w:r w:rsidR="00924A0D">
        <w:rPr>
          <w:rFonts w:asciiTheme="majorBidi" w:eastAsiaTheme="minorHAnsi" w:hAnsiTheme="majorBidi" w:cstheme="majorBidi"/>
          <w:sz w:val="28"/>
          <w:szCs w:val="28"/>
        </w:rPr>
        <w:t>Velocity of  Rigid Bodies, Motion of the Links of a Robot</w:t>
      </w:r>
    </w:p>
    <w:p w:rsidR="0075058C" w:rsidRPr="0075058C" w:rsidRDefault="0075058C" w:rsidP="0075058C">
      <w:pPr>
        <w:rPr>
          <w:rFonts w:asciiTheme="majorBidi" w:eastAsiaTheme="minorHAnsi" w:hAnsiTheme="majorBidi" w:cstheme="majorBidi"/>
          <w:b/>
          <w:bCs/>
          <w:sz w:val="28"/>
          <w:szCs w:val="28"/>
        </w:rPr>
      </w:pPr>
      <w:r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>Mid-term exam</w:t>
      </w:r>
    </w:p>
    <w:p w:rsidR="0075058C" w:rsidRPr="0075058C" w:rsidRDefault="0075058C" w:rsidP="00924A0D">
      <w:pPr>
        <w:rPr>
          <w:rFonts w:asciiTheme="majorBidi" w:eastAsiaTheme="minorHAnsi" w:hAnsiTheme="majorBidi" w:cstheme="majorBidi"/>
          <w:sz w:val="28"/>
          <w:szCs w:val="28"/>
        </w:rPr>
      </w:pPr>
      <w:r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>9</w:t>
      </w:r>
      <w:r w:rsidRPr="0075058C">
        <w:rPr>
          <w:rFonts w:asciiTheme="majorBidi" w:eastAsiaTheme="minorHAnsi" w:hAnsiTheme="majorBidi" w:cstheme="majorBidi"/>
          <w:b/>
          <w:bCs/>
          <w:sz w:val="28"/>
          <w:szCs w:val="28"/>
          <w:vertAlign w:val="superscript"/>
        </w:rPr>
        <w:t>th</w:t>
      </w:r>
      <w:r w:rsidR="00691175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</w:t>
      </w:r>
      <w:bookmarkStart w:id="0" w:name="_GoBack"/>
      <w:bookmarkEnd w:id="0"/>
      <w:r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>&amp; 10</w:t>
      </w:r>
      <w:r w:rsidRPr="0075058C">
        <w:rPr>
          <w:rFonts w:asciiTheme="majorBidi" w:eastAsiaTheme="minorHAnsi" w:hAnsiTheme="majorBidi" w:cstheme="majorBidi"/>
          <w:b/>
          <w:bCs/>
          <w:sz w:val="28"/>
          <w:szCs w:val="28"/>
          <w:vertAlign w:val="superscript"/>
        </w:rPr>
        <w:t>th</w:t>
      </w:r>
      <w:r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weeks: </w:t>
      </w:r>
      <w:r w:rsidR="00924A0D">
        <w:rPr>
          <w:rFonts w:asciiTheme="majorBidi" w:eastAsiaTheme="minorHAnsi" w:hAnsiTheme="majorBidi" w:cstheme="majorBidi"/>
          <w:sz w:val="28"/>
          <w:szCs w:val="28"/>
        </w:rPr>
        <w:t xml:space="preserve">Jacobians, Singularities, Static Forces in </w:t>
      </w:r>
      <w:r w:rsidR="00924A0D" w:rsidRPr="00924A0D">
        <w:rPr>
          <w:rFonts w:asciiTheme="majorBidi" w:eastAsiaTheme="minorHAnsi" w:hAnsiTheme="majorBidi" w:cstheme="majorBidi"/>
          <w:sz w:val="28"/>
          <w:szCs w:val="28"/>
        </w:rPr>
        <w:t>Manipulator</w:t>
      </w:r>
      <w:r w:rsidR="00924A0D">
        <w:rPr>
          <w:rFonts w:asciiTheme="majorBidi" w:eastAsiaTheme="minorHAnsi" w:hAnsiTheme="majorBidi" w:cstheme="majorBidi"/>
          <w:sz w:val="28"/>
          <w:szCs w:val="28"/>
        </w:rPr>
        <w:t>s</w:t>
      </w:r>
    </w:p>
    <w:p w:rsidR="0075058C" w:rsidRPr="0075058C" w:rsidRDefault="0075058C" w:rsidP="00924A0D">
      <w:pPr>
        <w:rPr>
          <w:rFonts w:asciiTheme="majorBidi" w:eastAsiaTheme="minorHAnsi" w:hAnsiTheme="majorBidi" w:cstheme="majorBidi"/>
          <w:sz w:val="28"/>
          <w:szCs w:val="28"/>
        </w:rPr>
      </w:pPr>
      <w:r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>11</w:t>
      </w:r>
      <w:r w:rsidRPr="0075058C">
        <w:rPr>
          <w:rFonts w:asciiTheme="majorBidi" w:eastAsiaTheme="minorHAnsi" w:hAnsiTheme="majorBidi" w:cstheme="majorBidi"/>
          <w:b/>
          <w:bCs/>
          <w:sz w:val="28"/>
          <w:szCs w:val="28"/>
          <w:vertAlign w:val="superscript"/>
        </w:rPr>
        <w:t>th</w:t>
      </w:r>
      <w:r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week: </w:t>
      </w:r>
      <w:r w:rsidR="00924A0D" w:rsidRPr="00924A0D">
        <w:rPr>
          <w:rFonts w:asciiTheme="majorBidi" w:eastAsiaTheme="minorHAnsi" w:hAnsiTheme="majorBidi" w:cstheme="majorBidi"/>
          <w:sz w:val="28"/>
          <w:szCs w:val="28"/>
        </w:rPr>
        <w:t xml:space="preserve">Manipulator </w:t>
      </w:r>
      <w:r w:rsidR="00924A0D">
        <w:rPr>
          <w:rFonts w:asciiTheme="majorBidi" w:eastAsiaTheme="minorHAnsi" w:hAnsiTheme="majorBidi" w:cstheme="majorBidi"/>
          <w:sz w:val="28"/>
          <w:szCs w:val="28"/>
        </w:rPr>
        <w:t>D</w:t>
      </w:r>
      <w:r w:rsidR="00924A0D" w:rsidRPr="00924A0D">
        <w:rPr>
          <w:rFonts w:asciiTheme="majorBidi" w:eastAsiaTheme="minorHAnsi" w:hAnsiTheme="majorBidi" w:cstheme="majorBidi"/>
          <w:sz w:val="28"/>
          <w:szCs w:val="28"/>
        </w:rPr>
        <w:t>ynamics</w:t>
      </w:r>
      <w:r w:rsidR="00924A0D">
        <w:rPr>
          <w:rFonts w:asciiTheme="majorBidi" w:eastAsiaTheme="minorHAnsi" w:hAnsiTheme="majorBidi" w:cstheme="majorBidi"/>
          <w:sz w:val="28"/>
          <w:szCs w:val="28"/>
        </w:rPr>
        <w:t>, Acceleration of Rigid Bodies</w:t>
      </w:r>
    </w:p>
    <w:p w:rsidR="0075058C" w:rsidRPr="0075058C" w:rsidRDefault="0075058C" w:rsidP="0075058C">
      <w:pPr>
        <w:rPr>
          <w:rFonts w:asciiTheme="majorBidi" w:eastAsiaTheme="minorHAnsi" w:hAnsiTheme="majorBidi" w:cstheme="majorBidi"/>
          <w:sz w:val="28"/>
          <w:szCs w:val="28"/>
        </w:rPr>
      </w:pPr>
      <w:r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>12</w:t>
      </w:r>
      <w:r w:rsidRPr="0075058C">
        <w:rPr>
          <w:rFonts w:asciiTheme="majorBidi" w:eastAsiaTheme="minorHAnsi" w:hAnsiTheme="majorBidi" w:cstheme="majorBidi"/>
          <w:b/>
          <w:bCs/>
          <w:sz w:val="28"/>
          <w:szCs w:val="28"/>
          <w:vertAlign w:val="superscript"/>
        </w:rPr>
        <w:t>th</w:t>
      </w:r>
      <w:r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week: </w:t>
      </w:r>
      <w:r w:rsidR="00924A0D">
        <w:rPr>
          <w:rFonts w:asciiTheme="majorBidi" w:eastAsiaTheme="minorHAnsi" w:hAnsiTheme="majorBidi" w:cstheme="majorBidi"/>
          <w:sz w:val="28"/>
          <w:szCs w:val="28"/>
        </w:rPr>
        <w:t>Newtones Equation, Euler’s Equation</w:t>
      </w:r>
    </w:p>
    <w:p w:rsidR="0075058C" w:rsidRPr="0075058C" w:rsidRDefault="0075058C" w:rsidP="00924A0D">
      <w:pPr>
        <w:rPr>
          <w:rFonts w:asciiTheme="majorBidi" w:eastAsiaTheme="minorHAnsi" w:hAnsiTheme="majorBidi" w:cstheme="majorBidi"/>
          <w:sz w:val="28"/>
          <w:szCs w:val="28"/>
        </w:rPr>
      </w:pPr>
      <w:r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>13</w:t>
      </w:r>
      <w:r w:rsidRPr="0075058C">
        <w:rPr>
          <w:rFonts w:asciiTheme="majorBidi" w:eastAsiaTheme="minorHAnsi" w:hAnsiTheme="majorBidi" w:cstheme="majorBidi"/>
          <w:b/>
          <w:bCs/>
          <w:sz w:val="28"/>
          <w:szCs w:val="28"/>
          <w:vertAlign w:val="superscript"/>
        </w:rPr>
        <w:t>th</w:t>
      </w:r>
      <w:r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week: </w:t>
      </w:r>
      <w:r w:rsidR="00924A0D">
        <w:rPr>
          <w:rFonts w:asciiTheme="majorBidi" w:eastAsiaTheme="minorHAnsi" w:hAnsiTheme="majorBidi" w:cstheme="majorBidi"/>
          <w:sz w:val="28"/>
          <w:szCs w:val="28"/>
        </w:rPr>
        <w:t xml:space="preserve">Lagrangian Formulation of  </w:t>
      </w:r>
      <w:r w:rsidR="00924A0D" w:rsidRPr="00924A0D">
        <w:rPr>
          <w:rFonts w:asciiTheme="majorBidi" w:eastAsiaTheme="minorHAnsi" w:hAnsiTheme="majorBidi" w:cstheme="majorBidi"/>
          <w:sz w:val="28"/>
          <w:szCs w:val="28"/>
        </w:rPr>
        <w:t>Manipulator</w:t>
      </w:r>
      <w:r w:rsidR="00924A0D">
        <w:rPr>
          <w:rFonts w:asciiTheme="majorBidi" w:eastAsiaTheme="minorHAnsi" w:hAnsiTheme="majorBidi" w:cstheme="majorBidi"/>
          <w:sz w:val="28"/>
          <w:szCs w:val="28"/>
        </w:rPr>
        <w:t xml:space="preserve"> Dynamics</w:t>
      </w:r>
    </w:p>
    <w:p w:rsidR="0075058C" w:rsidRPr="0075058C" w:rsidRDefault="0075058C" w:rsidP="0075058C">
      <w:pPr>
        <w:rPr>
          <w:rFonts w:asciiTheme="majorBidi" w:eastAsiaTheme="minorHAnsi" w:hAnsiTheme="majorBidi" w:cstheme="majorBidi"/>
          <w:sz w:val="28"/>
          <w:szCs w:val="28"/>
        </w:rPr>
      </w:pPr>
      <w:r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>14</w:t>
      </w:r>
      <w:r w:rsidRPr="0075058C">
        <w:rPr>
          <w:rFonts w:asciiTheme="majorBidi" w:eastAsiaTheme="minorHAnsi" w:hAnsiTheme="majorBidi" w:cstheme="majorBidi"/>
          <w:b/>
          <w:bCs/>
          <w:sz w:val="28"/>
          <w:szCs w:val="28"/>
          <w:vertAlign w:val="superscript"/>
        </w:rPr>
        <w:t>th</w:t>
      </w:r>
      <w:r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week: </w:t>
      </w:r>
      <w:r w:rsidR="00F93534">
        <w:rPr>
          <w:rFonts w:asciiTheme="majorBidi" w:eastAsiaTheme="minorHAnsi" w:hAnsiTheme="majorBidi" w:cstheme="majorBidi"/>
          <w:sz w:val="28"/>
          <w:szCs w:val="28"/>
        </w:rPr>
        <w:t>Trajectory Generation</w:t>
      </w:r>
    </w:p>
    <w:p w:rsidR="0075058C" w:rsidRPr="0075058C" w:rsidRDefault="0075058C" w:rsidP="00F93534">
      <w:pPr>
        <w:rPr>
          <w:rFonts w:asciiTheme="majorBidi" w:eastAsiaTheme="minorHAnsi" w:hAnsiTheme="majorBidi" w:cstheme="majorBidi"/>
          <w:sz w:val="28"/>
          <w:szCs w:val="28"/>
        </w:rPr>
      </w:pPr>
      <w:r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>15</w:t>
      </w:r>
      <w:r w:rsidRPr="0075058C">
        <w:rPr>
          <w:rFonts w:asciiTheme="majorBidi" w:eastAsiaTheme="minorHAnsi" w:hAnsiTheme="majorBidi" w:cstheme="majorBidi"/>
          <w:b/>
          <w:bCs/>
          <w:sz w:val="28"/>
          <w:szCs w:val="28"/>
          <w:vertAlign w:val="superscript"/>
        </w:rPr>
        <w:t>th</w:t>
      </w:r>
      <w:r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week: </w:t>
      </w:r>
      <w:r w:rsidR="00F93534">
        <w:rPr>
          <w:rFonts w:asciiTheme="majorBidi" w:eastAsiaTheme="minorHAnsi" w:hAnsiTheme="majorBidi" w:cstheme="majorBidi"/>
          <w:sz w:val="28"/>
          <w:szCs w:val="28"/>
        </w:rPr>
        <w:t>Manipulator Mechanism D</w:t>
      </w:r>
      <w:r w:rsidR="00F93534" w:rsidRPr="00F93534">
        <w:rPr>
          <w:rFonts w:asciiTheme="majorBidi" w:eastAsiaTheme="minorHAnsi" w:hAnsiTheme="majorBidi" w:cstheme="majorBidi"/>
          <w:sz w:val="28"/>
          <w:szCs w:val="28"/>
        </w:rPr>
        <w:t>esign</w:t>
      </w:r>
    </w:p>
    <w:p w:rsidR="0075058C" w:rsidRPr="0075058C" w:rsidRDefault="0075058C" w:rsidP="00F93534">
      <w:pPr>
        <w:rPr>
          <w:rFonts w:asciiTheme="majorBidi" w:eastAsiaTheme="minorHAnsi" w:hAnsiTheme="majorBidi" w:cstheme="majorBidi"/>
          <w:sz w:val="28"/>
          <w:szCs w:val="28"/>
        </w:rPr>
      </w:pPr>
      <w:r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>16</w:t>
      </w:r>
      <w:r w:rsidRPr="0075058C">
        <w:rPr>
          <w:rFonts w:asciiTheme="majorBidi" w:eastAsiaTheme="minorHAnsi" w:hAnsiTheme="majorBidi" w:cstheme="majorBidi"/>
          <w:b/>
          <w:bCs/>
          <w:sz w:val="28"/>
          <w:szCs w:val="28"/>
          <w:vertAlign w:val="superscript"/>
        </w:rPr>
        <w:t>th</w:t>
      </w:r>
      <w:r w:rsidR="00F93534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week: </w:t>
      </w:r>
      <w:r w:rsidR="00F93534">
        <w:rPr>
          <w:rFonts w:asciiTheme="majorBidi" w:eastAsiaTheme="minorHAnsi" w:hAnsiTheme="majorBidi" w:cstheme="majorBidi"/>
          <w:sz w:val="28"/>
          <w:szCs w:val="28"/>
        </w:rPr>
        <w:t>C</w:t>
      </w:r>
      <w:r w:rsidR="00F93534" w:rsidRPr="00F93534">
        <w:rPr>
          <w:rFonts w:asciiTheme="majorBidi" w:eastAsiaTheme="minorHAnsi" w:hAnsiTheme="majorBidi" w:cstheme="majorBidi"/>
          <w:sz w:val="28"/>
          <w:szCs w:val="28"/>
        </w:rPr>
        <w:t xml:space="preserve">ontrol of </w:t>
      </w:r>
      <w:r w:rsidR="00F93534">
        <w:rPr>
          <w:rFonts w:asciiTheme="majorBidi" w:eastAsiaTheme="minorHAnsi" w:hAnsiTheme="majorBidi" w:cstheme="majorBidi"/>
          <w:sz w:val="28"/>
          <w:szCs w:val="28"/>
        </w:rPr>
        <w:t>M</w:t>
      </w:r>
      <w:r w:rsidR="00F93534" w:rsidRPr="00F93534">
        <w:rPr>
          <w:rFonts w:asciiTheme="majorBidi" w:eastAsiaTheme="minorHAnsi" w:hAnsiTheme="majorBidi" w:cstheme="majorBidi"/>
          <w:sz w:val="28"/>
          <w:szCs w:val="28"/>
        </w:rPr>
        <w:t>anipulators</w:t>
      </w:r>
    </w:p>
    <w:p w:rsidR="0075058C" w:rsidRPr="0075058C" w:rsidRDefault="0075058C" w:rsidP="0075058C">
      <w:pPr>
        <w:rPr>
          <w:rFonts w:asciiTheme="majorBidi" w:eastAsiaTheme="minorHAnsi" w:hAnsiTheme="majorBidi" w:cstheme="majorBidi"/>
          <w:b/>
          <w:bCs/>
          <w:sz w:val="28"/>
          <w:szCs w:val="28"/>
        </w:rPr>
      </w:pPr>
      <w:r w:rsidRPr="0075058C">
        <w:rPr>
          <w:rFonts w:asciiTheme="majorBidi" w:eastAsiaTheme="minorHAnsi" w:hAnsiTheme="majorBidi" w:cstheme="majorBidi"/>
          <w:b/>
          <w:bCs/>
          <w:sz w:val="28"/>
          <w:szCs w:val="28"/>
        </w:rPr>
        <w:t>Final exam</w:t>
      </w:r>
    </w:p>
    <w:p w:rsidR="000B1744" w:rsidRDefault="000B1744" w:rsidP="0075058C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B1744" w:rsidSect="000B174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3F3B"/>
    <w:multiLevelType w:val="hybridMultilevel"/>
    <w:tmpl w:val="BFA0EDD2"/>
    <w:lvl w:ilvl="0" w:tplc="FD9E3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F8"/>
    <w:rsid w:val="00032E75"/>
    <w:rsid w:val="000B1744"/>
    <w:rsid w:val="00116987"/>
    <w:rsid w:val="003102C1"/>
    <w:rsid w:val="00497B73"/>
    <w:rsid w:val="00691175"/>
    <w:rsid w:val="007033F8"/>
    <w:rsid w:val="0075058C"/>
    <w:rsid w:val="00760E8B"/>
    <w:rsid w:val="00765192"/>
    <w:rsid w:val="008B2F8E"/>
    <w:rsid w:val="00924A0D"/>
    <w:rsid w:val="00CF2CFB"/>
    <w:rsid w:val="00F34342"/>
    <w:rsid w:val="00F9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74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17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17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74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17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1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moein@eng.usb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Markazi.co</dc:creator>
  <cp:keywords/>
  <dc:description/>
  <cp:lastModifiedBy>Markazi.co</cp:lastModifiedBy>
  <cp:revision>8</cp:revision>
  <dcterms:created xsi:type="dcterms:W3CDTF">2018-12-14T15:39:00Z</dcterms:created>
  <dcterms:modified xsi:type="dcterms:W3CDTF">2019-04-15T19:27:00Z</dcterms:modified>
</cp:coreProperties>
</file>