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 w:hint="cs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92C1C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="00E95FD9">
              <w:rPr>
                <w:rFonts w:ascii="BTitrBold" w:eastAsiaTheme="minorHAnsi" w:hAnsiTheme="minorHAnsi" w:cs="B Nazanin"/>
                <w:b/>
                <w:bCs/>
                <w:lang w:bidi="fa-IR"/>
              </w:rPr>
              <w:t>:</w:t>
            </w:r>
            <w:r w:rsidR="00E95FD9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کارشناسی ارشد</w:t>
            </w:r>
          </w:p>
          <w:p w:rsidR="00353459" w:rsidRPr="001E3F64" w:rsidRDefault="00353459" w:rsidP="00E95FD9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392C1C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فق</w:t>
            </w:r>
            <w:r w:rsidR="00E95FD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ه استدلالی3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E95FD9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C677D8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392C1C">
        <w:rPr>
          <w:rFonts w:hint="cs"/>
          <w:rtl/>
        </w:rPr>
        <w:t>تجزیه وتحلیل مب</w:t>
      </w:r>
      <w:r w:rsidR="00E95FD9">
        <w:rPr>
          <w:rFonts w:hint="cs"/>
          <w:rtl/>
        </w:rPr>
        <w:t>احث کتاب حدود ودیات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E90CA4">
              <w:rPr>
                <w:rFonts w:hint="cs"/>
                <w:rtl/>
              </w:rPr>
              <w:t xml:space="preserve"> وآشنایی باشیوه تدریس و بیان انتظارات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5FD9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تبین مباحث کلی قصاص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5FD9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تجزیه و تحلیل سبب قصاص و نقش قصد در 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5FD9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تبین اقسام قصد و تفاوت قصد و انگیزه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5FD9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تحلیل و تبین مصادیق قتل عمد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5FD9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تبین اجتماع سبب و مباشر و صور 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5FD9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تجزیه و تحلیل انواع قتل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5FD9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تبین و تحلیل قتل اکراهی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5FD9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تحلیل شرکت در قتل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E95FD9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تجزیه و تحلیل دیدگاه مذاهب اسلامی در قتل کافر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452AA1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ارائه ونقدوتحلیل کنفرانس دانشجو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452AA1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ارائه و نقد و تحلیل کنفرانس دانشجو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452AA1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ارائه و نقد و تحلیل کنفرانس دانشجو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84561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ارائه و نقد و تحلیل کنفرانس دانشجو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84561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ارائه و نقد و تحلیل کنفرانس دانشجو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B84561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ارائه و نقد و تحلیل کنفرانس دانشجو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C677D8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452AA1">
        <w:rPr>
          <w:rFonts w:hint="cs"/>
          <w:rtl/>
        </w:rPr>
        <w:t>کتاب شرح لمعه شهیدثانی</w:t>
      </w:r>
      <w:bookmarkStart w:id="0" w:name="_GoBack"/>
      <w:bookmarkEnd w:id="0"/>
      <w:r w:rsidR="00B84561">
        <w:rPr>
          <w:rFonts w:hint="cs"/>
          <w:rtl/>
        </w:rPr>
        <w:t>(ره)</w:t>
      </w:r>
      <w:r w:rsidR="00C677D8">
        <w:rPr>
          <w:rFonts w:hint="cs"/>
          <w:rtl/>
        </w:rPr>
        <w:t>،و.....</w:t>
      </w:r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091090"/>
    <w:rsid w:val="000E1D04"/>
    <w:rsid w:val="001D063C"/>
    <w:rsid w:val="002C595D"/>
    <w:rsid w:val="00353459"/>
    <w:rsid w:val="00386E99"/>
    <w:rsid w:val="00392C1C"/>
    <w:rsid w:val="00406B34"/>
    <w:rsid w:val="00452AA1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8A645B"/>
    <w:rsid w:val="00A62EEE"/>
    <w:rsid w:val="00AB2C4D"/>
    <w:rsid w:val="00AD35E9"/>
    <w:rsid w:val="00B05C62"/>
    <w:rsid w:val="00B126F4"/>
    <w:rsid w:val="00B84561"/>
    <w:rsid w:val="00BC297A"/>
    <w:rsid w:val="00C677D8"/>
    <w:rsid w:val="00D56733"/>
    <w:rsid w:val="00D77814"/>
    <w:rsid w:val="00DA01F2"/>
    <w:rsid w:val="00E90CA4"/>
    <w:rsid w:val="00E95FD9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2</cp:revision>
  <dcterms:created xsi:type="dcterms:W3CDTF">2019-01-27T09:23:00Z</dcterms:created>
  <dcterms:modified xsi:type="dcterms:W3CDTF">2019-01-27T09:23:00Z</dcterms:modified>
</cp:coreProperties>
</file>