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75" w:rsidRPr="002F61F9" w:rsidRDefault="002F3875">
      <w:pPr>
        <w:rPr>
          <w:rFonts w:cs="B Nazanin"/>
          <w:sz w:val="28"/>
          <w:szCs w:val="28"/>
          <w:rtl/>
        </w:rPr>
      </w:pPr>
    </w:p>
    <w:p w:rsidR="005C7E10" w:rsidRPr="002F61F9" w:rsidRDefault="005C7E10">
      <w:pPr>
        <w:rPr>
          <w:rFonts w:cs="B Nazanin"/>
          <w:sz w:val="28"/>
          <w:szCs w:val="28"/>
          <w:rtl/>
        </w:rPr>
      </w:pPr>
    </w:p>
    <w:p w:rsidR="005C7E10" w:rsidRPr="002F61F9" w:rsidRDefault="005C7E10">
      <w:pPr>
        <w:rPr>
          <w:rFonts w:cs="B Nazanin"/>
          <w:sz w:val="28"/>
          <w:szCs w:val="28"/>
          <w:rtl/>
        </w:rPr>
      </w:pPr>
    </w:p>
    <w:p w:rsidR="005C7E10" w:rsidRPr="002F61F9" w:rsidRDefault="005C7E10">
      <w:pPr>
        <w:rPr>
          <w:rFonts w:cs="B Nazanin"/>
          <w:sz w:val="28"/>
          <w:szCs w:val="28"/>
          <w:rtl/>
        </w:rPr>
      </w:pPr>
      <w:r w:rsidRPr="002F61F9">
        <w:rPr>
          <w:rFonts w:cs="B Nazanin" w:hint="cs"/>
          <w:sz w:val="28"/>
          <w:szCs w:val="28"/>
          <w:rtl/>
        </w:rPr>
        <w:t>اصول مهندسی سرامیک</w:t>
      </w:r>
    </w:p>
    <w:p w:rsidR="005C7E10" w:rsidRPr="002F61F9" w:rsidRDefault="005C7E10">
      <w:pPr>
        <w:rPr>
          <w:rFonts w:cs="B Nazanin"/>
          <w:sz w:val="28"/>
          <w:szCs w:val="28"/>
        </w:rPr>
      </w:pPr>
      <w:r w:rsidRPr="002F61F9">
        <w:rPr>
          <w:rFonts w:cs="B Nazanin"/>
          <w:sz w:val="28"/>
          <w:szCs w:val="28"/>
        </w:rPr>
        <w:t>Fundamentals of Ceramic Engineering</w:t>
      </w:r>
    </w:p>
    <w:p w:rsidR="005C7E10" w:rsidRPr="002F61F9" w:rsidRDefault="005C7E10">
      <w:pPr>
        <w:rPr>
          <w:rFonts w:cs="B Nazanin"/>
          <w:sz w:val="28"/>
          <w:szCs w:val="28"/>
        </w:rPr>
      </w:pPr>
    </w:p>
    <w:p w:rsidR="005C7E10" w:rsidRPr="002F61F9" w:rsidRDefault="005C7E10">
      <w:pPr>
        <w:rPr>
          <w:rFonts w:cs="B Nazanin"/>
          <w:sz w:val="28"/>
          <w:szCs w:val="28"/>
          <w:rtl/>
        </w:rPr>
      </w:pPr>
      <w:r w:rsidRPr="002F61F9">
        <w:rPr>
          <w:rFonts w:cs="B Nazanin" w:hint="cs"/>
          <w:sz w:val="28"/>
          <w:szCs w:val="28"/>
          <w:rtl/>
        </w:rPr>
        <w:t>اهداف کلی درس:</w:t>
      </w:r>
    </w:p>
    <w:p w:rsidR="005C7E10" w:rsidRPr="002F61F9" w:rsidRDefault="005C7E10">
      <w:pPr>
        <w:rPr>
          <w:rFonts w:cs="B Nazanin"/>
          <w:sz w:val="28"/>
          <w:szCs w:val="28"/>
          <w:rtl/>
        </w:rPr>
      </w:pPr>
      <w:r w:rsidRPr="002F61F9">
        <w:rPr>
          <w:rFonts w:cs="B Nazanin" w:hint="cs"/>
          <w:sz w:val="28"/>
          <w:szCs w:val="28"/>
          <w:rtl/>
        </w:rPr>
        <w:t>آشنایی با خواص، کاربرد و روش های تولید مواد سرامیکی</w:t>
      </w:r>
    </w:p>
    <w:p w:rsidR="005C7E10" w:rsidRPr="002F61F9" w:rsidRDefault="005C7E10">
      <w:pPr>
        <w:rPr>
          <w:rFonts w:cs="B Nazanin"/>
          <w:sz w:val="28"/>
          <w:szCs w:val="28"/>
          <w:rtl/>
        </w:rPr>
      </w:pPr>
    </w:p>
    <w:p w:rsidR="005C7E10" w:rsidRPr="002F61F9" w:rsidRDefault="005C7E10">
      <w:pPr>
        <w:rPr>
          <w:rFonts w:cs="B Nazanin"/>
          <w:sz w:val="28"/>
          <w:szCs w:val="28"/>
          <w:rtl/>
        </w:rPr>
      </w:pPr>
      <w:r w:rsidRPr="002F61F9">
        <w:rPr>
          <w:rFonts w:cs="B Nazanin" w:hint="cs"/>
          <w:sz w:val="28"/>
          <w:szCs w:val="28"/>
          <w:rtl/>
        </w:rPr>
        <w:t>سرفصل درس:</w:t>
      </w:r>
    </w:p>
    <w:p w:rsidR="005C7E10" w:rsidRDefault="002F61F9" w:rsidP="002F61F9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اول: </w:t>
      </w:r>
      <w:r w:rsidR="005C7E10" w:rsidRPr="002F61F9">
        <w:rPr>
          <w:rFonts w:cs="B Nazanin" w:hint="cs"/>
          <w:sz w:val="28"/>
          <w:szCs w:val="28"/>
          <w:rtl/>
        </w:rPr>
        <w:t>سرامیک چیست؟</w:t>
      </w:r>
      <w:r>
        <w:rPr>
          <w:rFonts w:cs="B Nazanin" w:hint="cs"/>
          <w:sz w:val="28"/>
          <w:szCs w:val="28"/>
          <w:rtl/>
        </w:rPr>
        <w:t xml:space="preserve"> </w:t>
      </w:r>
      <w:r w:rsidR="005C7E10" w:rsidRPr="002F61F9">
        <w:rPr>
          <w:rFonts w:cs="B Nazanin" w:hint="cs"/>
          <w:sz w:val="28"/>
          <w:szCs w:val="28"/>
          <w:rtl/>
        </w:rPr>
        <w:t xml:space="preserve">تقسیم بندی انواع </w:t>
      </w:r>
      <w:r w:rsidR="0094108E">
        <w:rPr>
          <w:rFonts w:cs="B Nazanin" w:hint="cs"/>
          <w:sz w:val="28"/>
          <w:szCs w:val="28"/>
          <w:rtl/>
        </w:rPr>
        <w:t>سرامیک</w:t>
      </w:r>
      <w:r w:rsidR="0094108E">
        <w:rPr>
          <w:rFonts w:cs="B Nazanin" w:hint="cs"/>
          <w:sz w:val="28"/>
          <w:szCs w:val="28"/>
          <w:cs/>
        </w:rPr>
        <w:t>‎</w:t>
      </w:r>
      <w:r w:rsidR="0094108E">
        <w:rPr>
          <w:rFonts w:cs="B Nazanin" w:hint="cs"/>
          <w:sz w:val="28"/>
          <w:szCs w:val="28"/>
          <w:rtl/>
        </w:rPr>
        <w:t>ها</w:t>
      </w:r>
    </w:p>
    <w:p w:rsidR="0094108E" w:rsidRPr="002F61F9" w:rsidRDefault="002F61F9" w:rsidP="0094108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دوم: ساختارهای مختلف </w:t>
      </w:r>
      <w:r w:rsidR="0094108E">
        <w:rPr>
          <w:rFonts w:cs="B Nazanin" w:hint="cs"/>
          <w:sz w:val="28"/>
          <w:szCs w:val="28"/>
          <w:rtl/>
        </w:rPr>
        <w:t>سرامیک</w:t>
      </w:r>
      <w:r w:rsidR="0094108E">
        <w:rPr>
          <w:rFonts w:cs="B Nazanin" w:hint="cs"/>
          <w:sz w:val="28"/>
          <w:szCs w:val="28"/>
          <w:cs/>
        </w:rPr>
        <w:t>‎</w:t>
      </w:r>
      <w:r w:rsidR="0094108E">
        <w:rPr>
          <w:rFonts w:cs="B Nazanin" w:hint="cs"/>
          <w:sz w:val="28"/>
          <w:szCs w:val="28"/>
          <w:rtl/>
        </w:rPr>
        <w:t>ها</w:t>
      </w:r>
    </w:p>
    <w:p w:rsidR="0094108E" w:rsidRDefault="002F61F9" w:rsidP="002F61F9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سوم: </w:t>
      </w:r>
      <w:r w:rsidR="0094108E">
        <w:rPr>
          <w:rFonts w:cs="B Nazanin" w:hint="cs"/>
          <w:sz w:val="28"/>
          <w:szCs w:val="28"/>
          <w:rtl/>
        </w:rPr>
        <w:t>عیوب ساختاری</w:t>
      </w:r>
    </w:p>
    <w:p w:rsidR="005C7E10" w:rsidRDefault="0094108E" w:rsidP="002F61F9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 چهارم</w:t>
      </w:r>
      <w:r>
        <w:rPr>
          <w:rFonts w:cs="B Nazanin" w:hint="cs"/>
          <w:sz w:val="28"/>
          <w:szCs w:val="28"/>
          <w:rtl/>
        </w:rPr>
        <w:t xml:space="preserve">: </w:t>
      </w:r>
      <w:r w:rsidR="005C7E10" w:rsidRPr="002F61F9">
        <w:rPr>
          <w:rFonts w:cs="B Nazanin" w:hint="cs"/>
          <w:sz w:val="28"/>
          <w:szCs w:val="28"/>
          <w:rtl/>
        </w:rPr>
        <w:t xml:space="preserve">ارتباط ساختار- فرایند ساخت- خواص و کاربرد </w:t>
      </w:r>
      <w:r>
        <w:rPr>
          <w:rFonts w:cs="B Nazanin" w:hint="cs"/>
          <w:sz w:val="28"/>
          <w:szCs w:val="28"/>
          <w:rtl/>
        </w:rPr>
        <w:t>سرامیک</w:t>
      </w:r>
      <w:r>
        <w:rPr>
          <w:rFonts w:cs="B Nazanin" w:hint="cs"/>
          <w:sz w:val="28"/>
          <w:szCs w:val="28"/>
          <w:cs/>
        </w:rPr>
        <w:t>‎</w:t>
      </w:r>
      <w:r>
        <w:rPr>
          <w:rFonts w:cs="B Nazanin" w:hint="cs"/>
          <w:sz w:val="28"/>
          <w:szCs w:val="28"/>
          <w:rtl/>
        </w:rPr>
        <w:t>ها</w:t>
      </w:r>
      <w:r w:rsidR="002F61F9">
        <w:rPr>
          <w:rFonts w:cs="B Nazanin" w:hint="cs"/>
          <w:sz w:val="28"/>
          <w:szCs w:val="28"/>
          <w:rtl/>
        </w:rPr>
        <w:t>، معرفی مواد اولیه سرامیک</w:t>
      </w:r>
      <w:r w:rsidR="002F61F9">
        <w:rPr>
          <w:rFonts w:cs="B Nazanin" w:hint="cs"/>
          <w:sz w:val="28"/>
          <w:szCs w:val="28"/>
        </w:rPr>
        <w:t>‎</w:t>
      </w:r>
      <w:r w:rsidR="002F61F9">
        <w:rPr>
          <w:rFonts w:cs="B Nazanin" w:hint="cs"/>
          <w:sz w:val="28"/>
          <w:szCs w:val="28"/>
          <w:rtl/>
        </w:rPr>
        <w:t>ها</w:t>
      </w:r>
    </w:p>
    <w:p w:rsidR="0094108E" w:rsidRDefault="002F61F9" w:rsidP="0094108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</w:t>
      </w:r>
      <w:r w:rsidR="0094108E">
        <w:rPr>
          <w:rFonts w:cs="B Nazanin" w:hint="cs"/>
          <w:sz w:val="28"/>
          <w:szCs w:val="28"/>
          <w:rtl/>
        </w:rPr>
        <w:t>پنجم</w:t>
      </w:r>
      <w:r w:rsidR="0094108E">
        <w:rPr>
          <w:rFonts w:cs="B Nazanin" w:hint="cs"/>
          <w:sz w:val="28"/>
          <w:szCs w:val="28"/>
          <w:rtl/>
        </w:rPr>
        <w:t>: روش</w:t>
      </w:r>
      <w:r w:rsidR="0094108E">
        <w:rPr>
          <w:rFonts w:cs="B Nazanin" w:hint="cs"/>
          <w:sz w:val="28"/>
          <w:szCs w:val="28"/>
        </w:rPr>
        <w:t>‎</w:t>
      </w:r>
      <w:r w:rsidR="0094108E">
        <w:rPr>
          <w:rFonts w:cs="B Nazanin" w:hint="cs"/>
          <w:sz w:val="28"/>
          <w:szCs w:val="28"/>
          <w:rtl/>
        </w:rPr>
        <w:t xml:space="preserve">های سنتز پودرهای سرامیکی </w:t>
      </w:r>
    </w:p>
    <w:p w:rsidR="002F61F9" w:rsidRDefault="0094108E" w:rsidP="0094108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 w:rsidRPr="0094108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ششم</w:t>
      </w:r>
      <w:r w:rsidR="002F61F9">
        <w:rPr>
          <w:rFonts w:cs="B Nazanin" w:hint="cs"/>
          <w:sz w:val="28"/>
          <w:szCs w:val="28"/>
          <w:rtl/>
        </w:rPr>
        <w:t xml:space="preserve">: </w:t>
      </w:r>
      <w:r w:rsidR="002F61F9" w:rsidRPr="002F61F9">
        <w:rPr>
          <w:rFonts w:cs="B Nazanin" w:hint="cs"/>
          <w:sz w:val="28"/>
          <w:szCs w:val="28"/>
          <w:rtl/>
        </w:rPr>
        <w:t xml:space="preserve">فرایند ساخت </w:t>
      </w:r>
      <w:r w:rsidR="002F61F9">
        <w:rPr>
          <w:rFonts w:cs="B Nazanin" w:hint="cs"/>
          <w:sz w:val="28"/>
          <w:szCs w:val="28"/>
          <w:rtl/>
        </w:rPr>
        <w:t xml:space="preserve">(شکل دهی) </w:t>
      </w:r>
      <w:r w:rsidR="002F61F9">
        <w:rPr>
          <w:rFonts w:cs="B Nazanin" w:hint="cs"/>
          <w:sz w:val="28"/>
          <w:szCs w:val="28"/>
          <w:rtl/>
        </w:rPr>
        <w:t>سرامیک</w:t>
      </w:r>
      <w:r w:rsidR="002F61F9">
        <w:rPr>
          <w:rFonts w:cs="B Nazanin" w:hint="cs"/>
          <w:sz w:val="28"/>
          <w:szCs w:val="28"/>
        </w:rPr>
        <w:t>‎</w:t>
      </w:r>
      <w:r w:rsidR="002F61F9">
        <w:rPr>
          <w:rFonts w:cs="B Nazanin" w:hint="cs"/>
          <w:sz w:val="28"/>
          <w:szCs w:val="28"/>
          <w:rtl/>
        </w:rPr>
        <w:t>ها</w:t>
      </w:r>
    </w:p>
    <w:p w:rsidR="002F61F9" w:rsidRDefault="002F61F9" w:rsidP="0094108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 w:rsidR="0094108E" w:rsidRPr="0094108E">
        <w:rPr>
          <w:rFonts w:cs="B Nazanin" w:hint="cs"/>
          <w:sz w:val="28"/>
          <w:szCs w:val="28"/>
          <w:rtl/>
        </w:rPr>
        <w:t xml:space="preserve"> </w:t>
      </w:r>
      <w:r w:rsidR="0094108E">
        <w:rPr>
          <w:rFonts w:cs="B Nazanin" w:hint="cs"/>
          <w:sz w:val="28"/>
          <w:szCs w:val="28"/>
          <w:rtl/>
        </w:rPr>
        <w:t>هفتم</w:t>
      </w:r>
      <w:r>
        <w:rPr>
          <w:rFonts w:cs="B Nazanin" w:hint="cs"/>
          <w:sz w:val="28"/>
          <w:szCs w:val="28"/>
          <w:rtl/>
        </w:rPr>
        <w:t>: سینترینگ و پخت سرامیک</w:t>
      </w:r>
      <w:r>
        <w:rPr>
          <w:rFonts w:cs="B Nazanin" w:hint="cs"/>
          <w:sz w:val="28"/>
          <w:szCs w:val="28"/>
        </w:rPr>
        <w:t>‎</w:t>
      </w:r>
      <w:r>
        <w:rPr>
          <w:rFonts w:cs="B Nazanin" w:hint="cs"/>
          <w:sz w:val="28"/>
          <w:szCs w:val="28"/>
          <w:rtl/>
        </w:rPr>
        <w:t>ها</w:t>
      </w:r>
    </w:p>
    <w:p w:rsidR="002F61F9" w:rsidRPr="002F61F9" w:rsidRDefault="002F61F9" w:rsidP="0094108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 w:rsidR="0094108E" w:rsidRPr="0094108E">
        <w:rPr>
          <w:rFonts w:cs="B Nazanin" w:hint="cs"/>
          <w:sz w:val="28"/>
          <w:szCs w:val="28"/>
          <w:rtl/>
        </w:rPr>
        <w:t xml:space="preserve"> </w:t>
      </w:r>
      <w:r w:rsidR="0094108E">
        <w:rPr>
          <w:rFonts w:cs="B Nazanin" w:hint="cs"/>
          <w:sz w:val="28"/>
          <w:szCs w:val="28"/>
          <w:rtl/>
        </w:rPr>
        <w:t>هشتم</w:t>
      </w:r>
      <w:r>
        <w:rPr>
          <w:rFonts w:cs="B Nazanin" w:hint="cs"/>
          <w:sz w:val="28"/>
          <w:szCs w:val="28"/>
          <w:rtl/>
        </w:rPr>
        <w:t xml:space="preserve">: </w:t>
      </w:r>
      <w:r w:rsidR="0094108E">
        <w:rPr>
          <w:rFonts w:cs="B Nazanin" w:hint="cs"/>
          <w:sz w:val="28"/>
          <w:szCs w:val="28"/>
          <w:rtl/>
        </w:rPr>
        <w:t>خواص مکانیکی و ترمومکان</w:t>
      </w:r>
      <w:r w:rsidRPr="002F61F9">
        <w:rPr>
          <w:rFonts w:cs="B Nazanin" w:hint="cs"/>
          <w:sz w:val="28"/>
          <w:szCs w:val="28"/>
          <w:rtl/>
        </w:rPr>
        <w:t>یکی سرامیک</w:t>
      </w:r>
      <w:r w:rsidR="0094108E">
        <w:rPr>
          <w:rFonts w:cs="B Nazanin" w:hint="cs"/>
          <w:sz w:val="28"/>
          <w:szCs w:val="28"/>
        </w:rPr>
        <w:t>‎</w:t>
      </w:r>
      <w:r w:rsidRPr="002F61F9">
        <w:rPr>
          <w:rFonts w:cs="B Nazanin" w:hint="cs"/>
          <w:sz w:val="28"/>
          <w:szCs w:val="28"/>
          <w:rtl/>
        </w:rPr>
        <w:t>ها</w:t>
      </w:r>
    </w:p>
    <w:p w:rsidR="002F61F9" w:rsidRPr="002F61F9" w:rsidRDefault="002F61F9" w:rsidP="0094108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</w:t>
      </w:r>
      <w:r w:rsidR="0094108E">
        <w:rPr>
          <w:rFonts w:cs="B Nazanin" w:hint="cs"/>
          <w:sz w:val="28"/>
          <w:szCs w:val="28"/>
          <w:rtl/>
        </w:rPr>
        <w:t>نهم و دهم</w:t>
      </w:r>
      <w:r>
        <w:rPr>
          <w:rFonts w:cs="B Nazanin" w:hint="cs"/>
          <w:sz w:val="28"/>
          <w:szCs w:val="28"/>
          <w:rtl/>
        </w:rPr>
        <w:t xml:space="preserve">: </w:t>
      </w:r>
      <w:r w:rsidRPr="002F61F9">
        <w:rPr>
          <w:rFonts w:cs="B Nazanin" w:hint="cs"/>
          <w:sz w:val="28"/>
          <w:szCs w:val="28"/>
          <w:rtl/>
        </w:rPr>
        <w:t>خواص الکتریکی</w:t>
      </w:r>
      <w:r w:rsidR="0094108E">
        <w:rPr>
          <w:rFonts w:cs="B Nazanin" w:hint="cs"/>
          <w:sz w:val="28"/>
          <w:szCs w:val="28"/>
          <w:rtl/>
        </w:rPr>
        <w:t>،</w:t>
      </w:r>
      <w:r w:rsidRPr="002F61F9">
        <w:rPr>
          <w:rFonts w:cs="B Nazanin" w:hint="cs"/>
          <w:sz w:val="28"/>
          <w:szCs w:val="28"/>
          <w:rtl/>
        </w:rPr>
        <w:t xml:space="preserve"> نوری و مغناطیسی </w:t>
      </w:r>
      <w:r w:rsidR="0094108E">
        <w:rPr>
          <w:rFonts w:cs="B Nazanin" w:hint="cs"/>
          <w:sz w:val="28"/>
          <w:szCs w:val="28"/>
          <w:rtl/>
        </w:rPr>
        <w:t>سرامیک</w:t>
      </w:r>
      <w:r w:rsidR="0094108E">
        <w:rPr>
          <w:rFonts w:cs="B Nazanin" w:hint="cs"/>
          <w:sz w:val="28"/>
          <w:szCs w:val="28"/>
          <w:cs/>
        </w:rPr>
        <w:t>‎</w:t>
      </w:r>
      <w:r w:rsidR="0094108E">
        <w:rPr>
          <w:rFonts w:cs="B Nazanin" w:hint="cs"/>
          <w:sz w:val="28"/>
          <w:szCs w:val="28"/>
          <w:rtl/>
        </w:rPr>
        <w:t>ها</w:t>
      </w:r>
    </w:p>
    <w:p w:rsidR="005C7E10" w:rsidRDefault="002F61F9" w:rsidP="0094108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</w:t>
      </w:r>
      <w:r w:rsidR="0094108E">
        <w:rPr>
          <w:rFonts w:cs="B Nazanin" w:hint="cs"/>
          <w:sz w:val="28"/>
          <w:szCs w:val="28"/>
          <w:rtl/>
        </w:rPr>
        <w:t>یازدهم و دوازدهم</w:t>
      </w:r>
      <w:r>
        <w:rPr>
          <w:rFonts w:cs="B Nazanin" w:hint="cs"/>
          <w:sz w:val="28"/>
          <w:szCs w:val="28"/>
          <w:rtl/>
        </w:rPr>
        <w:t xml:space="preserve">: </w:t>
      </w:r>
      <w:r w:rsidR="005C7E10" w:rsidRPr="002F61F9">
        <w:rPr>
          <w:rFonts w:cs="B Nazanin" w:hint="cs"/>
          <w:sz w:val="28"/>
          <w:szCs w:val="28"/>
          <w:rtl/>
        </w:rPr>
        <w:t xml:space="preserve">کاربرد </w:t>
      </w:r>
      <w:r w:rsidR="0094108E">
        <w:rPr>
          <w:rFonts w:cs="B Nazanin" w:hint="cs"/>
          <w:sz w:val="28"/>
          <w:szCs w:val="28"/>
          <w:rtl/>
        </w:rPr>
        <w:t>سرامیک</w:t>
      </w:r>
      <w:r w:rsidR="0094108E">
        <w:rPr>
          <w:rFonts w:cs="B Nazanin" w:hint="cs"/>
          <w:sz w:val="28"/>
          <w:szCs w:val="28"/>
          <w:cs/>
        </w:rPr>
        <w:t>‎</w:t>
      </w:r>
      <w:r w:rsidR="0094108E">
        <w:rPr>
          <w:rFonts w:cs="B Nazanin" w:hint="cs"/>
          <w:sz w:val="28"/>
          <w:szCs w:val="28"/>
          <w:rtl/>
        </w:rPr>
        <w:t>ها</w:t>
      </w:r>
      <w:r w:rsidR="005C7E10" w:rsidRPr="002F61F9">
        <w:rPr>
          <w:rFonts w:cs="B Nazanin" w:hint="cs"/>
          <w:sz w:val="28"/>
          <w:szCs w:val="28"/>
          <w:rtl/>
        </w:rPr>
        <w:t xml:space="preserve"> در صنایع مختلف</w:t>
      </w:r>
      <w:r>
        <w:rPr>
          <w:rFonts w:cs="B Nazanin" w:hint="cs"/>
          <w:sz w:val="28"/>
          <w:szCs w:val="28"/>
          <w:rtl/>
        </w:rPr>
        <w:t xml:space="preserve"> با تاکید بر دیرگدازها</w:t>
      </w:r>
    </w:p>
    <w:p w:rsidR="002F61F9" w:rsidRPr="002F61F9" w:rsidRDefault="002F61F9" w:rsidP="0094108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 w:rsidR="0094108E">
        <w:rPr>
          <w:rFonts w:cs="B Nazanin" w:hint="cs"/>
          <w:sz w:val="28"/>
          <w:szCs w:val="28"/>
          <w:rtl/>
        </w:rPr>
        <w:t xml:space="preserve"> </w:t>
      </w:r>
      <w:r w:rsidR="0094108E">
        <w:rPr>
          <w:rFonts w:cs="B Nazanin" w:hint="cs"/>
          <w:sz w:val="28"/>
          <w:szCs w:val="28"/>
          <w:rtl/>
        </w:rPr>
        <w:t>سیزدهم</w:t>
      </w:r>
      <w:r w:rsidR="0094108E">
        <w:rPr>
          <w:rFonts w:cs="B Nazanin" w:hint="cs"/>
          <w:sz w:val="28"/>
          <w:szCs w:val="28"/>
          <w:rtl/>
        </w:rPr>
        <w:t xml:space="preserve"> و </w:t>
      </w:r>
      <w:r w:rsidR="0094108E">
        <w:rPr>
          <w:rFonts w:cs="B Nazanin" w:hint="cs"/>
          <w:sz w:val="28"/>
          <w:szCs w:val="28"/>
          <w:rtl/>
        </w:rPr>
        <w:t>چهاردهم</w:t>
      </w:r>
      <w:r w:rsidR="0094108E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2F61F9">
        <w:rPr>
          <w:rFonts w:cs="B Nazanin" w:hint="cs"/>
          <w:sz w:val="28"/>
          <w:szCs w:val="28"/>
          <w:rtl/>
        </w:rPr>
        <w:t xml:space="preserve">دیاگرام های فازی در </w:t>
      </w:r>
      <w:r w:rsidR="0094108E">
        <w:rPr>
          <w:rFonts w:cs="B Nazanin" w:hint="cs"/>
          <w:sz w:val="28"/>
          <w:szCs w:val="28"/>
          <w:rtl/>
        </w:rPr>
        <w:t>سرامیک</w:t>
      </w:r>
      <w:r w:rsidR="0094108E">
        <w:rPr>
          <w:rFonts w:cs="B Nazanin" w:hint="cs"/>
          <w:sz w:val="28"/>
          <w:szCs w:val="28"/>
          <w:cs/>
        </w:rPr>
        <w:t>‎</w:t>
      </w:r>
      <w:r w:rsidR="0094108E">
        <w:rPr>
          <w:rFonts w:cs="B Nazanin" w:hint="cs"/>
          <w:sz w:val="28"/>
          <w:szCs w:val="28"/>
          <w:rtl/>
        </w:rPr>
        <w:t>ها</w:t>
      </w:r>
    </w:p>
    <w:p w:rsidR="00281F35" w:rsidRPr="002F61F9" w:rsidRDefault="0094108E" w:rsidP="00281F35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پانزدهم و شانزدهم: </w:t>
      </w:r>
      <w:r w:rsidRPr="002F61F9">
        <w:rPr>
          <w:rFonts w:cs="B Nazanin" w:hint="cs"/>
          <w:sz w:val="28"/>
          <w:szCs w:val="28"/>
          <w:rtl/>
        </w:rPr>
        <w:t xml:space="preserve">کینتیک و استحاله های فازی در </w:t>
      </w:r>
      <w:r>
        <w:rPr>
          <w:rFonts w:cs="B Nazanin" w:hint="cs"/>
          <w:sz w:val="28"/>
          <w:szCs w:val="28"/>
          <w:rtl/>
        </w:rPr>
        <w:t>سرامیک</w:t>
      </w:r>
      <w:r>
        <w:rPr>
          <w:rFonts w:cs="B Nazanin" w:hint="cs"/>
          <w:sz w:val="28"/>
          <w:szCs w:val="28"/>
          <w:cs/>
        </w:rPr>
        <w:t>‎</w:t>
      </w:r>
      <w:r>
        <w:rPr>
          <w:rFonts w:cs="B Nazanin" w:hint="cs"/>
          <w:sz w:val="28"/>
          <w:szCs w:val="28"/>
          <w:rtl/>
        </w:rPr>
        <w:t>ها</w:t>
      </w:r>
      <w:bookmarkStart w:id="0" w:name="_GoBack"/>
      <w:bookmarkEnd w:id="0"/>
    </w:p>
    <w:sectPr w:rsidR="00281F35" w:rsidRPr="002F61F9" w:rsidSect="00FB31F9">
      <w:pgSz w:w="11906" w:h="16838" w:code="9"/>
      <w:pgMar w:top="204" w:right="1134" w:bottom="204" w:left="1418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10"/>
    <w:rsid w:val="00281F35"/>
    <w:rsid w:val="002F3875"/>
    <w:rsid w:val="002F61F9"/>
    <w:rsid w:val="005C7E10"/>
    <w:rsid w:val="0060378A"/>
    <w:rsid w:val="0094108E"/>
    <w:rsid w:val="00EA0F9A"/>
    <w:rsid w:val="00F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hamoon320</cp:lastModifiedBy>
  <cp:revision>2</cp:revision>
  <dcterms:created xsi:type="dcterms:W3CDTF">2019-02-13T10:36:00Z</dcterms:created>
  <dcterms:modified xsi:type="dcterms:W3CDTF">2019-05-28T06:21:00Z</dcterms:modified>
</cp:coreProperties>
</file>