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1" w:rsidRDefault="006B3DC1" w:rsidP="00166CBC">
      <w:pPr>
        <w:jc w:val="center"/>
        <w:rPr>
          <w:rFonts w:cs="B Zar"/>
          <w:sz w:val="28"/>
          <w:szCs w:val="28"/>
          <w:rtl/>
        </w:rPr>
      </w:pPr>
      <w:r w:rsidRPr="00166CBC">
        <w:rPr>
          <w:rFonts w:cs="B Zar" w:hint="cs"/>
          <w:sz w:val="28"/>
          <w:szCs w:val="28"/>
          <w:rtl/>
        </w:rPr>
        <w:t>به نام خدا</w:t>
      </w:r>
    </w:p>
    <w:p w:rsidR="00CA310B" w:rsidRPr="00166CBC" w:rsidRDefault="00CA310B" w:rsidP="00166CBC">
      <w:pPr>
        <w:jc w:val="center"/>
        <w:rPr>
          <w:rFonts w:cs="B Zar" w:hint="cs"/>
          <w:sz w:val="28"/>
          <w:szCs w:val="28"/>
          <w:rtl/>
        </w:rPr>
      </w:pPr>
    </w:p>
    <w:p w:rsidR="006B3DC1" w:rsidRDefault="006B3DC1" w:rsidP="00166CBC">
      <w:pPr>
        <w:pBdr>
          <w:bottom w:val="single" w:sz="12" w:space="1" w:color="auto"/>
        </w:pBdr>
        <w:jc w:val="center"/>
        <w:rPr>
          <w:rFonts w:cs="B Zar"/>
          <w:sz w:val="28"/>
          <w:szCs w:val="28"/>
          <w:rtl/>
        </w:rPr>
      </w:pPr>
      <w:r w:rsidRPr="00166CBC">
        <w:rPr>
          <w:rFonts w:cs="B Zar" w:hint="cs"/>
          <w:sz w:val="28"/>
          <w:szCs w:val="28"/>
          <w:rtl/>
        </w:rPr>
        <w:t>سرفصل و طرح درس مقدمات روش های تحقیق کمی و کیفی / کارشناسی علوم تربیتی</w:t>
      </w:r>
    </w:p>
    <w:p w:rsidR="00CA310B" w:rsidRPr="00166CBC" w:rsidRDefault="00CA310B" w:rsidP="00166CBC">
      <w:pPr>
        <w:pBdr>
          <w:bottom w:val="single" w:sz="12" w:space="1" w:color="auto"/>
        </w:pBdr>
        <w:jc w:val="center"/>
        <w:rPr>
          <w:rFonts w:cs="B Zar" w:hint="cs"/>
          <w:sz w:val="28"/>
          <w:szCs w:val="28"/>
          <w:rtl/>
        </w:rPr>
      </w:pPr>
    </w:p>
    <w:p w:rsidR="006B3DC1" w:rsidRPr="00166CBC" w:rsidRDefault="006B3DC1">
      <w:pPr>
        <w:rPr>
          <w:rFonts w:cs="B Zar" w:hint="cs"/>
          <w:sz w:val="28"/>
          <w:szCs w:val="28"/>
          <w:rtl/>
        </w:rPr>
      </w:pPr>
      <w:r w:rsidRPr="00166CBC">
        <w:rPr>
          <w:rFonts w:cs="B Zar" w:hint="cs"/>
          <w:sz w:val="28"/>
          <w:szCs w:val="28"/>
          <w:rtl/>
        </w:rPr>
        <w:t xml:space="preserve"> </w:t>
      </w:r>
    </w:p>
    <w:p w:rsidR="006B3DC1" w:rsidRPr="00166CBC" w:rsidRDefault="006B3DC1">
      <w:pPr>
        <w:rPr>
          <w:rFonts w:cs="B Zar" w:hint="cs"/>
          <w:b/>
          <w:bCs/>
          <w:sz w:val="28"/>
          <w:szCs w:val="28"/>
          <w:rtl/>
        </w:rPr>
      </w:pPr>
      <w:r w:rsidRPr="00166CBC">
        <w:rPr>
          <w:rFonts w:cs="B Zar" w:hint="cs"/>
          <w:b/>
          <w:bCs/>
          <w:sz w:val="28"/>
          <w:szCs w:val="28"/>
          <w:rtl/>
        </w:rPr>
        <w:t>بخش اول : منابع کسب معرفت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مراجع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سنت ها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شیوه خردگرایانه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روش علمی و مراحل آن</w:t>
      </w:r>
    </w:p>
    <w:p w:rsidR="006B3DC1" w:rsidRPr="00166CBC" w:rsidRDefault="006B3DC1" w:rsidP="006B3DC1">
      <w:pPr>
        <w:ind w:left="567" w:firstLine="0"/>
        <w:rPr>
          <w:rFonts w:cs="B Zar" w:hint="cs"/>
          <w:b/>
          <w:bCs/>
          <w:sz w:val="28"/>
          <w:szCs w:val="28"/>
          <w:rtl/>
        </w:rPr>
      </w:pPr>
      <w:r w:rsidRPr="00166CBC">
        <w:rPr>
          <w:rFonts w:cs="B Zar" w:hint="cs"/>
          <w:b/>
          <w:bCs/>
          <w:sz w:val="28"/>
          <w:szCs w:val="28"/>
          <w:rtl/>
        </w:rPr>
        <w:t>بخش دوم : کلیات تحقیق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 xml:space="preserve">انتخاب موضوع 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بیان مسئله و اهمیت مسئله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گزاره های مسئله ( اهداف، فرضیه یا سوال)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مفهوم ، سازه ، متغیر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تعاریف مفهومی و عملیاتی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شناخت متغیرها ( مستقل، وابسته، تعدیل کننده ، مزاحم و کنترل)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مقیاس های اندازه گیری</w:t>
      </w:r>
    </w:p>
    <w:p w:rsidR="006B3DC1" w:rsidRPr="00166CBC" w:rsidRDefault="006B3DC1" w:rsidP="006B3DC1">
      <w:pPr>
        <w:ind w:left="567" w:firstLine="0"/>
        <w:rPr>
          <w:rFonts w:cs="B Zar" w:hint="cs"/>
          <w:b/>
          <w:bCs/>
          <w:sz w:val="28"/>
          <w:szCs w:val="28"/>
          <w:rtl/>
        </w:rPr>
      </w:pPr>
      <w:r w:rsidRPr="00166CBC">
        <w:rPr>
          <w:rFonts w:cs="B Zar" w:hint="cs"/>
          <w:b/>
          <w:bCs/>
          <w:sz w:val="28"/>
          <w:szCs w:val="28"/>
          <w:rtl/>
        </w:rPr>
        <w:t>بخش سوم: پیشینه تحقیق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اهداف  بررسی پیشینه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منابع اطلاعاتی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فرایند بررسی پیشینه</w:t>
      </w:r>
    </w:p>
    <w:p w:rsidR="006B3DC1" w:rsidRPr="00166CBC" w:rsidRDefault="006B3DC1" w:rsidP="006B3DC1">
      <w:pPr>
        <w:ind w:left="567" w:firstLine="0"/>
        <w:rPr>
          <w:rFonts w:cs="B Zar" w:hint="cs"/>
          <w:b/>
          <w:bCs/>
          <w:sz w:val="28"/>
          <w:szCs w:val="28"/>
          <w:rtl/>
        </w:rPr>
      </w:pPr>
      <w:r w:rsidRPr="00166CBC">
        <w:rPr>
          <w:rFonts w:cs="B Zar" w:hint="cs"/>
          <w:b/>
          <w:bCs/>
          <w:sz w:val="28"/>
          <w:szCs w:val="28"/>
          <w:rtl/>
        </w:rPr>
        <w:t>بخش چهارم: روش های تحقیق</w:t>
      </w:r>
    </w:p>
    <w:p w:rsidR="006B3DC1" w:rsidRPr="00166CBC" w:rsidRDefault="006B3DC1" w:rsidP="006B3DC1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 xml:space="preserve">مفهوم پارادایم و انواع آن </w:t>
      </w:r>
    </w:p>
    <w:p w:rsidR="006B3DC1" w:rsidRPr="00166CBC" w:rsidRDefault="00624649" w:rsidP="006B3DC1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دسته بندی تحقیقات بر اساس هدف : بنیادی، کاربردی ، توسعه ای</w:t>
      </w:r>
    </w:p>
    <w:p w:rsidR="00624649" w:rsidRPr="00166CBC" w:rsidRDefault="00624649" w:rsidP="006B3DC1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دسته بندی تحقیقات بر اساس روش جمع اوری داده ها: توصیفی، آزمایشی ، نیمه آزمایشی</w:t>
      </w:r>
    </w:p>
    <w:p w:rsidR="00624649" w:rsidRDefault="00624649" w:rsidP="006B3DC1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lastRenderedPageBreak/>
        <w:t>روش های تحقیق کیفی: تاریخی، تحلیل محتوا، موردی، قوم نگاری و روش های تحقیق فلسفی</w:t>
      </w:r>
    </w:p>
    <w:p w:rsidR="00166CBC" w:rsidRPr="00166CBC" w:rsidRDefault="00166CBC" w:rsidP="00166CBC">
      <w:pPr>
        <w:pStyle w:val="ListParagraph"/>
        <w:ind w:left="927" w:firstLine="0"/>
        <w:rPr>
          <w:rFonts w:cs="B Zar" w:hint="cs"/>
          <w:sz w:val="28"/>
          <w:szCs w:val="28"/>
        </w:rPr>
      </w:pPr>
    </w:p>
    <w:p w:rsidR="00624649" w:rsidRPr="00166CBC" w:rsidRDefault="00624649" w:rsidP="00624649">
      <w:pPr>
        <w:ind w:left="567" w:firstLine="0"/>
        <w:rPr>
          <w:rFonts w:cs="B Zar" w:hint="cs"/>
          <w:b/>
          <w:bCs/>
          <w:sz w:val="28"/>
          <w:szCs w:val="28"/>
          <w:rtl/>
        </w:rPr>
      </w:pPr>
      <w:r w:rsidRPr="00166CBC">
        <w:rPr>
          <w:rFonts w:cs="B Zar" w:hint="cs"/>
          <w:b/>
          <w:bCs/>
          <w:sz w:val="28"/>
          <w:szCs w:val="28"/>
          <w:rtl/>
        </w:rPr>
        <w:t>بخش پنجم: ابزار اندازه گیری</w:t>
      </w:r>
    </w:p>
    <w:p w:rsidR="00624649" w:rsidRPr="00166CBC" w:rsidRDefault="00624649" w:rsidP="00624649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پرسشنامه و اصول تنظیم آن</w:t>
      </w:r>
    </w:p>
    <w:p w:rsidR="00624649" w:rsidRPr="00166CBC" w:rsidRDefault="00624649" w:rsidP="00624649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مصاحبه</w:t>
      </w:r>
    </w:p>
    <w:p w:rsidR="00624649" w:rsidRPr="00166CBC" w:rsidRDefault="00624649" w:rsidP="00624649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 xml:space="preserve">مشاهده </w:t>
      </w:r>
    </w:p>
    <w:p w:rsidR="00624649" w:rsidRPr="00166CBC" w:rsidRDefault="00624649" w:rsidP="00624649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مقیاس های اندازه گیری</w:t>
      </w:r>
    </w:p>
    <w:p w:rsidR="00624649" w:rsidRDefault="00624649" w:rsidP="00624649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 xml:space="preserve">آزمون های روانی </w:t>
      </w:r>
      <w:r w:rsidRPr="00166CBC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166CBC">
        <w:rPr>
          <w:rFonts w:cs="B Zar" w:hint="cs"/>
          <w:sz w:val="28"/>
          <w:szCs w:val="28"/>
          <w:rtl/>
        </w:rPr>
        <w:t xml:space="preserve"> تربیتی</w:t>
      </w:r>
    </w:p>
    <w:p w:rsidR="00CA310B" w:rsidRPr="00166CBC" w:rsidRDefault="00CA310B" w:rsidP="00CA310B">
      <w:pPr>
        <w:pStyle w:val="ListParagraph"/>
        <w:ind w:left="927" w:firstLine="0"/>
        <w:rPr>
          <w:rFonts w:cs="B Zar" w:hint="cs"/>
          <w:sz w:val="28"/>
          <w:szCs w:val="28"/>
        </w:rPr>
      </w:pPr>
    </w:p>
    <w:p w:rsidR="00624649" w:rsidRPr="00166CBC" w:rsidRDefault="00624649" w:rsidP="00624649">
      <w:pPr>
        <w:ind w:left="567" w:firstLine="0"/>
        <w:rPr>
          <w:rFonts w:cs="B Zar" w:hint="cs"/>
          <w:b/>
          <w:bCs/>
          <w:sz w:val="28"/>
          <w:szCs w:val="28"/>
          <w:rtl/>
        </w:rPr>
      </w:pPr>
      <w:r w:rsidRPr="00166CBC">
        <w:rPr>
          <w:rFonts w:cs="B Zar" w:hint="cs"/>
          <w:b/>
          <w:bCs/>
          <w:sz w:val="28"/>
          <w:szCs w:val="28"/>
          <w:rtl/>
        </w:rPr>
        <w:t>بخش ششم: اعتبار و روایی ابزار اندازه گیری</w:t>
      </w:r>
    </w:p>
    <w:p w:rsidR="00624649" w:rsidRPr="00166CBC" w:rsidRDefault="00624649" w:rsidP="00624649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اعتبار : باز آزمایی، آزمون های همتا ، دو نیمخ کردن، کودر ریچاردسون ،آلفای کرونباخ</w:t>
      </w:r>
    </w:p>
    <w:p w:rsidR="00624649" w:rsidRDefault="00624649" w:rsidP="00624649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روایی : روایی محتوا، ملاکی، سازه</w:t>
      </w:r>
    </w:p>
    <w:p w:rsidR="00CA310B" w:rsidRPr="00166CBC" w:rsidRDefault="00CA310B" w:rsidP="00CA310B">
      <w:pPr>
        <w:pStyle w:val="ListParagraph"/>
        <w:ind w:left="927" w:firstLine="0"/>
        <w:rPr>
          <w:rFonts w:cs="B Zar" w:hint="cs"/>
          <w:sz w:val="28"/>
          <w:szCs w:val="28"/>
        </w:rPr>
      </w:pPr>
    </w:p>
    <w:p w:rsidR="00624649" w:rsidRPr="00166CBC" w:rsidRDefault="00624649" w:rsidP="00624649">
      <w:pPr>
        <w:ind w:left="567" w:firstLine="0"/>
        <w:rPr>
          <w:rFonts w:cs="B Zar" w:hint="cs"/>
          <w:b/>
          <w:bCs/>
          <w:sz w:val="28"/>
          <w:szCs w:val="28"/>
          <w:rtl/>
        </w:rPr>
      </w:pPr>
      <w:r w:rsidRPr="00166CBC">
        <w:rPr>
          <w:rFonts w:cs="B Zar" w:hint="cs"/>
          <w:b/>
          <w:bCs/>
          <w:sz w:val="28"/>
          <w:szCs w:val="28"/>
          <w:rtl/>
        </w:rPr>
        <w:t>بخش هفتم: جامعه، نمونه و نمونه گیری</w:t>
      </w:r>
    </w:p>
    <w:p w:rsidR="00624649" w:rsidRPr="00166CBC" w:rsidRDefault="00166CBC" w:rsidP="00624649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جامعه آماری</w:t>
      </w:r>
    </w:p>
    <w:p w:rsidR="00166CBC" w:rsidRPr="00166CBC" w:rsidRDefault="00166CBC" w:rsidP="00624649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روش های نمونه گیری</w:t>
      </w:r>
    </w:p>
    <w:p w:rsidR="00166CBC" w:rsidRDefault="00166CBC" w:rsidP="00624649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تعیین حجم نمونه</w:t>
      </w:r>
    </w:p>
    <w:p w:rsidR="00CA310B" w:rsidRPr="00166CBC" w:rsidRDefault="00CA310B" w:rsidP="00CA310B">
      <w:pPr>
        <w:pStyle w:val="ListParagraph"/>
        <w:ind w:left="927" w:firstLine="0"/>
        <w:rPr>
          <w:rFonts w:cs="B Zar" w:hint="cs"/>
          <w:sz w:val="28"/>
          <w:szCs w:val="28"/>
        </w:rPr>
      </w:pPr>
    </w:p>
    <w:p w:rsidR="00166CBC" w:rsidRPr="00166CBC" w:rsidRDefault="00166CBC" w:rsidP="00166CBC">
      <w:pPr>
        <w:ind w:left="567" w:firstLine="0"/>
        <w:rPr>
          <w:rFonts w:cs="B Zar" w:hint="cs"/>
          <w:b/>
          <w:bCs/>
          <w:sz w:val="28"/>
          <w:szCs w:val="28"/>
          <w:rtl/>
        </w:rPr>
      </w:pPr>
      <w:r w:rsidRPr="00166CBC">
        <w:rPr>
          <w:rFonts w:cs="B Zar" w:hint="cs"/>
          <w:b/>
          <w:bCs/>
          <w:sz w:val="28"/>
          <w:szCs w:val="28"/>
          <w:rtl/>
        </w:rPr>
        <w:t>بخش هشتم: اعتبار درونی و بیرونی تحقیق</w:t>
      </w:r>
    </w:p>
    <w:p w:rsidR="00166CBC" w:rsidRPr="00166CBC" w:rsidRDefault="00166CBC" w:rsidP="00166CBC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 xml:space="preserve">عوامل موثر بر اعتبار درونی </w:t>
      </w:r>
    </w:p>
    <w:p w:rsidR="00166CBC" w:rsidRDefault="00166CBC" w:rsidP="00166CBC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166CBC">
        <w:rPr>
          <w:rFonts w:cs="B Zar" w:hint="cs"/>
          <w:sz w:val="28"/>
          <w:szCs w:val="28"/>
          <w:rtl/>
        </w:rPr>
        <w:t>عوامل موثر بر اعتبار بیرونی</w:t>
      </w:r>
    </w:p>
    <w:p w:rsidR="00D545A0" w:rsidRDefault="00D545A0" w:rsidP="00D545A0">
      <w:pPr>
        <w:ind w:firstLine="0"/>
        <w:rPr>
          <w:rFonts w:cs="B Zar"/>
          <w:sz w:val="28"/>
          <w:szCs w:val="28"/>
          <w:rtl/>
        </w:rPr>
      </w:pPr>
    </w:p>
    <w:p w:rsidR="00D545A0" w:rsidRDefault="00D545A0" w:rsidP="00D545A0">
      <w:pPr>
        <w:ind w:firstLine="0"/>
        <w:rPr>
          <w:rFonts w:cs="B Zar"/>
          <w:sz w:val="28"/>
          <w:szCs w:val="28"/>
          <w:rtl/>
        </w:rPr>
      </w:pPr>
    </w:p>
    <w:p w:rsidR="00D545A0" w:rsidRDefault="00D545A0" w:rsidP="00D545A0">
      <w:pPr>
        <w:ind w:firstLine="0"/>
        <w:rPr>
          <w:rFonts w:cs="B Zar"/>
          <w:sz w:val="28"/>
          <w:szCs w:val="28"/>
          <w:rtl/>
        </w:rPr>
      </w:pPr>
    </w:p>
    <w:p w:rsidR="00D545A0" w:rsidRDefault="00D545A0" w:rsidP="00D545A0">
      <w:pPr>
        <w:ind w:firstLine="0"/>
        <w:rPr>
          <w:rFonts w:cs="B Zar"/>
          <w:sz w:val="28"/>
          <w:szCs w:val="28"/>
          <w:rtl/>
        </w:rPr>
      </w:pPr>
    </w:p>
    <w:p w:rsidR="00D545A0" w:rsidRDefault="00D545A0" w:rsidP="00D545A0">
      <w:pPr>
        <w:ind w:firstLine="0"/>
        <w:rPr>
          <w:rFonts w:cs="B Zar"/>
          <w:sz w:val="28"/>
          <w:szCs w:val="28"/>
          <w:rtl/>
        </w:rPr>
      </w:pPr>
    </w:p>
    <w:p w:rsidR="00D545A0" w:rsidRDefault="00D545A0" w:rsidP="00D545A0">
      <w:pPr>
        <w:ind w:firstLine="0"/>
        <w:rPr>
          <w:rFonts w:cs="B Zar"/>
          <w:sz w:val="28"/>
          <w:szCs w:val="28"/>
          <w:rtl/>
        </w:rPr>
      </w:pPr>
    </w:p>
    <w:p w:rsidR="00D545A0" w:rsidRDefault="00D545A0" w:rsidP="00D545A0">
      <w:pPr>
        <w:ind w:firstLine="0"/>
        <w:rPr>
          <w:rFonts w:cs="B Zar"/>
          <w:sz w:val="28"/>
          <w:szCs w:val="28"/>
          <w:rtl/>
        </w:rPr>
      </w:pPr>
    </w:p>
    <w:p w:rsidR="00166CBC" w:rsidRDefault="00D545A0" w:rsidP="00D545A0">
      <w:pPr>
        <w:ind w:firstLine="0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منابع</w:t>
      </w:r>
    </w:p>
    <w:p w:rsidR="004270A4" w:rsidRPr="001E187F" w:rsidRDefault="004270A4" w:rsidP="001E187F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  <w:rtl/>
        </w:rPr>
      </w:pPr>
      <w:r w:rsidRPr="001E187F">
        <w:rPr>
          <w:rFonts w:cs="B Zar" w:hint="cs"/>
          <w:b/>
          <w:bCs/>
          <w:sz w:val="28"/>
          <w:szCs w:val="28"/>
          <w:rtl/>
        </w:rPr>
        <w:t xml:space="preserve"> </w:t>
      </w:r>
      <w:r w:rsidRPr="001E187F">
        <w:rPr>
          <w:rFonts w:cs="B Zar" w:hint="cs"/>
          <w:sz w:val="28"/>
          <w:szCs w:val="28"/>
          <w:rtl/>
        </w:rPr>
        <w:t xml:space="preserve">بست، جان( 1376). روش های تحقیق در علوم تربیتی و رفتاری، ترجمه حسن پاشا شریفیو نرگس طالقانی، تهران: انتشارات </w:t>
      </w:r>
      <w:r w:rsidR="001E187F" w:rsidRPr="001E187F">
        <w:rPr>
          <w:rFonts w:cs="B Zar" w:hint="cs"/>
          <w:sz w:val="28"/>
          <w:szCs w:val="28"/>
          <w:rtl/>
        </w:rPr>
        <w:t>رشد</w:t>
      </w:r>
    </w:p>
    <w:p w:rsidR="00166CBC" w:rsidRPr="001E187F" w:rsidRDefault="00166CBC" w:rsidP="001E187F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  <w:rtl/>
        </w:rPr>
      </w:pPr>
      <w:r w:rsidRPr="001E187F">
        <w:rPr>
          <w:rFonts w:cs="B Zar" w:hint="cs"/>
          <w:sz w:val="28"/>
          <w:szCs w:val="28"/>
          <w:rtl/>
        </w:rPr>
        <w:t>سرمد،زهره، بازرگان، عباس، حجازی،الهه(1382).روش های تحقیق در علوم رفتاری، تهران:نشر آگه</w:t>
      </w:r>
    </w:p>
    <w:p w:rsidR="00166CBC" w:rsidRPr="001E187F" w:rsidRDefault="00166CBC" w:rsidP="001E187F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  <w:rtl/>
        </w:rPr>
      </w:pPr>
      <w:r w:rsidRPr="001E187F">
        <w:rPr>
          <w:rFonts w:cs="B Zar" w:hint="cs"/>
          <w:sz w:val="28"/>
          <w:szCs w:val="28"/>
          <w:rtl/>
        </w:rPr>
        <w:t>گال ، بورگ ، گال(</w:t>
      </w:r>
      <w:r w:rsidR="004270A4" w:rsidRPr="001E187F">
        <w:rPr>
          <w:rFonts w:cs="B Zar" w:hint="cs"/>
          <w:sz w:val="28"/>
          <w:szCs w:val="28"/>
          <w:rtl/>
        </w:rPr>
        <w:t>1391).</w:t>
      </w:r>
      <w:r w:rsidRPr="001E187F">
        <w:rPr>
          <w:rFonts w:cs="B Zar" w:hint="cs"/>
          <w:sz w:val="28"/>
          <w:szCs w:val="28"/>
          <w:rtl/>
        </w:rPr>
        <w:t xml:space="preserve">روش های تحقیق کمی و کیفی، </w:t>
      </w:r>
      <w:r w:rsidR="004270A4" w:rsidRPr="001E187F">
        <w:rPr>
          <w:rFonts w:cs="B Zar" w:hint="cs"/>
          <w:sz w:val="28"/>
          <w:szCs w:val="28"/>
          <w:rtl/>
        </w:rPr>
        <w:t xml:space="preserve">ترجمه گروهی از مرتجمان، </w:t>
      </w:r>
      <w:r w:rsidRPr="001E187F">
        <w:rPr>
          <w:rFonts w:cs="B Zar" w:hint="cs"/>
          <w:sz w:val="28"/>
          <w:szCs w:val="28"/>
          <w:rtl/>
        </w:rPr>
        <w:t>ج 1 و 2، تهران: انتشارات</w:t>
      </w:r>
      <w:r w:rsidR="004270A4" w:rsidRPr="001E187F">
        <w:rPr>
          <w:rFonts w:cs="B Zar" w:hint="cs"/>
          <w:sz w:val="28"/>
          <w:szCs w:val="28"/>
          <w:rtl/>
        </w:rPr>
        <w:t xml:space="preserve"> سمت</w:t>
      </w:r>
    </w:p>
    <w:p w:rsidR="00166CBC" w:rsidRPr="001E187F" w:rsidRDefault="00166CBC" w:rsidP="001E187F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1E187F">
        <w:rPr>
          <w:rFonts w:cs="B Zar" w:hint="cs"/>
          <w:sz w:val="28"/>
          <w:szCs w:val="28"/>
          <w:rtl/>
        </w:rPr>
        <w:t>هومن، حیدرعلی(</w:t>
      </w:r>
      <w:r w:rsidR="004270A4" w:rsidRPr="001E187F">
        <w:rPr>
          <w:rFonts w:cs="B Zar" w:hint="cs"/>
          <w:sz w:val="28"/>
          <w:szCs w:val="28"/>
          <w:rtl/>
        </w:rPr>
        <w:t>1386</w:t>
      </w:r>
      <w:r w:rsidRPr="001E187F">
        <w:rPr>
          <w:rFonts w:cs="B Zar" w:hint="cs"/>
          <w:sz w:val="28"/>
          <w:szCs w:val="28"/>
          <w:rtl/>
        </w:rPr>
        <w:t>). شناخت روش علمی، تهران: انتشارات</w:t>
      </w:r>
      <w:r w:rsidR="004270A4" w:rsidRPr="001E187F">
        <w:rPr>
          <w:rFonts w:cs="B Zar" w:hint="cs"/>
          <w:sz w:val="28"/>
          <w:szCs w:val="28"/>
          <w:rtl/>
        </w:rPr>
        <w:t xml:space="preserve"> سمت.</w:t>
      </w:r>
    </w:p>
    <w:p w:rsidR="00D545A0" w:rsidRDefault="00D545A0" w:rsidP="00166CBC">
      <w:pPr>
        <w:rPr>
          <w:rFonts w:cs="B Zar"/>
          <w:sz w:val="28"/>
          <w:szCs w:val="28"/>
          <w:rtl/>
        </w:rPr>
      </w:pPr>
    </w:p>
    <w:p w:rsidR="00D545A0" w:rsidRPr="00D545A0" w:rsidRDefault="00D545A0" w:rsidP="00D545A0">
      <w:pPr>
        <w:ind w:firstLine="0"/>
        <w:rPr>
          <w:rFonts w:cs="B Zar" w:hint="cs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ارزشیابی</w:t>
      </w:r>
    </w:p>
    <w:p w:rsidR="00D545A0" w:rsidRPr="001E187F" w:rsidRDefault="00D545A0" w:rsidP="001E187F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  <w:rtl/>
        </w:rPr>
      </w:pPr>
      <w:r w:rsidRPr="001E187F">
        <w:rPr>
          <w:rFonts w:cs="B Zar" w:hint="cs"/>
          <w:sz w:val="28"/>
          <w:szCs w:val="28"/>
          <w:rtl/>
        </w:rPr>
        <w:t>امتحان پایان ترم : 12 نمره</w:t>
      </w:r>
    </w:p>
    <w:p w:rsidR="00D545A0" w:rsidRPr="001E187F" w:rsidRDefault="00D545A0" w:rsidP="001E187F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  <w:rtl/>
        </w:rPr>
      </w:pPr>
      <w:r w:rsidRPr="001E187F">
        <w:rPr>
          <w:rFonts w:cs="B Zar" w:hint="cs"/>
          <w:sz w:val="28"/>
          <w:szCs w:val="28"/>
          <w:rtl/>
        </w:rPr>
        <w:t xml:space="preserve">ارائه </w:t>
      </w:r>
      <w:r w:rsidR="001E187F">
        <w:rPr>
          <w:rFonts w:cs="B Zar" w:hint="cs"/>
          <w:sz w:val="28"/>
          <w:szCs w:val="28"/>
          <w:rtl/>
        </w:rPr>
        <w:t>طرح تحقیق( پرو</w:t>
      </w:r>
      <w:r w:rsidRPr="001E187F">
        <w:rPr>
          <w:rFonts w:cs="B Zar" w:hint="cs"/>
          <w:sz w:val="28"/>
          <w:szCs w:val="28"/>
          <w:rtl/>
        </w:rPr>
        <w:t>پوزال) : 5 نمره</w:t>
      </w:r>
    </w:p>
    <w:p w:rsidR="00D545A0" w:rsidRPr="001E187F" w:rsidRDefault="00D545A0" w:rsidP="001E187F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  <w:rtl/>
        </w:rPr>
      </w:pPr>
      <w:r w:rsidRPr="001E187F">
        <w:rPr>
          <w:rFonts w:cs="B Zar" w:hint="cs"/>
          <w:sz w:val="28"/>
          <w:szCs w:val="28"/>
          <w:rtl/>
        </w:rPr>
        <w:t>فعالیت کلاسی: 3 نمره</w:t>
      </w:r>
    </w:p>
    <w:p w:rsidR="00D545A0" w:rsidRDefault="00D545A0" w:rsidP="00166CBC">
      <w:pPr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</w:t>
      </w:r>
    </w:p>
    <w:p w:rsidR="00D545A0" w:rsidRPr="00166CBC" w:rsidRDefault="00D545A0" w:rsidP="00166CBC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                            </w:t>
      </w:r>
      <w:bookmarkStart w:id="0" w:name="_GoBack"/>
      <w:bookmarkEnd w:id="0"/>
      <w:r>
        <w:rPr>
          <w:rFonts w:cs="B Zar" w:hint="cs"/>
          <w:sz w:val="28"/>
          <w:szCs w:val="28"/>
          <w:rtl/>
        </w:rPr>
        <w:t xml:space="preserve">                                                       سربلند و پیروز باشید / مرزیه</w:t>
      </w:r>
    </w:p>
    <w:sectPr w:rsidR="00D545A0" w:rsidRPr="00166CBC" w:rsidSect="00AA33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F41B2"/>
    <w:multiLevelType w:val="hybridMultilevel"/>
    <w:tmpl w:val="93360C42"/>
    <w:lvl w:ilvl="0" w:tplc="1152EC6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C1"/>
    <w:rsid w:val="00166CBC"/>
    <w:rsid w:val="001E187F"/>
    <w:rsid w:val="004270A4"/>
    <w:rsid w:val="00624649"/>
    <w:rsid w:val="006B3DC1"/>
    <w:rsid w:val="008D52C4"/>
    <w:rsid w:val="00AA3374"/>
    <w:rsid w:val="00CA310B"/>
    <w:rsid w:val="00D545A0"/>
    <w:rsid w:val="00D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493F5BA-D285-487E-94A2-9565B9A4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dc:description/>
  <cp:lastModifiedBy>225</cp:lastModifiedBy>
  <cp:revision>3</cp:revision>
  <dcterms:created xsi:type="dcterms:W3CDTF">2019-01-29T12:49:00Z</dcterms:created>
  <dcterms:modified xsi:type="dcterms:W3CDTF">2019-01-29T13:31:00Z</dcterms:modified>
</cp:coreProperties>
</file>