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="00502BC7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  <w:r w:rsidR="0022494A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ارشد</w:t>
            </w:r>
          </w:p>
          <w:p w:rsidR="00865C47" w:rsidRPr="00A6093C" w:rsidRDefault="00865C47" w:rsidP="0022494A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22494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فلسفه ملاصدرا/خداشناسی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494A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2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865C47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865C47" w:rsidRPr="00A6093C" w:rsidRDefault="00865C47" w:rsidP="001C108E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6D3D13">
        <w:rPr>
          <w:rFonts w:cs="B Zar" w:hint="cs"/>
          <w:b/>
          <w:bCs/>
          <w:sz w:val="20"/>
          <w:szCs w:val="20"/>
          <w:rtl/>
        </w:rPr>
        <w:t xml:space="preserve"> آشن</w:t>
      </w:r>
      <w:r w:rsidR="0022494A">
        <w:rPr>
          <w:rFonts w:cs="B Zar" w:hint="cs"/>
          <w:b/>
          <w:bCs/>
          <w:sz w:val="20"/>
          <w:szCs w:val="20"/>
          <w:rtl/>
        </w:rPr>
        <w:t>ایی با مباحث خداشناسی در فلسفه ملاصدرا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2498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[الإشراق] الأول: في إثبات الوجود الغني الواجبي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2498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الثاني في وحدانية الواجب تعالى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2498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الثالث في صفاته تعالى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2498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الرابع في قدرته تعالى و علمه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2498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الخامس في علمه بغير ذاته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2498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السادس في الإشارة إلى أسمائه الحسنى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2498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السابع في نفي الحد و البرهان عنه تعالى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2498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التاسع في بيان وثاقة هذا المسلك الذي سلكناه في الوصول إلى الحق و صفاته و آثاره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2498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العاشر في أنه جل اسمه كل الوجود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2498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الحادي عشر في أن الوجود هو الواجب الواحد الحق و كل ما سواه باطل دون وجهه الكريم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2498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الثاني عشر في نوادر حكمية بعضها عرشية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498B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2498B" w:rsidRPr="00A6093C" w:rsidRDefault="0042498B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2498B" w:rsidRPr="00A6093C" w:rsidRDefault="0042498B" w:rsidP="003A0BF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الثاني عشر في نوادر حكمية بعضها عرشية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2</w:t>
            </w:r>
          </w:p>
        </w:tc>
      </w:tr>
      <w:tr w:rsidR="0042498B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2498B" w:rsidRPr="00A6093C" w:rsidRDefault="0042498B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2498B" w:rsidRPr="00A6093C" w:rsidRDefault="0042498B" w:rsidP="003A0BF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الثاني عشر في نوادر حكمية بعضها عرشية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3</w:t>
            </w:r>
          </w:p>
        </w:tc>
      </w:tr>
      <w:tr w:rsidR="0042498B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2498B" w:rsidRPr="00A6093C" w:rsidRDefault="0042498B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2498B" w:rsidRPr="00A6093C" w:rsidRDefault="0042498B" w:rsidP="003A0BF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498B">
              <w:rPr>
                <w:rFonts w:cs="B Zar"/>
                <w:b/>
                <w:bCs/>
                <w:sz w:val="20"/>
                <w:szCs w:val="20"/>
                <w:rtl/>
              </w:rPr>
              <w:t>الإشراق الثاني عشر في نوادر حكمية بعضها عرشية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4</w:t>
            </w:r>
          </w:p>
        </w:tc>
      </w:tr>
      <w:tr w:rsidR="0042498B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2498B" w:rsidRPr="00A6093C" w:rsidRDefault="0042498B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42498B" w:rsidRPr="00A6093C" w:rsidRDefault="0042498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1C108E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>ارزیابی : کار کلاسی ، ،</w:t>
      </w:r>
      <w:r w:rsidR="001C108E">
        <w:rPr>
          <w:rFonts w:cs="B Zar" w:hint="cs"/>
          <w:b/>
          <w:bCs/>
          <w:sz w:val="20"/>
          <w:szCs w:val="20"/>
          <w:rtl/>
        </w:rPr>
        <w:t>ارزیابی مستمر</w:t>
      </w:r>
      <w:r w:rsidRPr="00A6093C">
        <w:rPr>
          <w:rFonts w:cs="B Zar" w:hint="cs"/>
          <w:b/>
          <w:bCs/>
          <w:sz w:val="20"/>
          <w:szCs w:val="20"/>
          <w:rtl/>
        </w:rPr>
        <w:t xml:space="preserve"> و پایان ترم            منبع: </w:t>
      </w:r>
      <w:bookmarkStart w:id="0" w:name="_GoBack"/>
      <w:bookmarkEnd w:id="0"/>
      <w:r w:rsidR="0042498B">
        <w:rPr>
          <w:rFonts w:cs="B Zar" w:hint="cs"/>
          <w:b/>
          <w:bCs/>
          <w:sz w:val="20"/>
          <w:szCs w:val="20"/>
          <w:rtl/>
        </w:rPr>
        <w:t>شواهدالربوبیه-ملاصدرا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65C47"/>
    <w:rsid w:val="0005166B"/>
    <w:rsid w:val="001C108E"/>
    <w:rsid w:val="0022494A"/>
    <w:rsid w:val="00273854"/>
    <w:rsid w:val="002D0598"/>
    <w:rsid w:val="004038D6"/>
    <w:rsid w:val="0042498B"/>
    <w:rsid w:val="00502BC7"/>
    <w:rsid w:val="0056783D"/>
    <w:rsid w:val="006857E1"/>
    <w:rsid w:val="006B5BD7"/>
    <w:rsid w:val="006D3D13"/>
    <w:rsid w:val="00707F62"/>
    <w:rsid w:val="00827BE2"/>
    <w:rsid w:val="00865C47"/>
    <w:rsid w:val="00A6093C"/>
    <w:rsid w:val="00A64764"/>
    <w:rsid w:val="00BE4500"/>
    <w:rsid w:val="00CB4202"/>
    <w:rsid w:val="00D57993"/>
    <w:rsid w:val="00DB7A4B"/>
    <w:rsid w:val="00F2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Acer</cp:lastModifiedBy>
  <cp:revision>10</cp:revision>
  <cp:lastPrinted>2021-02-05T09:48:00Z</cp:lastPrinted>
  <dcterms:created xsi:type="dcterms:W3CDTF">2019-05-15T21:09:00Z</dcterms:created>
  <dcterms:modified xsi:type="dcterms:W3CDTF">2024-03-13T12:13:00Z</dcterms:modified>
</cp:coreProperties>
</file>