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0" w:rsidRDefault="005826CF" w:rsidP="005826CF">
      <w:pPr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5826CF" w:rsidRDefault="005826CF" w:rsidP="00A87C89">
      <w:pPr>
        <w:jc w:val="center"/>
        <w:rPr>
          <w:rtl/>
        </w:rPr>
      </w:pPr>
      <w:r>
        <w:rPr>
          <w:rFonts w:hint="cs"/>
          <w:rtl/>
        </w:rPr>
        <w:t xml:space="preserve">طرح درس </w:t>
      </w:r>
      <w:r w:rsidR="00A87C89">
        <w:rPr>
          <w:rFonts w:hint="cs"/>
          <w:rtl/>
        </w:rPr>
        <w:t>آزمون های روانشناختی 2</w:t>
      </w:r>
    </w:p>
    <w:p w:rsidR="005826CF" w:rsidRDefault="005826CF" w:rsidP="00A87C89">
      <w:pPr>
        <w:rPr>
          <w:rtl/>
        </w:rPr>
      </w:pPr>
      <w:r>
        <w:rPr>
          <w:rFonts w:hint="cs"/>
          <w:rtl/>
        </w:rPr>
        <w:t xml:space="preserve">هدف کلی: آشنایی دانشجویان با </w:t>
      </w:r>
      <w:r w:rsidR="00A87C89">
        <w:rPr>
          <w:rFonts w:hint="cs"/>
          <w:rtl/>
        </w:rPr>
        <w:t>مهمترین آزمون های عینی و فرافکن شخصیت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مهمترین مباحث مورد بررسی در طی جلسات مختلف درس:</w:t>
      </w:r>
    </w:p>
    <w:p w:rsidR="005826CF" w:rsidRDefault="005826CF" w:rsidP="00A87C89">
      <w:pPr>
        <w:rPr>
          <w:rtl/>
        </w:rPr>
      </w:pPr>
      <w:r>
        <w:rPr>
          <w:rFonts w:hint="cs"/>
          <w:rtl/>
        </w:rPr>
        <w:t xml:space="preserve">تعریف </w:t>
      </w:r>
      <w:r w:rsidR="00A87C89">
        <w:rPr>
          <w:rFonts w:hint="cs"/>
          <w:rtl/>
        </w:rPr>
        <w:t>مفهوم فرافکنی</w:t>
      </w:r>
    </w:p>
    <w:p w:rsidR="00A87C89" w:rsidRDefault="00A87C89" w:rsidP="005826CF">
      <w:pPr>
        <w:rPr>
          <w:rFonts w:hint="cs"/>
          <w:rtl/>
        </w:rPr>
      </w:pPr>
      <w:r>
        <w:rPr>
          <w:rFonts w:hint="cs"/>
          <w:rtl/>
        </w:rPr>
        <w:t>توصیف اهمیت و ضرورت انجام آزمون های مختلف روانشناختی</w:t>
      </w:r>
    </w:p>
    <w:p w:rsidR="00A87C89" w:rsidRDefault="00A87C89" w:rsidP="005826CF">
      <w:pPr>
        <w:rPr>
          <w:rFonts w:hint="cs"/>
          <w:rtl/>
        </w:rPr>
      </w:pPr>
      <w:r>
        <w:rPr>
          <w:rFonts w:hint="cs"/>
          <w:rtl/>
        </w:rPr>
        <w:t xml:space="preserve">توصیف روش های مختلف ارزشیابی شخصیت </w:t>
      </w:r>
    </w:p>
    <w:p w:rsidR="00A87C89" w:rsidRDefault="00A87C89" w:rsidP="005826CF">
      <w:pPr>
        <w:rPr>
          <w:rFonts w:hint="cs"/>
          <w:rtl/>
        </w:rPr>
      </w:pPr>
      <w:r>
        <w:rPr>
          <w:rFonts w:hint="cs"/>
          <w:rtl/>
        </w:rPr>
        <w:t>معرفی مهم ترین آزمون های فرافکن در ارزیابی شخصیت</w:t>
      </w:r>
    </w:p>
    <w:p w:rsidR="00A87C89" w:rsidRDefault="00A87C89" w:rsidP="005826CF">
      <w:pPr>
        <w:rPr>
          <w:rFonts w:hint="cs"/>
          <w:rtl/>
        </w:rPr>
      </w:pPr>
      <w:r>
        <w:rPr>
          <w:rFonts w:hint="cs"/>
          <w:rtl/>
        </w:rPr>
        <w:t xml:space="preserve">معرفی و آشنایی با روش های مقدماتی و پایه اجرا و تفسیر آزمون: </w:t>
      </w:r>
    </w:p>
    <w:p w:rsidR="00A87C89" w:rsidRDefault="00A87C89" w:rsidP="005826CF">
      <w:pPr>
        <w:rPr>
          <w:rFonts w:hint="cs"/>
          <w:rtl/>
        </w:rPr>
      </w:pPr>
      <w:r>
        <w:rPr>
          <w:rFonts w:hint="cs"/>
          <w:rtl/>
        </w:rPr>
        <w:t>- لکه های جوهر روشاخ</w:t>
      </w:r>
    </w:p>
    <w:p w:rsidR="00A87C89" w:rsidRDefault="00A87C89" w:rsidP="005826CF">
      <w:r>
        <w:rPr>
          <w:rFonts w:hint="cs"/>
          <w:rtl/>
        </w:rPr>
        <w:t xml:space="preserve">- </w:t>
      </w:r>
      <w:r>
        <w:t>C.A.T</w:t>
      </w:r>
    </w:p>
    <w:p w:rsidR="00A87C89" w:rsidRDefault="00A87C89" w:rsidP="005826CF">
      <w:pPr>
        <w:rPr>
          <w:rFonts w:hint="cs"/>
          <w:rtl/>
        </w:rPr>
      </w:pPr>
      <w:r>
        <w:t>-</w:t>
      </w:r>
      <w:r>
        <w:rPr>
          <w:rFonts w:hint="cs"/>
          <w:rtl/>
        </w:rPr>
        <w:t xml:space="preserve"> آزمون نقاشی خانواده</w:t>
      </w:r>
    </w:p>
    <w:p w:rsidR="00A87C89" w:rsidRDefault="00A87C89" w:rsidP="005826CF">
      <w:pPr>
        <w:rPr>
          <w:rFonts w:hint="cs"/>
          <w:rtl/>
        </w:rPr>
      </w:pPr>
      <w:r>
        <w:rPr>
          <w:rFonts w:hint="cs"/>
          <w:rtl/>
        </w:rPr>
        <w:t xml:space="preserve">- آزمون </w:t>
      </w:r>
      <w:r>
        <w:t>T.A.T</w:t>
      </w:r>
    </w:p>
    <w:p w:rsidR="00A87C89" w:rsidRDefault="00A87C89" w:rsidP="005826CF">
      <w:pPr>
        <w:rPr>
          <w:rFonts w:hint="cs"/>
          <w:rtl/>
        </w:rPr>
      </w:pPr>
      <w:r>
        <w:rPr>
          <w:rFonts w:hint="cs"/>
          <w:rtl/>
        </w:rPr>
        <w:t>آزمون های نئو، ام.ام.پی.آی و برخی دیگر از مهمترین آزمون های عینی شخصیت</w:t>
      </w:r>
    </w:p>
    <w:p w:rsidR="00A87C89" w:rsidRDefault="00A87C89" w:rsidP="005826CF"/>
    <w:p w:rsidR="00A87C89" w:rsidRDefault="00A87C89" w:rsidP="005826CF"/>
    <w:p w:rsidR="00652661" w:rsidRDefault="00652661" w:rsidP="005826CF">
      <w:pPr>
        <w:rPr>
          <w:rtl/>
        </w:rPr>
      </w:pPr>
      <w:r>
        <w:rPr>
          <w:rFonts w:hint="cs"/>
          <w:rtl/>
        </w:rPr>
        <w:t>منبع:</w:t>
      </w:r>
    </w:p>
    <w:p w:rsidR="00652661" w:rsidRDefault="00A87C89" w:rsidP="005826CF">
      <w:pPr>
        <w:rPr>
          <w:rFonts w:hint="cs"/>
          <w:rtl/>
        </w:rPr>
      </w:pPr>
      <w:r>
        <w:rPr>
          <w:rFonts w:hint="cs"/>
          <w:rtl/>
        </w:rPr>
        <w:t>کاربرد بالینی و تشخیصی آزمون های فرافکنی شخصیت : هادی بهرامی</w:t>
      </w:r>
    </w:p>
    <w:p w:rsidR="00A87C89" w:rsidRDefault="00A87C89" w:rsidP="005826CF">
      <w:pPr>
        <w:rPr>
          <w:rtl/>
        </w:rPr>
      </w:pPr>
      <w:r>
        <w:rPr>
          <w:rFonts w:hint="cs"/>
          <w:rtl/>
        </w:rPr>
        <w:t xml:space="preserve">راهنمای سنجش روانی برای روانشناسان بالینی، مشاوران و روانپزشکان </w:t>
      </w:r>
      <w:r w:rsidR="00811C98">
        <w:rPr>
          <w:rFonts w:hint="cs"/>
          <w:rtl/>
        </w:rPr>
        <w:t>: ترجمه حسن پاشاشریفی</w:t>
      </w:r>
    </w:p>
    <w:p w:rsidR="00652661" w:rsidRPr="00811C98" w:rsidRDefault="00811C98" w:rsidP="005826CF">
      <w:pPr>
        <w:rPr>
          <w:color w:val="FF0000"/>
          <w:rtl/>
        </w:rPr>
      </w:pPr>
      <w:r>
        <w:rPr>
          <w:rFonts w:hint="cs"/>
          <w:color w:val="FF0000"/>
          <w:rtl/>
        </w:rPr>
        <w:t>دانشجویان به عنوان کار عملی می بایست کلیه آزمون های معرفی شده در درس را بر روی دست کم دو آزمودنی اجرا و گزارش آن را رائه نمایند.</w:t>
      </w:r>
      <w:bookmarkStart w:id="0" w:name="_GoBack"/>
      <w:bookmarkEnd w:id="0"/>
    </w:p>
    <w:sectPr w:rsidR="00652661" w:rsidRPr="00811C98" w:rsidSect="005900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F"/>
    <w:rsid w:val="0023438E"/>
    <w:rsid w:val="005826CF"/>
    <w:rsid w:val="0059004C"/>
    <w:rsid w:val="005E1B54"/>
    <w:rsid w:val="00652661"/>
    <w:rsid w:val="00811C98"/>
    <w:rsid w:val="008D6665"/>
    <w:rsid w:val="00A87C89"/>
    <w:rsid w:val="00B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2018-12-05T19:54:00Z</dcterms:created>
  <dcterms:modified xsi:type="dcterms:W3CDTF">2018-12-05T20:06:00Z</dcterms:modified>
</cp:coreProperties>
</file>