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629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A2F02" w:rsidRPr="003A2F02" w:rsidTr="003A2F02">
        <w:tc>
          <w:tcPr>
            <w:tcW w:w="4508" w:type="dxa"/>
            <w:shd w:val="clear" w:color="auto" w:fill="E7E6E6" w:themeFill="background2"/>
          </w:tcPr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A2F02">
              <w:rPr>
                <w:rFonts w:asciiTheme="majorBidi" w:hAnsiTheme="majorBidi" w:cstheme="majorBidi"/>
                <w:sz w:val="28"/>
                <w:szCs w:val="28"/>
                <w:rtl/>
              </w:rPr>
              <w:t>آیین نگارش</w:t>
            </w:r>
          </w:p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E7E6E6" w:themeFill="background2"/>
          </w:tcPr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A2F02">
              <w:rPr>
                <w:rFonts w:asciiTheme="majorBidi" w:hAnsiTheme="majorBidi" w:cstheme="majorBidi"/>
                <w:sz w:val="28"/>
                <w:szCs w:val="28"/>
                <w:rtl/>
              </w:rPr>
              <w:t>32 ساعت</w:t>
            </w:r>
          </w:p>
        </w:tc>
      </w:tr>
      <w:tr w:rsidR="003A2F02" w:rsidRPr="003A2F02" w:rsidTr="003A2F02">
        <w:tc>
          <w:tcPr>
            <w:tcW w:w="4508" w:type="dxa"/>
            <w:shd w:val="clear" w:color="auto" w:fill="92D050"/>
          </w:tcPr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A2F02">
              <w:rPr>
                <w:rFonts w:asciiTheme="majorBidi" w:hAnsiTheme="majorBidi" w:cstheme="majorBidi"/>
                <w:sz w:val="28"/>
                <w:szCs w:val="28"/>
                <w:rtl/>
              </w:rPr>
              <w:t>2واحد نظری</w:t>
            </w:r>
          </w:p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92D050"/>
          </w:tcPr>
          <w:p w:rsidR="003A2F02" w:rsidRPr="003A2F02" w:rsidRDefault="003A2F02" w:rsidP="003A2F02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A2F02">
              <w:rPr>
                <w:rFonts w:asciiTheme="majorBidi" w:hAnsiTheme="majorBidi" w:cstheme="majorBidi"/>
                <w:sz w:val="28"/>
                <w:szCs w:val="28"/>
                <w:rtl/>
              </w:rPr>
              <w:t>یکی از مهارت هی چهار گانه زبان آموزی در سطح ساده.</w:t>
            </w:r>
          </w:p>
        </w:tc>
      </w:tr>
    </w:tbl>
    <w:p w:rsidR="003A2F02" w:rsidRPr="003A2F02" w:rsidRDefault="003A2F02">
      <w:pPr>
        <w:rPr>
          <w:rFonts w:asciiTheme="majorBidi" w:hAnsiTheme="majorBidi" w:cstheme="majorBidi"/>
          <w:sz w:val="28"/>
          <w:szCs w:val="28"/>
        </w:rPr>
      </w:pPr>
    </w:p>
    <w:p w:rsidR="003A2F02" w:rsidRPr="003A2F02" w:rsidRDefault="003A2F02" w:rsidP="003A2F02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آموزش دانشجو با مهارت نوشتن به عنوان یکی از مهارت های چهار گانه.</w:t>
      </w:r>
    </w:p>
    <w:p w:rsidR="003A2F02" w:rsidRPr="003A2F02" w:rsidRDefault="003A2F02" w:rsidP="003A2F02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فراگیری   مهارت‌های لازم برای نوشتن، فراگیری اصول، قواعد و معیارهای نگارش به زبان عربی</w:t>
      </w:r>
    </w:p>
    <w:p w:rsidR="003A2F02" w:rsidRPr="003A2F02" w:rsidRDefault="003A2F02" w:rsidP="003A2F02">
      <w:pPr>
        <w:spacing w:line="240" w:lineRule="auto"/>
        <w:ind w:left="426"/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3-آشنایی با کلمات ،واژگان واصطلاحات عربی</w:t>
      </w:r>
    </w:p>
    <w:p w:rsidR="003A2F02" w:rsidRPr="003A2F02" w:rsidRDefault="003A2F02" w:rsidP="003A2F02">
      <w:pPr>
        <w:spacing w:line="240" w:lineRule="auto"/>
        <w:ind w:left="426"/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4-آشنایی با زمان های افعال(گذشته،حال ،آینده، ماضی بعید،ماضی التزامی و..)وبکارگیری در جملات</w:t>
      </w:r>
    </w:p>
    <w:p w:rsidR="003A2F02" w:rsidRPr="003A2F02" w:rsidRDefault="003A2F02" w:rsidP="003A2F02">
      <w:pPr>
        <w:spacing w:line="480" w:lineRule="auto"/>
        <w:ind w:left="426"/>
        <w:rPr>
          <w:rFonts w:asciiTheme="majorBidi" w:hAnsiTheme="majorBidi" w:cstheme="majorBidi"/>
          <w:sz w:val="28"/>
          <w:szCs w:val="28"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5-حل تمرین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(</w:t>
      </w:r>
      <w:r w:rsidRPr="003A2F02">
        <w:rPr>
          <w:rFonts w:asciiTheme="majorBidi" w:hAnsiTheme="majorBidi" w:cstheme="majorBidi"/>
          <w:sz w:val="28"/>
          <w:szCs w:val="28"/>
          <w:rtl/>
        </w:rPr>
        <w:t>الکتابة الجملات البسیطة والعبارات القصیرة.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6-آشنایی دانشجو با</w:t>
      </w:r>
      <w:bookmarkStart w:id="0" w:name="_GoBack"/>
      <w:bookmarkEnd w:id="0"/>
      <w:r w:rsidRPr="003A2F02">
        <w:rPr>
          <w:rFonts w:asciiTheme="majorBidi" w:hAnsiTheme="majorBidi" w:cstheme="majorBidi"/>
          <w:sz w:val="28"/>
          <w:szCs w:val="28"/>
          <w:rtl/>
        </w:rPr>
        <w:t>جملات  مختلف در زبان عربی :جملات اسمیه،فعلیه،ظرفیه، وخواستن تکالیف در این نوع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7-مراحل نوشتن یک متن کوتاه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8- آموزش مسائل فنی: نشانه‌گذاری، پاراگراف‌بندی، فصل‌بندی، عنوان‌های اصلی و فرعی، فهرست، عدد نویسی، جدول‌ها، نمودارها و ... / خواندن نمونه‌ها و تمرین</w:t>
      </w:r>
    </w:p>
    <w:p w:rsidR="003A2F02" w:rsidRPr="003A2F02" w:rsidRDefault="003A2F02" w:rsidP="003A2F02">
      <w:pPr>
        <w:spacing w:after="200" w:line="276" w:lineRule="auto"/>
        <w:jc w:val="both"/>
        <w:rPr>
          <w:rFonts w:asciiTheme="majorBidi" w:eastAsia="Calibr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9-</w:t>
      </w:r>
      <w:r w:rsidRPr="003A2F02">
        <w:rPr>
          <w:rFonts w:asciiTheme="majorBidi" w:eastAsia="Calibri" w:hAnsiTheme="majorBidi" w:cstheme="majorBidi"/>
          <w:sz w:val="28"/>
          <w:szCs w:val="28"/>
          <w:rtl/>
        </w:rPr>
        <w:t>آموزش  مسائل زبانی: (املاء و دستور خط عربی)،</w:t>
      </w:r>
    </w:p>
    <w:p w:rsidR="003A2F02" w:rsidRPr="003A2F02" w:rsidRDefault="003A2F02" w:rsidP="003A2F02">
      <w:pPr>
        <w:spacing w:after="200" w:line="276" w:lineRule="auto"/>
        <w:jc w:val="both"/>
        <w:rPr>
          <w:rFonts w:asciiTheme="majorBidi" w:eastAsia="Calibri" w:hAnsiTheme="majorBidi" w:cstheme="majorBidi"/>
          <w:sz w:val="28"/>
          <w:szCs w:val="28"/>
          <w:rtl/>
        </w:rPr>
      </w:pPr>
      <w:r w:rsidRPr="003A2F02">
        <w:rPr>
          <w:rFonts w:asciiTheme="majorBidi" w:eastAsia="Calibri" w:hAnsiTheme="majorBidi" w:cstheme="majorBidi"/>
          <w:sz w:val="28"/>
          <w:szCs w:val="28"/>
          <w:rtl/>
        </w:rPr>
        <w:t xml:space="preserve">10- آموزش  غلط‌های رایج در نوشتار عربی </w:t>
      </w:r>
    </w:p>
    <w:p w:rsidR="003A2F02" w:rsidRPr="003A2F02" w:rsidRDefault="003A2F02" w:rsidP="003A2F02">
      <w:pPr>
        <w:spacing w:after="200" w:line="276" w:lineRule="auto"/>
        <w:jc w:val="both"/>
        <w:rPr>
          <w:rFonts w:asciiTheme="majorBidi" w:eastAsia="Calibri" w:hAnsiTheme="majorBidi" w:cstheme="majorBidi"/>
          <w:sz w:val="28"/>
          <w:szCs w:val="28"/>
          <w:rtl/>
        </w:rPr>
      </w:pPr>
      <w:r w:rsidRPr="003A2F02">
        <w:rPr>
          <w:rFonts w:asciiTheme="majorBidi" w:eastAsia="Calibri" w:hAnsiTheme="majorBidi" w:cstheme="majorBidi"/>
          <w:sz w:val="28"/>
          <w:szCs w:val="28"/>
          <w:rtl/>
        </w:rPr>
        <w:t>11-آموزش آشنایی با  واژه‌های نامأنوس، واژه‌ها و ساختارهای بیگانه، ساده‌نویسی و دشوار ‌نویسی.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12- دسته‌بندی انواع نوشته (ذوقی، علمی، خبری،ادبی،هنری،ورزشی،سیاسی،اقتصادی،و..)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13-حل تمرین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 xml:space="preserve">14-خواندن بعضی از متون ادبی ساده 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 xml:space="preserve">15-آموزش الگوی نوشته‌های اداری ، آموزش مکاتبات اداری </w:t>
      </w:r>
    </w:p>
    <w:p w:rsidR="003A2F02" w:rsidRPr="003A2F02" w:rsidRDefault="003A2F02" w:rsidP="003A2F02">
      <w:pPr>
        <w:rPr>
          <w:rFonts w:asciiTheme="majorBidi" w:hAnsiTheme="majorBidi" w:cstheme="majorBidi"/>
          <w:sz w:val="28"/>
          <w:szCs w:val="28"/>
          <w:rtl/>
        </w:rPr>
      </w:pPr>
      <w:r w:rsidRPr="003A2F02">
        <w:rPr>
          <w:rFonts w:asciiTheme="majorBidi" w:hAnsiTheme="majorBidi" w:cstheme="majorBidi"/>
          <w:sz w:val="28"/>
          <w:szCs w:val="28"/>
          <w:rtl/>
        </w:rPr>
        <w:t>16- تصحیح نامه های دانشجویان</w:t>
      </w:r>
    </w:p>
    <w:p w:rsidR="002B0860" w:rsidRPr="003A2F02" w:rsidRDefault="003A2F02">
      <w:pPr>
        <w:rPr>
          <w:rFonts w:asciiTheme="majorBidi" w:hAnsiTheme="majorBidi" w:cstheme="majorBidi"/>
          <w:sz w:val="28"/>
          <w:szCs w:val="28"/>
        </w:rPr>
      </w:pPr>
    </w:p>
    <w:sectPr w:rsidR="002B0860" w:rsidRPr="003A2F02" w:rsidSect="004D1BF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02"/>
    <w:rsid w:val="003A2F02"/>
    <w:rsid w:val="004D1BF3"/>
    <w:rsid w:val="0076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666E2E5"/>
  <w15:chartTrackingRefBased/>
  <w15:docId w15:val="{7D64105E-3AEB-473B-BB53-EA43F30D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2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927</Characters>
  <Application>Microsoft Office Word</Application>
  <DocSecurity>0</DocSecurity>
  <Lines>7</Lines>
  <Paragraphs>2</Paragraphs>
  <ScaleCrop>false</ScaleCrop>
  <Company>diakov.net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2019-01-15T15:13:00Z</dcterms:created>
  <dcterms:modified xsi:type="dcterms:W3CDTF">2019-01-15T15:19:00Z</dcterms:modified>
</cp:coreProperties>
</file>