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bCs w:val="0"/>
          <w:color w:val="auto"/>
          <w:sz w:val="28"/>
          <w:szCs w:val="28"/>
          <w:rtl/>
          <w:lang w:bidi="fa-IR"/>
        </w:rPr>
        <w:id w:val="647943825"/>
        <w:docPartObj>
          <w:docPartGallery w:val="Table of Contents"/>
          <w:docPartUnique/>
        </w:docPartObj>
      </w:sdtPr>
      <w:sdtContent>
        <w:p>
          <w:pPr>
            <w:pStyle w:val="TOCHeading"/>
            <w:bidi/>
            <w:spacing w:line="240" w:lineRule="auto"/>
            <w:rPr>
              <w:sz w:val="28"/>
              <w:szCs w:val="28"/>
              <w:rtl/>
              <w:lang w:bidi="fa-IR"/>
            </w:rPr>
          </w:pPr>
          <w:r>
            <w:rPr>
              <w:rFonts w:hint="cs"/>
              <w:sz w:val="28"/>
              <w:szCs w:val="28"/>
              <w:rtl/>
              <w:lang w:bidi="fa-IR"/>
            </w:rPr>
            <w:t>فهرست</w:t>
          </w:r>
        </w:p>
      </w:sdtContent>
    </w:sdt>
    <w:p>
      <w:pPr>
        <w:bidi w:val="0"/>
        <w:spacing w:line="240" w:lineRule="auto"/>
        <w:ind w:left="-24"/>
        <w:jc w:val="both"/>
        <w:rPr>
          <w:rFonts w:eastAsiaTheme="majorEastAsia" w:cs="B Nazanin"/>
          <w:b/>
          <w:bCs/>
          <w:sz w:val="36"/>
          <w:szCs w:val="36"/>
        </w:rPr>
      </w:pPr>
      <w:bookmarkStart w:id="0" w:name="_GoBack"/>
      <w:bookmarkEnd w:id="0"/>
      <w:r>
        <w:rPr>
          <w:rFonts w:eastAsiaTheme="majorEastAsia" w:cs="B Nazanin"/>
          <w:b/>
          <w:bCs/>
          <w:sz w:val="36"/>
          <w:szCs w:val="36"/>
        </w:rPr>
        <w:t>Test 49 The Wilcoxon inversion test (U-test) Object</w:t>
      </w:r>
    </w:p>
    <w:p>
      <w:pPr>
        <w:pStyle w:val="Heading1"/>
        <w:spacing w:line="240" w:lineRule="auto"/>
        <w:rPr>
          <w:bCs w:val="0"/>
          <w:rtl/>
        </w:rPr>
      </w:pPr>
      <w:bookmarkStart w:id="1" w:name="_Toc535096738"/>
      <w:r>
        <w:rPr>
          <w:rFonts w:eastAsiaTheme="minorEastAsia" w:hint="cs"/>
          <w:bCs w:val="0"/>
          <w:rtl/>
        </w:rPr>
        <w:t xml:space="preserve">49- </w:t>
      </w:r>
      <w:r>
        <w:rPr>
          <w:rFonts w:eastAsiaTheme="minorEastAsia"/>
          <w:bCs w:val="0"/>
          <w:rtl/>
        </w:rPr>
        <w:t>آزمون معکوس ویلکاکسون</w:t>
      </w:r>
      <w:bookmarkEnd w:id="1"/>
    </w:p>
    <w:p>
      <w:pPr>
        <w:spacing w:line="240" w:lineRule="auto"/>
        <w:ind w:left="-24"/>
        <w:jc w:val="both"/>
        <w:rPr>
          <w:rFonts w:cs="B Nazanin"/>
          <w:sz w:val="32"/>
          <w:szCs w:val="32"/>
          <w:rtl/>
        </w:rPr>
      </w:pPr>
      <w:r>
        <w:rPr>
          <w:rFonts w:eastAsiaTheme="minorEastAsia" w:cs="B Nazanin"/>
          <w:sz w:val="32"/>
          <w:szCs w:val="32"/>
          <w:rtl/>
        </w:rPr>
        <w:t xml:space="preserve">از این آزمون برای تعیین معنی دار بودن اختلاف دو توزیع فراوانی براساس </w:t>
      </w:r>
      <w:r>
        <w:rPr>
          <w:rFonts w:cs="B Nazanin" w:hint="cs"/>
          <w:sz w:val="32"/>
          <w:szCs w:val="32"/>
          <w:rtl/>
        </w:rPr>
        <w:t xml:space="preserve"> </w:t>
      </w:r>
      <w:r>
        <w:rPr>
          <w:rFonts w:eastAsiaTheme="minorEastAsia" w:cs="B Nazanin"/>
          <w:sz w:val="32"/>
          <w:szCs w:val="32"/>
          <w:rtl/>
        </w:rPr>
        <w:t>دو نمونه تصادفی از دوجامعه می باشد،استفاده می شود. بافرض اینکه  دوتوزیع فراوانی پیوسته داشته باشندودونمونه تصادفی ومستقل باشند. این آزمون را بصورت زیر انجام می دهیم:</w:t>
      </w:r>
    </w:p>
    <w:tbl>
      <w:tblPr>
        <w:tblpPr w:leftFromText="180" w:rightFromText="180" w:vertAnchor="text" w:horzAnchor="margin" w:tblpY="2866"/>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2"/>
        <w:gridCol w:w="1985"/>
        <w:gridCol w:w="2927"/>
      </w:tblGrid>
      <w:tr>
        <w:tc>
          <w:tcPr>
            <w:tcW w:w="4592" w:type="dxa"/>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Pr>
            </w:pPr>
            <w:r>
              <w:rPr>
                <w:rFonts w:eastAsia="Calibri" w:cs="B Nazanin"/>
                <w:sz w:val="32"/>
                <w:szCs w:val="32"/>
                <w:rtl/>
              </w:rPr>
              <w:t>فرضیه ها</w:t>
            </w:r>
          </w:p>
        </w:tc>
        <w:tc>
          <w:tcPr>
            <w:tcW w:w="1985" w:type="dxa"/>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آماره آزمون</w:t>
            </w:r>
          </w:p>
        </w:tc>
        <w:tc>
          <w:tcPr>
            <w:tcW w:w="2927" w:type="dxa"/>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ناحیه رد</w:t>
            </w:r>
          </w:p>
        </w:tc>
      </w:tr>
      <w:tr>
        <w:tc>
          <w:tcPr>
            <w:tcW w:w="4592" w:type="dxa"/>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H0</w:t>
            </w:r>
            <w:r>
              <w:rPr>
                <w:rFonts w:eastAsia="Calibri" w:cs="B Nazanin" w:hint="cs"/>
                <w:sz w:val="32"/>
                <w:szCs w:val="32"/>
                <w:rtl/>
              </w:rPr>
              <w:t xml:space="preserve">: </w:t>
            </w:r>
            <w:r>
              <w:rPr>
                <w:rFonts w:eastAsia="Calibri" w:cs="B Nazanin"/>
                <w:sz w:val="32"/>
                <w:szCs w:val="32"/>
                <w:rtl/>
              </w:rPr>
              <w:t>توزیع فراوانی نمونه ها یکسان هستند.</w:t>
            </w:r>
          </w:p>
          <w:p>
            <w:pPr>
              <w:spacing w:line="240" w:lineRule="auto"/>
              <w:ind w:left="-24"/>
              <w:jc w:val="center"/>
              <w:rPr>
                <w:rFonts w:cs="B Nazanin"/>
                <w:sz w:val="32"/>
                <w:szCs w:val="32"/>
                <w:rtl/>
              </w:rPr>
            </w:pPr>
            <w:r>
              <w:rPr>
                <w:rFonts w:eastAsia="Calibri" w:cs="B Nazanin"/>
                <w:sz w:val="32"/>
                <w:szCs w:val="32"/>
              </w:rPr>
              <w:t>H1</w:t>
            </w:r>
            <w:r>
              <w:rPr>
                <w:rFonts w:eastAsia="Calibri" w:cs="B Nazanin" w:hint="cs"/>
                <w:sz w:val="32"/>
                <w:szCs w:val="32"/>
                <w:rtl/>
              </w:rPr>
              <w:t xml:space="preserve">: </w:t>
            </w:r>
            <w:r>
              <w:rPr>
                <w:rFonts w:eastAsia="Calibri" w:cs="B Nazanin"/>
                <w:sz w:val="32"/>
                <w:szCs w:val="32"/>
                <w:rtl/>
              </w:rPr>
              <w:t>توزیع فراوانی نمونه ها یکسان نیستند.</w:t>
            </w:r>
          </w:p>
        </w:tc>
        <w:tc>
          <w:tcPr>
            <w:tcW w:w="1985" w:type="dxa"/>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U</w:t>
            </w:r>
          </w:p>
        </w:tc>
        <w:tc>
          <w:tcPr>
            <w:tcW w:w="2927" w:type="dxa"/>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U&gt;=n</w:t>
            </w:r>
            <w:r>
              <w:rPr>
                <w:rFonts w:eastAsia="Calibri" w:cs="B Nazanin"/>
                <w:sz w:val="32"/>
                <w:szCs w:val="32"/>
                <w:vertAlign w:val="subscript"/>
              </w:rPr>
              <w:t>1</w:t>
            </w:r>
            <w:r>
              <w:rPr>
                <w:rFonts w:eastAsia="Calibri" w:cs="B Nazanin"/>
                <w:sz w:val="32"/>
                <w:szCs w:val="32"/>
              </w:rPr>
              <w:t>*n</w:t>
            </w:r>
            <w:r>
              <w:rPr>
                <w:rFonts w:eastAsia="Calibri" w:cs="B Nazanin"/>
                <w:sz w:val="32"/>
                <w:szCs w:val="32"/>
                <w:vertAlign w:val="subscript"/>
              </w:rPr>
              <w:t>2</w:t>
            </w:r>
            <w:r>
              <w:rPr>
                <w:rFonts w:eastAsia="Calibri" w:cs="B Nazanin"/>
                <w:sz w:val="32"/>
                <w:szCs w:val="32"/>
              </w:rPr>
              <w:t>-U</w:t>
            </w:r>
            <w:r>
              <w:rPr>
                <w:rFonts w:eastAsia="Calibri" w:cs="B Nazanin"/>
                <w:sz w:val="32"/>
                <w:szCs w:val="32"/>
                <w:vertAlign w:val="subscript"/>
              </w:rPr>
              <w:t>n1,n2,</w:t>
            </w:r>
            <m:oMath>
              <m:r>
                <m:rPr>
                  <m:sty m:val="p"/>
                </m:rPr>
                <w:rPr>
                  <w:rFonts w:ascii="Cambria Math" w:hAnsi="Cambria Math" w:cs="B Nazanin"/>
                  <w:sz w:val="32"/>
                  <w:szCs w:val="32"/>
                  <w:vertAlign w:val="subscript"/>
                </w:rPr>
                <m:t>α</m:t>
              </m:r>
            </m:oMath>
          </w:p>
        </w:tc>
      </w:tr>
    </w:tbl>
    <w:p>
      <w:pPr>
        <w:spacing w:line="240" w:lineRule="auto"/>
        <w:ind w:left="-24"/>
        <w:jc w:val="both"/>
        <w:rPr>
          <w:rFonts w:cs="B Nazanin"/>
          <w:sz w:val="32"/>
          <w:szCs w:val="32"/>
          <w:rtl/>
        </w:rPr>
      </w:pPr>
      <w:r>
        <w:rPr>
          <w:rFonts w:cs="B Nazanin"/>
          <w:sz w:val="32"/>
          <w:szCs w:val="32"/>
          <w:rtl/>
        </w:rPr>
        <w:t>ابتدا دو نمونه ازدو جامعه میگیریم را باهم ادغام و بصورت صعودی مرتب می کنیم ،آنگاه تعداد پرش ها ازیک نمونه به دیگری را بدست می آوریم و مطابق  جدول آزمون رادر سطح معنی داری انجام میدهیم.</w:t>
      </w:r>
      <w:r>
        <w:rPr>
          <w:rFonts w:cs="B Nazanin"/>
          <w:sz w:val="32"/>
          <w:szCs w:val="32"/>
          <w:rtl/>
        </w:rPr>
        <w:tab/>
      </w:r>
      <w:r>
        <w:rPr>
          <w:rFonts w:cs="B Nazanin"/>
          <w:sz w:val="32"/>
          <w:szCs w:val="32"/>
          <w:rtl/>
        </w:rPr>
        <w:br/>
      </w:r>
      <w:r>
        <w:rPr>
          <w:rFonts w:eastAsiaTheme="majorEastAsia" w:cs="B Nazanin"/>
          <w:sz w:val="32"/>
          <w:szCs w:val="32"/>
          <w:rtl/>
        </w:rPr>
        <w:t>مقدارناحیه ی بحرانی را از جدول 20بدست می آوریم.</w:t>
      </w:r>
    </w:p>
    <w:p>
      <w:pPr>
        <w:spacing w:line="240" w:lineRule="auto"/>
        <w:ind w:left="-24"/>
        <w:jc w:val="both"/>
        <w:rPr>
          <w:rFonts w:cs="B Nazanin"/>
          <w:sz w:val="14"/>
          <w:szCs w:val="14"/>
          <w:rtl/>
        </w:rPr>
      </w:pPr>
    </w:p>
    <w:p>
      <w:pPr>
        <w:spacing w:line="240" w:lineRule="auto"/>
        <w:ind w:left="-24"/>
        <w:jc w:val="both"/>
        <w:rPr>
          <w:rFonts w:cs="B Nazanin"/>
          <w:b/>
          <w:bCs/>
          <w:sz w:val="32"/>
          <w:szCs w:val="32"/>
          <w:rtl/>
        </w:rPr>
      </w:pPr>
      <w:r>
        <w:rPr>
          <w:rFonts w:eastAsiaTheme="majorEastAsia" w:cs="B Nazanin"/>
          <w:b/>
          <w:bCs/>
          <w:sz w:val="32"/>
          <w:szCs w:val="32"/>
          <w:rtl/>
        </w:rPr>
        <w:t>مثال:</w:t>
      </w:r>
    </w:p>
    <w:p>
      <w:pPr>
        <w:spacing w:line="240" w:lineRule="auto"/>
        <w:ind w:left="-24"/>
        <w:jc w:val="both"/>
        <w:rPr>
          <w:rFonts w:cs="B Nazanin"/>
          <w:sz w:val="32"/>
          <w:szCs w:val="32"/>
        </w:rPr>
      </w:pPr>
      <w:r>
        <w:rPr>
          <w:rFonts w:eastAsiaTheme="minorEastAsia" w:cs="B Nazanin"/>
          <w:sz w:val="32"/>
          <w:szCs w:val="32"/>
          <w:rtl/>
        </w:rPr>
        <w:t>نمرات دانشجویان در درس ریاضی 1در دونمونه گیری 5تایی مستقل از دو گروه مختلف این درس مطابق جدول زیراست.آیا نمرات دو گروه این درس دارای توزیع فراوانی یکسان هستند؟</w:t>
      </w:r>
    </w:p>
    <w:p>
      <w:pPr>
        <w:bidi w:val="0"/>
        <w:spacing w:line="240" w:lineRule="auto"/>
        <w:ind w:left="-24"/>
        <w:jc w:val="both"/>
        <w:rPr>
          <w:rFonts w:cs="B Nazanin"/>
          <w:sz w:val="32"/>
          <w:szCs w:val="32"/>
        </w:rPr>
      </w:pPr>
      <w:r>
        <w:rPr>
          <w:rFonts w:eastAsiaTheme="minorEastAsia" w:cs="B Nazanin"/>
          <w:sz w:val="32"/>
          <w:szCs w:val="32"/>
          <w:lang w:val="el-GR"/>
        </w:rPr>
        <w:t>α</w:t>
      </w:r>
      <w:r>
        <w:rPr>
          <w:rFonts w:eastAsiaTheme="minorEastAsia" w:cs="B Nazanin"/>
          <w:sz w:val="32"/>
          <w:szCs w:val="32"/>
          <w:rtl/>
        </w:rPr>
        <w:t xml:space="preserve">    0.05 = </w:t>
      </w:r>
    </w:p>
    <w:tbl>
      <w:tblPr>
        <w:tblStyle w:val="TableGrid"/>
        <w:tblW w:w="120" w:type="dxa"/>
        <w:jc w:val="center"/>
        <w:tblLook w:val="0420" w:firstRow="1" w:lastRow="0" w:firstColumn="0" w:lastColumn="0" w:noHBand="0" w:noVBand="1"/>
      </w:tblPr>
      <w:tblGrid>
        <w:gridCol w:w="482"/>
        <w:gridCol w:w="913"/>
        <w:gridCol w:w="913"/>
        <w:gridCol w:w="913"/>
        <w:gridCol w:w="913"/>
        <w:gridCol w:w="913"/>
      </w:tblGrid>
      <w:tr>
        <w:trPr>
          <w:trHeight w:val="1372"/>
          <w:jc w:val="center"/>
        </w:trPr>
        <w:tc>
          <w:tcPr>
            <w:tcW w:w="20" w:type="dxa"/>
            <w:vAlign w:val="center"/>
            <w:hideMark/>
          </w:tcPr>
          <w:p>
            <w:pPr>
              <w:ind w:left="-24"/>
              <w:jc w:val="center"/>
              <w:rPr>
                <w:rFonts w:asciiTheme="majorBidi" w:hAnsiTheme="majorBidi" w:cstheme="majorBidi"/>
                <w:b/>
                <w:bCs/>
                <w:sz w:val="32"/>
                <w:szCs w:val="32"/>
              </w:rPr>
            </w:pPr>
            <w:r>
              <w:rPr>
                <w:rFonts w:asciiTheme="majorBidi" w:eastAsia="Calibri" w:hAnsiTheme="majorBidi" w:cstheme="majorBidi"/>
                <w:b/>
                <w:bCs/>
                <w:sz w:val="32"/>
                <w:szCs w:val="32"/>
              </w:rPr>
              <w:t>x</w:t>
            </w:r>
            <w:r>
              <w:rPr>
                <w:rFonts w:asciiTheme="majorBidi" w:eastAsia="Calibri" w:hAnsiTheme="majorBidi" w:cstheme="majorBidi"/>
                <w:b/>
                <w:bCs/>
                <w:sz w:val="32"/>
                <w:szCs w:val="32"/>
                <w:vertAlign w:val="subscript"/>
              </w:rPr>
              <w:t>i</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11.79</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11.21</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13.20</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12.61</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13.37</w:t>
            </w:r>
          </w:p>
        </w:tc>
      </w:tr>
      <w:tr>
        <w:trPr>
          <w:trHeight w:val="1028"/>
          <w:jc w:val="center"/>
        </w:trPr>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lastRenderedPageBreak/>
              <w:t>Y</w:t>
            </w:r>
            <w:r>
              <w:rPr>
                <w:rFonts w:asciiTheme="majorBidi" w:eastAsia="Calibri" w:hAnsiTheme="majorBidi" w:cstheme="majorBidi"/>
                <w:b/>
                <w:bCs/>
                <w:sz w:val="32"/>
                <w:szCs w:val="32"/>
                <w:vertAlign w:val="subscript"/>
              </w:rPr>
              <w:t>i</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10.34</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11.40</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10.19</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12.10</w:t>
            </w:r>
          </w:p>
        </w:tc>
        <w:tc>
          <w:tcPr>
            <w:tcW w:w="20" w:type="dxa"/>
            <w:vAlign w:val="center"/>
            <w:hideMark/>
          </w:tcPr>
          <w:p>
            <w:pPr>
              <w:ind w:left="-24"/>
              <w:jc w:val="center"/>
              <w:rPr>
                <w:rFonts w:asciiTheme="majorBidi" w:hAnsiTheme="majorBidi" w:cstheme="majorBidi"/>
                <w:b/>
                <w:bCs/>
                <w:sz w:val="32"/>
                <w:szCs w:val="32"/>
                <w:rtl/>
              </w:rPr>
            </w:pPr>
            <w:r>
              <w:rPr>
                <w:rFonts w:asciiTheme="majorBidi" w:eastAsia="Calibri" w:hAnsiTheme="majorBidi" w:cstheme="majorBidi"/>
                <w:b/>
                <w:bCs/>
                <w:sz w:val="32"/>
                <w:szCs w:val="32"/>
              </w:rPr>
              <w:t>11.46</w:t>
            </w:r>
          </w:p>
        </w:tc>
      </w:tr>
    </w:tbl>
    <w:p>
      <w:pPr>
        <w:spacing w:line="240" w:lineRule="auto"/>
        <w:ind w:left="-24"/>
        <w:jc w:val="both"/>
        <w:rPr>
          <w:rFonts w:cs="B Nazanin"/>
          <w:sz w:val="6"/>
          <w:szCs w:val="6"/>
          <w:rtl/>
        </w:rPr>
      </w:pPr>
    </w:p>
    <w:p>
      <w:pPr>
        <w:spacing w:line="240" w:lineRule="auto"/>
        <w:ind w:left="-24"/>
        <w:jc w:val="both"/>
        <w:rPr>
          <w:rFonts w:cs="B Nazanin"/>
          <w:b/>
          <w:bCs/>
          <w:sz w:val="32"/>
          <w:szCs w:val="32"/>
          <w:rtl/>
        </w:rPr>
      </w:pPr>
      <w:r>
        <w:rPr>
          <w:rFonts w:eastAsiaTheme="minorEastAsia" w:cs="B Nazanin"/>
          <w:b/>
          <w:bCs/>
          <w:sz w:val="32"/>
          <w:szCs w:val="32"/>
          <w:rtl/>
        </w:rPr>
        <w:t>با</w:t>
      </w:r>
      <w:r>
        <w:rPr>
          <w:rFonts w:eastAsiaTheme="minorEastAsia" w:cs="B Nazanin" w:hint="cs"/>
          <w:b/>
          <w:bCs/>
          <w:sz w:val="32"/>
          <w:szCs w:val="32"/>
          <w:rtl/>
        </w:rPr>
        <w:t xml:space="preserve"> </w:t>
      </w:r>
      <w:r>
        <w:rPr>
          <w:rFonts w:eastAsiaTheme="minorEastAsia" w:cs="B Nazanin"/>
          <w:b/>
          <w:bCs/>
          <w:sz w:val="32"/>
          <w:szCs w:val="32"/>
          <w:rtl/>
        </w:rPr>
        <w:t xml:space="preserve">استفاده از نرم افزار </w:t>
      </w:r>
      <w:r>
        <w:rPr>
          <w:rFonts w:cs="B Nazanin"/>
          <w:b/>
          <w:bCs/>
          <w:sz w:val="32"/>
          <w:szCs w:val="32"/>
        </w:rPr>
        <w:t>R</w:t>
      </w:r>
      <w:r>
        <w:rPr>
          <w:rFonts w:cs="B Nazanin" w:hint="cs"/>
          <w:b/>
          <w:bCs/>
          <w:sz w:val="32"/>
          <w:szCs w:val="32"/>
          <w:rtl/>
        </w:rPr>
        <w:t>:</w:t>
      </w:r>
    </w:p>
    <w:p>
      <w:pPr>
        <w:bidi w:val="0"/>
        <w:spacing w:line="240" w:lineRule="auto"/>
        <w:ind w:left="-24"/>
        <w:rPr>
          <w:rFonts w:eastAsiaTheme="majorEastAsia" w:cs="B Nazanin"/>
          <w:sz w:val="32"/>
          <w:szCs w:val="32"/>
        </w:rPr>
      </w:pPr>
      <w:r>
        <w:rPr>
          <w:rFonts w:eastAsiaTheme="majorEastAsia" w:cs="B Nazanin"/>
          <w:sz w:val="32"/>
          <w:szCs w:val="32"/>
        </w:rPr>
        <w:t>x&lt;-c(11.79,11.21,13.20,12.61,13.37)</w:t>
      </w:r>
      <w:r>
        <w:rPr>
          <w:rFonts w:eastAsiaTheme="majorEastAsia" w:cs="B Nazanin"/>
          <w:sz w:val="32"/>
          <w:szCs w:val="32"/>
        </w:rPr>
        <w:br/>
        <w:t xml:space="preserve"> y&lt;-c(10.34,11.40,10.19,12.10,11.46)</w:t>
      </w:r>
      <w:r>
        <w:rPr>
          <w:rFonts w:eastAsiaTheme="majorEastAsia" w:cs="B Nazanin"/>
          <w:sz w:val="32"/>
          <w:szCs w:val="32"/>
        </w:rPr>
        <w:br/>
        <w:t xml:space="preserve"> X&lt;-sort(x); Y&lt;-sort(y)</w:t>
      </w:r>
      <w:r>
        <w:rPr>
          <w:rFonts w:eastAsiaTheme="majorEastAsia" w:cs="B Nazanin"/>
          <w:sz w:val="32"/>
          <w:szCs w:val="32"/>
        </w:rPr>
        <w:br/>
        <w:t xml:space="preserve"> wilcox.test(X,Y)</w:t>
      </w:r>
    </w:p>
    <w:p>
      <w:pPr>
        <w:bidi w:val="0"/>
        <w:spacing w:line="240" w:lineRule="auto"/>
        <w:ind w:left="-24"/>
        <w:jc w:val="center"/>
        <w:rPr>
          <w:rFonts w:eastAsiaTheme="majorEastAsia" w:cs="B Nazanin"/>
          <w:sz w:val="32"/>
          <w:szCs w:val="32"/>
        </w:rPr>
      </w:pPr>
      <w:r>
        <w:rPr>
          <w:rFonts w:eastAsiaTheme="majorEastAsia" w:cs="B Nazanin"/>
          <w:sz w:val="32"/>
          <w:szCs w:val="32"/>
        </w:rPr>
        <w:t>Wilcoxon rank sum test</w:t>
      </w:r>
    </w:p>
    <w:p>
      <w:pPr>
        <w:bidi w:val="0"/>
        <w:spacing w:line="240" w:lineRule="auto"/>
        <w:ind w:left="-24"/>
        <w:rPr>
          <w:rFonts w:eastAsiaTheme="majorEastAsia" w:cs="B Nazanin"/>
          <w:sz w:val="32"/>
          <w:szCs w:val="32"/>
        </w:rPr>
      </w:pPr>
      <w:r>
        <w:rPr>
          <w:rFonts w:eastAsiaTheme="majorEastAsia" w:cs="B Nazanin"/>
          <w:sz w:val="32"/>
          <w:szCs w:val="32"/>
        </w:rPr>
        <w:t xml:space="preserve">data:  X and Y </w:t>
      </w:r>
      <w:r>
        <w:rPr>
          <w:rFonts w:eastAsiaTheme="majorEastAsia" w:cs="B Nazanin"/>
          <w:sz w:val="32"/>
          <w:szCs w:val="32"/>
        </w:rPr>
        <w:br/>
        <w:t>W = 21, p-value = 0.09524</w:t>
      </w:r>
      <w:r>
        <w:rPr>
          <w:rFonts w:eastAsiaTheme="majorEastAsia" w:cs="B Nazanin"/>
          <w:sz w:val="32"/>
          <w:szCs w:val="32"/>
        </w:rPr>
        <w:br/>
        <w:t xml:space="preserve">alternative hypothesis: true location shift is not equal to 0 </w:t>
      </w:r>
    </w:p>
    <w:p>
      <w:pPr>
        <w:spacing w:line="240" w:lineRule="auto"/>
        <w:ind w:left="-24"/>
        <w:rPr>
          <w:rFonts w:eastAsiaTheme="majorEastAsia" w:cs="B Nazanin"/>
          <w:sz w:val="32"/>
          <w:szCs w:val="32"/>
          <w:rtl/>
        </w:rPr>
      </w:pPr>
      <w:r>
        <w:rPr>
          <w:rFonts w:eastAsiaTheme="majorEastAsia" w:cs="B Nazanin"/>
          <w:sz w:val="32"/>
          <w:szCs w:val="32"/>
          <w:rtl/>
        </w:rPr>
        <w:t xml:space="preserve">باتوجه به مقدار </w:t>
      </w:r>
      <w:r>
        <w:rPr>
          <w:rFonts w:eastAsiaTheme="majorEastAsia" w:cs="B Nazanin"/>
          <w:sz w:val="32"/>
          <w:szCs w:val="32"/>
        </w:rPr>
        <w:t>p-value</w:t>
      </w:r>
      <w:r>
        <w:rPr>
          <w:rFonts w:eastAsiaTheme="majorEastAsia" w:cs="B Nazanin" w:hint="cs"/>
          <w:sz w:val="32"/>
          <w:szCs w:val="32"/>
          <w:rtl/>
        </w:rPr>
        <w:t xml:space="preserve"> </w:t>
      </w:r>
      <w:r>
        <w:rPr>
          <w:rFonts w:eastAsiaTheme="majorEastAsia" w:cs="B Nazanin"/>
          <w:sz w:val="32"/>
          <w:szCs w:val="32"/>
          <w:rtl/>
        </w:rPr>
        <w:t>که بیشتر از0.05دلیلی برردفرض صفر</w:t>
      </w:r>
      <w:r>
        <w:rPr>
          <w:rFonts w:eastAsiaTheme="majorEastAsia" w:cs="B Nazanin" w:hint="cs"/>
          <w:sz w:val="32"/>
          <w:szCs w:val="32"/>
          <w:rtl/>
        </w:rPr>
        <w:t xml:space="preserve"> </w:t>
      </w:r>
      <w:r>
        <w:rPr>
          <w:rFonts w:eastAsiaTheme="majorEastAsia" w:cs="B Nazanin"/>
          <w:sz w:val="32"/>
          <w:szCs w:val="32"/>
          <w:rtl/>
        </w:rPr>
        <w:t>(یکسان بودن فراوانی توزیع نمونه ها )نداری</w:t>
      </w:r>
      <w:r>
        <w:rPr>
          <w:rFonts w:eastAsiaTheme="majorEastAsia" w:cs="B Nazanin" w:hint="cs"/>
          <w:sz w:val="32"/>
          <w:szCs w:val="32"/>
          <w:rtl/>
        </w:rPr>
        <w:t>م</w:t>
      </w:r>
    </w:p>
    <w:p>
      <w:pPr>
        <w:bidi w:val="0"/>
        <w:spacing w:line="240" w:lineRule="auto"/>
        <w:ind w:left="-24"/>
        <w:rPr>
          <w:rFonts w:cs="B Nazanin"/>
          <w:sz w:val="2"/>
          <w:szCs w:val="2"/>
        </w:rPr>
      </w:pPr>
      <w:r>
        <w:rPr>
          <w:rFonts w:eastAsia="Calibri" w:cs="B Nazanin"/>
          <w:sz w:val="36"/>
          <w:szCs w:val="36"/>
        </w:rPr>
        <w:t>Test 50 The median test of two populations</w:t>
      </w:r>
      <w:r>
        <w:rPr>
          <w:rFonts w:eastAsia="Calibri" w:cs="B Nazanin"/>
          <w:sz w:val="36"/>
          <w:szCs w:val="36"/>
        </w:rPr>
        <w:tab/>
      </w:r>
      <w:r>
        <w:rPr>
          <w:rFonts w:eastAsia="Calibri" w:cs="B Nazanin"/>
          <w:sz w:val="36"/>
          <w:szCs w:val="36"/>
        </w:rPr>
        <w:br/>
      </w:r>
    </w:p>
    <w:p>
      <w:pPr>
        <w:pStyle w:val="Heading1"/>
        <w:spacing w:line="240" w:lineRule="auto"/>
        <w:rPr>
          <w:rFonts w:eastAsiaTheme="minorEastAsia"/>
          <w:bCs w:val="0"/>
          <w:rtl/>
        </w:rPr>
      </w:pPr>
      <w:bookmarkStart w:id="2" w:name="_Toc535096739"/>
      <w:r>
        <w:rPr>
          <w:rFonts w:eastAsia="Calibri" w:hint="cs"/>
          <w:bCs w:val="0"/>
          <w:rtl/>
        </w:rPr>
        <w:t xml:space="preserve">50- </w:t>
      </w:r>
      <w:r>
        <w:rPr>
          <w:rFonts w:eastAsia="Calibri"/>
          <w:bCs w:val="0"/>
          <w:rtl/>
        </w:rPr>
        <w:t>آزمون میانه برای بررسی دو جامعه:</w:t>
      </w:r>
      <w:bookmarkEnd w:id="2"/>
    </w:p>
    <w:p>
      <w:pPr>
        <w:spacing w:line="240" w:lineRule="auto"/>
        <w:ind w:left="-24"/>
        <w:jc w:val="both"/>
        <w:rPr>
          <w:rFonts w:cs="B Nazanin"/>
          <w:sz w:val="32"/>
          <w:szCs w:val="32"/>
          <w:rtl/>
        </w:rPr>
      </w:pPr>
      <w:r>
        <w:rPr>
          <w:rFonts w:eastAsiaTheme="minorEastAsia" w:cs="B Nazanin"/>
          <w:sz w:val="32"/>
          <w:szCs w:val="32"/>
          <w:rtl/>
        </w:rPr>
        <w:t xml:space="preserve">از این روش برای آزمون اینکه آیا دونمونه تصادفی می توانندتوزیع </w:t>
      </w:r>
      <w:r>
        <w:rPr>
          <w:rFonts w:cs="B Nazanin" w:hint="cs"/>
          <w:sz w:val="32"/>
          <w:szCs w:val="32"/>
          <w:rtl/>
        </w:rPr>
        <w:t xml:space="preserve"> </w:t>
      </w:r>
      <w:r>
        <w:rPr>
          <w:rFonts w:eastAsiaTheme="minorEastAsia" w:cs="B Nazanin"/>
          <w:sz w:val="32"/>
          <w:szCs w:val="32"/>
          <w:rtl/>
        </w:rPr>
        <w:t>فراوانی یکسان داشته باشند استفاده می شوند.</w:t>
      </w:r>
    </w:p>
    <w:p>
      <w:pPr>
        <w:spacing w:line="240" w:lineRule="auto"/>
        <w:ind w:left="-24"/>
        <w:jc w:val="both"/>
        <w:rPr>
          <w:rFonts w:cs="B Nazanin"/>
          <w:sz w:val="32"/>
          <w:szCs w:val="32"/>
          <w:rtl/>
        </w:rPr>
      </w:pPr>
      <w:r>
        <w:rPr>
          <w:rFonts w:eastAsiaTheme="minorEastAsia" w:cs="B Nazanin"/>
          <w:sz w:val="32"/>
          <w:szCs w:val="32"/>
          <w:rtl/>
        </w:rPr>
        <w:t>با فرض اینکه دو نمونه</w:t>
      </w:r>
    </w:p>
    <w:p>
      <w:pPr>
        <w:spacing w:line="240" w:lineRule="auto"/>
        <w:ind w:left="-24"/>
        <w:jc w:val="both"/>
        <w:rPr>
          <w:rFonts w:cs="B Nazanin"/>
          <w:sz w:val="32"/>
          <w:szCs w:val="32"/>
          <w:rtl/>
        </w:rPr>
      </w:pPr>
      <w:r>
        <w:rPr>
          <w:rFonts w:cs="B Nazanin" w:hint="cs"/>
          <w:sz w:val="32"/>
          <w:szCs w:val="32"/>
          <w:rtl/>
        </w:rPr>
        <w:t xml:space="preserve">نسبتاً بزرگ </w:t>
      </w:r>
      <w:r>
        <w:rPr>
          <w:rFonts w:eastAsiaTheme="minorEastAsia" w:cs="B Nazanin"/>
          <w:sz w:val="32"/>
          <w:szCs w:val="32"/>
        </w:rPr>
        <w:t>n1&amp;n2</w:t>
      </w:r>
      <w:r>
        <w:rPr>
          <w:rFonts w:cs="B Nazanin" w:hint="cs"/>
          <w:sz w:val="32"/>
          <w:szCs w:val="32"/>
          <w:rtl/>
        </w:rPr>
        <w:t xml:space="preserve"> </w:t>
      </w:r>
      <w:r>
        <w:rPr>
          <w:rFonts w:eastAsiaTheme="minorEastAsia" w:cs="B Nazanin"/>
          <w:sz w:val="32"/>
          <w:szCs w:val="32"/>
          <w:rtl/>
        </w:rPr>
        <w:t>تایی (حداقل 25تا)در اختیار داشته باشیم ابتدا</w:t>
      </w:r>
      <w:r>
        <w:rPr>
          <w:rFonts w:cs="B Nazanin" w:hint="cs"/>
          <w:sz w:val="32"/>
          <w:szCs w:val="32"/>
          <w:rtl/>
        </w:rPr>
        <w:t xml:space="preserve"> </w:t>
      </w:r>
      <w:r>
        <w:rPr>
          <w:rFonts w:eastAsiaTheme="minorEastAsia" w:cs="B Nazanin"/>
          <w:sz w:val="32"/>
          <w:szCs w:val="32"/>
          <w:rtl/>
        </w:rPr>
        <w:t xml:space="preserve">میانه نمونه،حاصل از ادغام این دو نمونه را بدست آورده </w:t>
      </w:r>
      <w:r>
        <w:rPr>
          <w:rFonts w:cs="B Nazanin" w:hint="cs"/>
          <w:sz w:val="32"/>
          <w:szCs w:val="32"/>
          <w:rtl/>
        </w:rPr>
        <w:t xml:space="preserve"> </w:t>
      </w:r>
      <w:r>
        <w:rPr>
          <w:rFonts w:eastAsiaTheme="minorEastAsia" w:cs="B Nazanin"/>
          <w:sz w:val="32"/>
          <w:szCs w:val="32"/>
          <w:rtl/>
        </w:rPr>
        <w:t xml:space="preserve">وسپس فراوانی اعضای بالاوپایین میانه را در هر نمونه </w:t>
      </w:r>
      <w:r>
        <w:rPr>
          <w:rFonts w:cs="B Nazanin" w:hint="cs"/>
          <w:sz w:val="32"/>
          <w:szCs w:val="32"/>
          <w:rtl/>
        </w:rPr>
        <w:t xml:space="preserve"> </w:t>
      </w:r>
      <w:r>
        <w:rPr>
          <w:rFonts w:eastAsiaTheme="minorEastAsia" w:cs="B Nazanin"/>
          <w:sz w:val="32"/>
          <w:szCs w:val="32"/>
          <w:rtl/>
        </w:rPr>
        <w:t xml:space="preserve">بدست آورده ودر جدول 2*2بصورت زیر گرد آوری می کنیم : </w:t>
      </w:r>
    </w:p>
    <w:tbl>
      <w:tblPr>
        <w:tblW w:w="5499" w:type="dxa"/>
        <w:jc w:val="center"/>
        <w:tblCellMar>
          <w:left w:w="0" w:type="dxa"/>
          <w:right w:w="0" w:type="dxa"/>
        </w:tblCellMar>
        <w:tblLook w:val="04A0" w:firstRow="1" w:lastRow="0" w:firstColumn="1" w:lastColumn="0" w:noHBand="0" w:noVBand="1"/>
      </w:tblPr>
      <w:tblGrid>
        <w:gridCol w:w="2154"/>
        <w:gridCol w:w="1701"/>
        <w:gridCol w:w="1644"/>
      </w:tblGrid>
      <w:tr>
        <w:trPr>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نمونه اول</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نمونه دوم</w:t>
            </w:r>
          </w:p>
        </w:tc>
      </w:tr>
      <w:tr>
        <w:trPr>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پایین تر از میانه</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a</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B</w:t>
            </w:r>
          </w:p>
        </w:tc>
      </w:tr>
      <w:tr>
        <w:trPr>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بالاتر از میانه</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c</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d</w:t>
            </w:r>
          </w:p>
        </w:tc>
      </w:tr>
      <w:tr>
        <w:trPr>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n</w:t>
            </w:r>
            <w:r>
              <w:rPr>
                <w:rFonts w:eastAsia="Calibri" w:cs="B Nazanin"/>
                <w:sz w:val="32"/>
                <w:szCs w:val="32"/>
                <w:vertAlign w:val="subscript"/>
              </w:rPr>
              <w:t>1=</w:t>
            </w:r>
            <w:r>
              <w:rPr>
                <w:rFonts w:eastAsia="Calibri" w:cs="B Nazanin"/>
                <w:sz w:val="32"/>
                <w:szCs w:val="32"/>
              </w:rPr>
              <w:t>a+c</w:t>
            </w:r>
          </w:p>
        </w:tc>
        <w:tc>
          <w:tcPr>
            <w:tcW w:w="16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n</w:t>
            </w:r>
            <w:r>
              <w:rPr>
                <w:rFonts w:eastAsia="Calibri" w:cs="B Nazanin"/>
                <w:sz w:val="32"/>
                <w:szCs w:val="32"/>
                <w:vertAlign w:val="subscript"/>
              </w:rPr>
              <w:t>2</w:t>
            </w:r>
            <w:r>
              <w:rPr>
                <w:rFonts w:eastAsia="Calibri" w:cs="B Nazanin"/>
                <w:sz w:val="32"/>
                <w:szCs w:val="32"/>
              </w:rPr>
              <w:t>=b+d</w:t>
            </w:r>
          </w:p>
        </w:tc>
      </w:tr>
    </w:tbl>
    <w:p>
      <w:pPr>
        <w:spacing w:line="240" w:lineRule="auto"/>
        <w:ind w:left="-24"/>
        <w:jc w:val="both"/>
        <w:rPr>
          <w:rFonts w:cs="B Nazanin"/>
          <w:sz w:val="4"/>
          <w:szCs w:val="4"/>
          <w:rtl/>
        </w:rPr>
      </w:pPr>
    </w:p>
    <w:p>
      <w:pPr>
        <w:bidi w:val="0"/>
        <w:spacing w:line="240" w:lineRule="auto"/>
        <w:ind w:left="-24"/>
        <w:jc w:val="both"/>
        <w:rPr>
          <w:rFonts w:cs="B Nazanin"/>
          <w:sz w:val="32"/>
          <w:szCs w:val="32"/>
        </w:rPr>
      </w:pPr>
      <w:r>
        <w:rPr>
          <w:rFonts w:eastAsia="Calibri" w:cs="B Nazanin"/>
          <w:sz w:val="32"/>
          <w:szCs w:val="32"/>
        </w:rPr>
        <w:t>n=n</w:t>
      </w:r>
      <w:r>
        <w:rPr>
          <w:rFonts w:eastAsia="Calibri" w:cs="B Nazanin"/>
          <w:sz w:val="32"/>
          <w:szCs w:val="32"/>
          <w:vertAlign w:val="subscript"/>
        </w:rPr>
        <w:t>1</w:t>
      </w:r>
      <w:r>
        <w:rPr>
          <w:rFonts w:eastAsia="Calibri" w:cs="B Nazanin"/>
          <w:sz w:val="32"/>
          <w:szCs w:val="32"/>
        </w:rPr>
        <w:t>+n</w:t>
      </w:r>
      <w:r>
        <w:rPr>
          <w:rFonts w:eastAsia="Calibri" w:cs="B Nazanin"/>
          <w:sz w:val="32"/>
          <w:szCs w:val="32"/>
          <w:vertAlign w:val="subscript"/>
        </w:rPr>
        <w:t>2</w:t>
      </w:r>
    </w:p>
    <w:p>
      <w:pPr>
        <w:spacing w:line="240" w:lineRule="auto"/>
        <w:ind w:left="-24"/>
        <w:jc w:val="both"/>
        <w:rPr>
          <w:rFonts w:cs="B Nazanin"/>
          <w:sz w:val="32"/>
          <w:szCs w:val="32"/>
        </w:rPr>
      </w:pPr>
      <w:r>
        <w:rPr>
          <w:rFonts w:eastAsiaTheme="minorEastAsia" w:cs="B Nazanin"/>
          <w:sz w:val="32"/>
          <w:szCs w:val="32"/>
          <w:rtl/>
        </w:rPr>
        <w:t>حال مطابق  جدول زیر آزمون رادر سطح معنی داری انجام می دهیم:</w:t>
      </w:r>
    </w:p>
    <w:tbl>
      <w:tblPr>
        <w:tblW w:w="9854" w:type="dxa"/>
        <w:tblInd w:w="-294" w:type="dxa"/>
        <w:tblCellMar>
          <w:left w:w="0" w:type="dxa"/>
          <w:right w:w="0" w:type="dxa"/>
        </w:tblCellMar>
        <w:tblLook w:val="04A0" w:firstRow="1" w:lastRow="0" w:firstColumn="1" w:lastColumn="0" w:noHBand="0" w:noVBand="1"/>
      </w:tblPr>
      <w:tblGrid>
        <w:gridCol w:w="4734"/>
        <w:gridCol w:w="3240"/>
        <w:gridCol w:w="1880"/>
      </w:tblGrid>
      <w:tr>
        <w:tc>
          <w:tcPr>
            <w:tcW w:w="4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Pr>
            </w:pP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آزمون فرض</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tl/>
              </w:rPr>
              <w:t>ناحیه رد</w:t>
            </w:r>
            <w:r>
              <w:rPr>
                <w:rFonts w:eastAsia="Calibri" w:cs="B Nazanin"/>
                <w:sz w:val="32"/>
                <w:szCs w:val="32"/>
              </w:rPr>
              <w:t>H</w:t>
            </w:r>
            <w:r>
              <w:rPr>
                <w:rFonts w:eastAsia="Calibri" w:cs="B Nazanin"/>
                <w:sz w:val="32"/>
                <w:szCs w:val="32"/>
                <w:vertAlign w:val="subscript"/>
              </w:rPr>
              <w:t>0</w:t>
            </w:r>
          </w:p>
        </w:tc>
      </w:tr>
      <w:tr>
        <w:tc>
          <w:tcPr>
            <w:tcW w:w="47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H</w:t>
            </w:r>
            <w:r>
              <w:rPr>
                <w:rFonts w:eastAsia="Calibri" w:cs="B Nazanin"/>
                <w:sz w:val="32"/>
                <w:szCs w:val="32"/>
                <w:vertAlign w:val="subscript"/>
              </w:rPr>
              <w:t>0</w:t>
            </w:r>
            <w:r>
              <w:rPr>
                <w:rFonts w:eastAsia="Calibri" w:cs="B Nazanin" w:hint="cs"/>
                <w:sz w:val="32"/>
                <w:szCs w:val="32"/>
                <w:rtl/>
              </w:rPr>
              <w:t xml:space="preserve">: </w:t>
            </w:r>
            <w:r>
              <w:rPr>
                <w:rFonts w:eastAsia="Calibri" w:cs="B Nazanin"/>
                <w:sz w:val="32"/>
                <w:szCs w:val="32"/>
                <w:rtl/>
              </w:rPr>
              <w:t>توزیع فراوانی نمونه ها یکسان هستند.</w:t>
            </w:r>
          </w:p>
          <w:p>
            <w:pPr>
              <w:spacing w:line="240" w:lineRule="auto"/>
              <w:ind w:left="-24"/>
              <w:jc w:val="center"/>
              <w:rPr>
                <w:rFonts w:cs="B Nazanin"/>
                <w:sz w:val="32"/>
                <w:szCs w:val="32"/>
                <w:rtl/>
              </w:rPr>
            </w:pPr>
            <w:r>
              <w:rPr>
                <w:rFonts w:eastAsia="Calibri" w:cs="B Nazanin"/>
                <w:sz w:val="32"/>
                <w:szCs w:val="32"/>
              </w:rPr>
              <w:t>H</w:t>
            </w:r>
            <w:r>
              <w:rPr>
                <w:rFonts w:eastAsia="Calibri" w:cs="B Nazanin"/>
                <w:sz w:val="32"/>
                <w:szCs w:val="32"/>
                <w:vertAlign w:val="subscript"/>
              </w:rPr>
              <w:t>1</w:t>
            </w:r>
            <w:r>
              <w:rPr>
                <w:rFonts w:eastAsia="Calibri" w:cs="B Nazanin" w:hint="cs"/>
                <w:sz w:val="32"/>
                <w:szCs w:val="32"/>
                <w:rtl/>
              </w:rPr>
              <w:t>:</w:t>
            </w:r>
            <w:r>
              <w:rPr>
                <w:rFonts w:eastAsia="Calibri" w:cs="B Nazanin"/>
                <w:sz w:val="32"/>
                <w:szCs w:val="32"/>
              </w:rPr>
              <w:t xml:space="preserve"> </w:t>
            </w:r>
            <w:r>
              <w:rPr>
                <w:rFonts w:eastAsia="Calibri" w:cs="B Nazanin"/>
                <w:sz w:val="32"/>
                <w:szCs w:val="32"/>
                <w:rtl/>
              </w:rPr>
              <w:t>توزیع فراوانی نمونه ها یکسان نیستند.</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bidi w:val="0"/>
              <w:spacing w:line="240" w:lineRule="auto"/>
              <w:ind w:left="-24"/>
              <w:rPr>
                <w:rFonts w:cs="B Nazanin"/>
                <w:sz w:val="32"/>
                <w:szCs w:val="32"/>
              </w:rPr>
            </w:pPr>
            <w:r>
              <w:rPr>
                <w:rFonts w:eastAsia="Calibri" w:cs="B Nazanin"/>
                <w:sz w:val="32"/>
                <w:szCs w:val="32"/>
              </w:rPr>
              <w:t>X</w:t>
            </w:r>
            <w:r>
              <w:rPr>
                <w:rFonts w:eastAsia="Calibri" w:cs="B Nazanin"/>
                <w:sz w:val="32"/>
                <w:szCs w:val="32"/>
                <w:vertAlign w:val="superscript"/>
              </w:rPr>
              <w:t>2</w:t>
            </w:r>
            <w:r>
              <w:rPr>
                <w:rFonts w:eastAsia="Calibri" w:cs="B Nazanin"/>
                <w:sz w:val="32"/>
                <w:szCs w:val="32"/>
              </w:rPr>
              <w:t>=</w:t>
            </w:r>
          </w:p>
          <w:p>
            <w:pPr>
              <w:bidi w:val="0"/>
              <w:spacing w:line="240" w:lineRule="auto"/>
              <w:ind w:left="-24"/>
              <w:rPr>
                <w:rFonts w:cs="B Nazanin"/>
                <w:sz w:val="32"/>
                <w:szCs w:val="32"/>
                <w:rtl/>
              </w:rPr>
            </w:pPr>
            <w:r>
              <w:rPr>
                <w:rFonts w:eastAsia="Calibri" w:cs="B Nazanin"/>
                <w:sz w:val="32"/>
                <w:szCs w:val="32"/>
              </w:rPr>
              <w:t>n[|ad-bc|-1/2]</w:t>
            </w:r>
            <w:r>
              <w:rPr>
                <w:rFonts w:eastAsia="Calibri" w:cs="B Nazanin"/>
                <w:sz w:val="32"/>
                <w:szCs w:val="32"/>
                <w:vertAlign w:val="superscript"/>
              </w:rPr>
              <w:t>2</w:t>
            </w:r>
          </w:p>
          <w:p>
            <w:pPr>
              <w:bidi w:val="0"/>
              <w:spacing w:line="240" w:lineRule="auto"/>
              <w:ind w:left="-24"/>
              <w:rPr>
                <w:rFonts w:cs="B Nazanin"/>
                <w:sz w:val="32"/>
                <w:szCs w:val="32"/>
                <w:rtl/>
              </w:rPr>
            </w:pPr>
            <w:r>
              <w:rPr>
                <w:rFonts w:eastAsia="Calibri" w:cs="B Nazanin"/>
                <w:sz w:val="32"/>
                <w:szCs w:val="32"/>
              </w:rPr>
              <w:t>(a+b)(c+d)(a+c)(b+d)</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spacing w:line="240" w:lineRule="auto"/>
              <w:ind w:left="-24"/>
              <w:jc w:val="center"/>
              <w:rPr>
                <w:rFonts w:cs="B Nazanin"/>
                <w:sz w:val="32"/>
                <w:szCs w:val="32"/>
                <w:rtl/>
              </w:rPr>
            </w:pPr>
            <w:r>
              <w:rPr>
                <w:rFonts w:eastAsia="Calibri" w:cs="B Nazanin"/>
                <w:sz w:val="32"/>
                <w:szCs w:val="32"/>
              </w:rPr>
              <w:t>X</w:t>
            </w:r>
            <w:r>
              <w:rPr>
                <w:rFonts w:eastAsia="Calibri" w:cs="B Nazanin"/>
                <w:sz w:val="32"/>
                <w:szCs w:val="32"/>
                <w:vertAlign w:val="subscript"/>
              </w:rPr>
              <w:t>0</w:t>
            </w:r>
            <w:r>
              <w:rPr>
                <w:rFonts w:eastAsia="Calibri" w:cs="B Nazanin"/>
                <w:sz w:val="32"/>
                <w:szCs w:val="32"/>
                <w:vertAlign w:val="superscript"/>
              </w:rPr>
              <w:t>2</w:t>
            </w:r>
            <w:r>
              <w:rPr>
                <w:rFonts w:eastAsia="Calibri" w:cs="B Nazanin"/>
                <w:sz w:val="32"/>
                <w:szCs w:val="32"/>
              </w:rPr>
              <w:t>&gt;=x</w:t>
            </w:r>
            <w:r>
              <w:rPr>
                <w:rFonts w:eastAsia="Calibri" w:cs="B Nazanin"/>
                <w:sz w:val="32"/>
                <w:szCs w:val="32"/>
                <w:vertAlign w:val="superscript"/>
              </w:rPr>
              <w:t>2</w:t>
            </w:r>
            <w:r>
              <w:rPr>
                <w:rFonts w:eastAsia="Calibri" w:cs="B Nazanin"/>
                <w:sz w:val="32"/>
                <w:szCs w:val="32"/>
                <w:vertAlign w:val="subscript"/>
              </w:rPr>
              <w:t>1,</w:t>
            </w:r>
            <m:oMath>
              <m:r>
                <m:rPr>
                  <m:sty m:val="p"/>
                </m:rPr>
                <w:rPr>
                  <w:rFonts w:ascii="Cambria Math" w:hAnsi="Cambria Math" w:cs="B Nazanin"/>
                  <w:sz w:val="32"/>
                  <w:szCs w:val="32"/>
                  <w:vertAlign w:val="subscript"/>
                </w:rPr>
                <m:t>α</m:t>
              </m:r>
            </m:oMath>
          </w:p>
        </w:tc>
      </w:tr>
    </w:tbl>
    <w:p>
      <w:pPr>
        <w:spacing w:line="240" w:lineRule="auto"/>
        <w:ind w:left="-24"/>
        <w:jc w:val="both"/>
        <w:rPr>
          <w:rFonts w:cs="B Nazanin"/>
          <w:sz w:val="2"/>
          <w:szCs w:val="2"/>
          <w:rtl/>
        </w:rPr>
      </w:pPr>
    </w:p>
    <w:p>
      <w:pPr>
        <w:spacing w:line="240" w:lineRule="auto"/>
        <w:ind w:left="-24"/>
        <w:jc w:val="both"/>
        <w:rPr>
          <w:rFonts w:cs="B Nazanin"/>
          <w:b/>
          <w:bCs/>
          <w:sz w:val="32"/>
          <w:szCs w:val="32"/>
          <w:rtl/>
        </w:rPr>
      </w:pPr>
      <w:r>
        <w:rPr>
          <w:rFonts w:eastAsiaTheme="minorEastAsia" w:cs="B Nazanin"/>
          <w:b/>
          <w:bCs/>
          <w:sz w:val="32"/>
          <w:szCs w:val="32"/>
          <w:rtl/>
        </w:rPr>
        <w:t>مثال:</w:t>
      </w:r>
    </w:p>
    <w:p>
      <w:pPr>
        <w:spacing w:line="240" w:lineRule="auto"/>
        <w:ind w:left="-24"/>
        <w:jc w:val="both"/>
        <w:rPr>
          <w:rFonts w:cs="B Nazanin"/>
          <w:sz w:val="32"/>
          <w:szCs w:val="32"/>
          <w:rtl/>
        </w:rPr>
      </w:pPr>
      <w:r>
        <w:rPr>
          <w:rFonts w:eastAsiaTheme="majorEastAsia" w:cs="B Nazanin"/>
          <w:sz w:val="32"/>
          <w:szCs w:val="32"/>
          <w:rtl/>
        </w:rPr>
        <w:t>تعدادی داده از یک اداره که مربوط به ارزیابی کارکنان آنجا در مورد پاکیزگی محل کارمی باشد کسب کردیم.نظافت این اداره برعهده 2 شرکت نظافتی می باشد.</w:t>
      </w:r>
      <w:r>
        <w:rPr>
          <w:rFonts w:eastAsiaTheme="majorEastAsia" w:cs="B Nazanin"/>
          <w:sz w:val="32"/>
          <w:szCs w:val="32"/>
          <w:rtl/>
        </w:rPr>
        <w:tab/>
      </w:r>
      <w:r>
        <w:rPr>
          <w:rFonts w:eastAsiaTheme="majorEastAsia" w:cs="B Nazanin"/>
          <w:sz w:val="32"/>
          <w:szCs w:val="32"/>
          <w:rtl/>
        </w:rPr>
        <w:br/>
        <w:t>هدف ما از این کار بررسی یکسان بودن رضایت افراد از این دو شرکت می باشد.</w:t>
      </w:r>
      <w:r>
        <w:rPr>
          <w:rFonts w:eastAsiaTheme="majorEastAsia" w:cs="B Nazanin"/>
          <w:sz w:val="32"/>
          <w:szCs w:val="32"/>
          <w:rtl/>
        </w:rPr>
        <w:br/>
        <w:t>برای انجام این مقایسه دونمونه 15 تایی از این جامعه گرفته ایم.</w:t>
      </w:r>
      <w:r>
        <w:rPr>
          <w:rFonts w:eastAsiaTheme="majorEastAsia" w:cs="B Nazanin"/>
          <w:sz w:val="32"/>
          <w:szCs w:val="32"/>
          <w:rtl/>
        </w:rPr>
        <w:tab/>
      </w:r>
      <w:r>
        <w:rPr>
          <w:rFonts w:eastAsiaTheme="majorEastAsia" w:cs="B Nazanin"/>
          <w:sz w:val="32"/>
          <w:szCs w:val="32"/>
          <w:rtl/>
        </w:rPr>
        <w:br/>
        <w:t xml:space="preserve">این مقایسه را با نرم افزار </w:t>
      </w:r>
      <w:r>
        <w:rPr>
          <w:rFonts w:eastAsiaTheme="majorEastAsia" w:cs="B Nazanin"/>
          <w:sz w:val="32"/>
          <w:szCs w:val="32"/>
        </w:rPr>
        <w:t>R</w:t>
      </w:r>
      <w:r>
        <w:rPr>
          <w:rFonts w:eastAsiaTheme="majorEastAsia" w:cs="B Nazanin"/>
          <w:sz w:val="32"/>
          <w:szCs w:val="32"/>
          <w:rtl/>
        </w:rPr>
        <w:t xml:space="preserve"> انجام می دهیم.</w:t>
      </w:r>
    </w:p>
    <w:p>
      <w:pPr>
        <w:bidi w:val="0"/>
        <w:spacing w:line="240" w:lineRule="auto"/>
        <w:ind w:left="-24"/>
        <w:jc w:val="both"/>
        <w:rPr>
          <w:rFonts w:cs="B Nazanin"/>
          <w:sz w:val="32"/>
          <w:szCs w:val="32"/>
          <w:rtl/>
        </w:rPr>
      </w:pPr>
      <w:r>
        <w:rPr>
          <w:rFonts w:eastAsiaTheme="majorEastAsia" w:cs="B Nazanin"/>
          <w:sz w:val="32"/>
          <w:szCs w:val="32"/>
        </w:rPr>
        <w:t>a&lt;-9</w:t>
      </w:r>
      <w:r>
        <w:rPr>
          <w:rFonts w:eastAsiaTheme="majorEastAsia" w:cs="B Nazanin"/>
          <w:sz w:val="32"/>
          <w:szCs w:val="32"/>
        </w:rPr>
        <w:br/>
        <w:t xml:space="preserve"> b&lt;-6</w:t>
      </w:r>
      <w:r>
        <w:rPr>
          <w:rFonts w:eastAsiaTheme="majorEastAsia" w:cs="B Nazanin"/>
          <w:sz w:val="32"/>
          <w:szCs w:val="32"/>
        </w:rPr>
        <w:br/>
        <w:t xml:space="preserve"> c&lt;-6</w:t>
      </w:r>
      <w:r>
        <w:rPr>
          <w:rFonts w:eastAsiaTheme="majorEastAsia" w:cs="B Nazanin"/>
          <w:sz w:val="32"/>
          <w:szCs w:val="32"/>
        </w:rPr>
        <w:br/>
        <w:t xml:space="preserve"> d&lt;-9</w:t>
      </w:r>
      <w:r>
        <w:rPr>
          <w:rFonts w:eastAsiaTheme="majorEastAsia" w:cs="B Nazanin"/>
          <w:sz w:val="32"/>
          <w:szCs w:val="32"/>
        </w:rPr>
        <w:br/>
        <w:t xml:space="preserve"> i&lt;-15</w:t>
      </w:r>
      <w:r>
        <w:rPr>
          <w:rFonts w:eastAsiaTheme="majorEastAsia" w:cs="B Nazanin"/>
          <w:sz w:val="32"/>
          <w:szCs w:val="32"/>
        </w:rPr>
        <w:br/>
        <w:t xml:space="preserve"> n1&lt;-15</w:t>
      </w:r>
    </w:p>
    <w:p>
      <w:pPr>
        <w:bidi w:val="0"/>
        <w:spacing w:line="240" w:lineRule="auto"/>
        <w:ind w:left="-24"/>
        <w:jc w:val="both"/>
        <w:rPr>
          <w:rFonts w:cs="B Nazanin"/>
          <w:sz w:val="32"/>
          <w:szCs w:val="32"/>
        </w:rPr>
      </w:pPr>
      <w:r>
        <w:rPr>
          <w:rFonts w:cs="B Nazanin"/>
          <w:sz w:val="32"/>
          <w:szCs w:val="32"/>
        </w:rPr>
        <w:t>n2&lt;-15</w:t>
      </w:r>
      <w:r>
        <w:rPr>
          <w:rFonts w:cs="B Nazanin"/>
          <w:sz w:val="32"/>
          <w:szCs w:val="32"/>
        </w:rPr>
        <w:br/>
        <w:t xml:space="preserve"> N&lt;-30</w:t>
      </w:r>
      <w:r>
        <w:rPr>
          <w:rFonts w:cs="B Nazanin"/>
          <w:sz w:val="32"/>
          <w:szCs w:val="32"/>
        </w:rPr>
        <w:br/>
        <w:t xml:space="preserve"> w&lt;-abs((a*d)-(b*c))</w:t>
      </w:r>
      <w:r>
        <w:rPr>
          <w:rFonts w:cs="B Nazanin"/>
          <w:sz w:val="32"/>
          <w:szCs w:val="32"/>
        </w:rPr>
        <w:br/>
        <w:t xml:space="preserve"> z&lt;-((w-(1/2*N))^2)*N</w:t>
      </w:r>
      <w:r>
        <w:rPr>
          <w:rFonts w:cs="B Nazanin"/>
          <w:sz w:val="32"/>
          <w:szCs w:val="32"/>
        </w:rPr>
        <w:br/>
      </w:r>
      <m:oMath>
        <m:r>
          <m:rPr>
            <m:sty m:val="p"/>
          </m:rPr>
          <w:rPr>
            <w:rFonts w:ascii="Cambria Math" w:hAnsi="Cambria Math" w:cs="B Nazanin"/>
            <w:sz w:val="32"/>
            <w:szCs w:val="32"/>
          </w:rPr>
          <m:t>χ</m:t>
        </m:r>
      </m:oMath>
      <w:r>
        <w:rPr>
          <w:rFonts w:cs="B Nazanin"/>
          <w:sz w:val="32"/>
          <w:szCs w:val="32"/>
          <w:rtl/>
        </w:rPr>
        <w:t xml:space="preserve">    2</w:t>
      </w:r>
      <w:r>
        <w:rPr>
          <w:rFonts w:cs="B Nazanin"/>
          <w:sz w:val="32"/>
          <w:szCs w:val="32"/>
        </w:rPr>
        <w:t>&lt;-z/(i^4)</w:t>
      </w:r>
      <w:r>
        <w:rPr>
          <w:rFonts w:cs="B Nazanin"/>
          <w:sz w:val="32"/>
          <w:szCs w:val="32"/>
          <w:rtl/>
        </w:rPr>
        <w:t xml:space="preserve">   </w:t>
      </w:r>
    </w:p>
    <w:p>
      <w:pPr>
        <w:bidi w:val="0"/>
        <w:spacing w:line="240" w:lineRule="auto"/>
        <w:ind w:left="-24"/>
        <w:jc w:val="both"/>
        <w:rPr>
          <w:rFonts w:cs="B Nazanin"/>
          <w:sz w:val="32"/>
          <w:szCs w:val="32"/>
        </w:rPr>
      </w:pPr>
      <m:oMath>
        <m:r>
          <m:rPr>
            <m:sty m:val="p"/>
          </m:rPr>
          <w:rPr>
            <w:rFonts w:ascii="Cambria Math" w:hAnsi="Cambria Math" w:cs="B Nazanin"/>
            <w:sz w:val="32"/>
            <w:szCs w:val="32"/>
          </w:rPr>
          <m:t>χ</m:t>
        </m:r>
        <m:r>
          <m:rPr>
            <m:sty m:val="p"/>
          </m:rPr>
          <w:rPr>
            <w:rFonts w:ascii="Cambria Math" w:hAnsi="Cambria Math" w:cs="B Nazanin"/>
            <w:sz w:val="32"/>
            <w:szCs w:val="32"/>
            <w:rtl/>
          </w:rPr>
          <m:t>2</m:t>
        </m:r>
      </m:oMath>
      <w:r>
        <w:rPr>
          <w:rFonts w:cs="B Nazanin"/>
          <w:sz w:val="32"/>
          <w:szCs w:val="32"/>
        </w:rPr>
        <w:t xml:space="preserve"> </w:t>
      </w:r>
      <w:r>
        <w:rPr>
          <w:rFonts w:cs="B Nazanin"/>
          <w:sz w:val="32"/>
          <w:szCs w:val="32"/>
        </w:rPr>
        <w:br/>
        <w:t>[1] 0.5333333</w:t>
      </w:r>
    </w:p>
    <w:p>
      <w:pPr>
        <w:spacing w:line="240" w:lineRule="auto"/>
        <w:ind w:left="-24"/>
        <w:jc w:val="both"/>
        <w:rPr>
          <w:rFonts w:cs="B Nazanin"/>
          <w:sz w:val="32"/>
          <w:szCs w:val="32"/>
          <w:rtl/>
        </w:rPr>
      </w:pPr>
      <w:r>
        <w:rPr>
          <w:rFonts w:cs="B Nazanin"/>
          <w:sz w:val="32"/>
          <w:szCs w:val="32"/>
          <w:rtl/>
        </w:rPr>
        <w:t xml:space="preserve">ازجدول مقایسه </w:t>
      </w:r>
      <m:oMath>
        <m:sSup>
          <m:sSupPr>
            <m:ctrlPr>
              <w:rPr>
                <w:rFonts w:ascii="Cambria Math" w:hAnsi="Cambria Math" w:cs="B Nazanin"/>
                <w:sz w:val="32"/>
                <w:szCs w:val="32"/>
              </w:rPr>
            </m:ctrlPr>
          </m:sSupPr>
          <m:e>
            <m:r>
              <m:rPr>
                <m:sty m:val="p"/>
              </m:rPr>
              <w:rPr>
                <w:rFonts w:ascii="Cambria Math" w:hAnsi="Cambria Math" w:cs="B Nazanin"/>
                <w:sz w:val="32"/>
                <w:szCs w:val="32"/>
              </w:rPr>
              <m:t>χ</m:t>
            </m:r>
          </m:e>
          <m:sup>
            <m:r>
              <m:rPr>
                <m:sty m:val="p"/>
              </m:rPr>
              <w:rPr>
                <w:rFonts w:ascii="Cambria Math" w:hAnsi="Cambria Math" w:cs="B Nazanin"/>
                <w:sz w:val="32"/>
                <w:szCs w:val="32"/>
              </w:rPr>
              <m:t>2</m:t>
            </m:r>
          </m:sup>
        </m:sSup>
        <m:r>
          <m:rPr>
            <m:sty m:val="p"/>
          </m:rPr>
          <w:rPr>
            <w:rFonts w:ascii="Cambria Math" w:hAnsi="Cambria Math" w:cs="B Nazanin"/>
            <w:sz w:val="32"/>
            <w:szCs w:val="32"/>
          </w:rPr>
          <m:t>1.005=3.84</m:t>
        </m:r>
      </m:oMath>
      <w:r>
        <w:rPr>
          <w:rFonts w:cs="B Nazanin"/>
          <w:sz w:val="32"/>
          <w:szCs w:val="32"/>
          <w:rtl/>
        </w:rPr>
        <w:t>مقدار بدست آمده از محاسبات را با</w:t>
      </w:r>
      <w:r>
        <w:rPr>
          <w:rFonts w:cs="B Nazanin" w:hint="cs"/>
          <w:sz w:val="32"/>
          <w:szCs w:val="32"/>
          <w:rtl/>
        </w:rPr>
        <w:t xml:space="preserve"> </w:t>
      </w:r>
      <w:r>
        <w:rPr>
          <w:rFonts w:cs="B Nazanin"/>
          <w:sz w:val="32"/>
          <w:szCs w:val="32"/>
          <w:rtl/>
        </w:rPr>
        <w:t xml:space="preserve">کمتر از مقدار جدول است پس  </w:t>
      </w:r>
      <m:oMath>
        <m:r>
          <m:rPr>
            <m:sty m:val="p"/>
          </m:rPr>
          <w:rPr>
            <w:rFonts w:ascii="Cambria Math" w:hAnsi="Cambria Math" w:cs="B Nazanin"/>
            <w:sz w:val="32"/>
            <w:szCs w:val="32"/>
          </w:rPr>
          <m:t>χ</m:t>
        </m:r>
        <m:r>
          <m:rPr>
            <m:sty m:val="p"/>
          </m:rPr>
          <w:rPr>
            <w:rFonts w:ascii="Cambria Math" w:hAnsi="Cambria Math" w:cs="B Nazanin"/>
            <w:sz w:val="32"/>
            <w:szCs w:val="32"/>
            <w:rtl/>
          </w:rPr>
          <m:t>2=0.53</m:t>
        </m:r>
        <m:r>
          <m:rPr>
            <m:sty m:val="p"/>
          </m:rPr>
          <w:rPr>
            <w:rFonts w:ascii="Cambria Math" w:hAnsi="Cambria Math" w:cs="Cambria" w:hint="cs"/>
            <w:sz w:val="32"/>
            <w:szCs w:val="32"/>
            <w:rtl/>
          </w:rPr>
          <m:t> </m:t>
        </m:r>
      </m:oMath>
      <w:r>
        <w:rPr>
          <w:rFonts w:cs="B Nazanin"/>
          <w:sz w:val="32"/>
          <w:szCs w:val="32"/>
          <w:rtl/>
        </w:rPr>
        <w:t xml:space="preserve"> می کنیم و چون</w:t>
      </w:r>
      <w:r>
        <w:rPr>
          <w:rFonts w:cs="B Nazanin" w:hint="cs"/>
          <w:sz w:val="32"/>
          <w:szCs w:val="32"/>
          <w:rtl/>
        </w:rPr>
        <w:t xml:space="preserve"> </w:t>
      </w:r>
      <w:r>
        <w:rPr>
          <w:rFonts w:cs="B Nazanin"/>
          <w:sz w:val="32"/>
          <w:szCs w:val="32"/>
          <w:rtl/>
        </w:rPr>
        <w:t>فرض صفر( یکسان بودن رضایت کارکنان از دو شرکت) رد نخواهد شد.</w:t>
      </w:r>
    </w:p>
    <w:p>
      <w:pPr>
        <w:spacing w:line="240" w:lineRule="auto"/>
        <w:ind w:left="-24"/>
        <w:jc w:val="both"/>
        <w:rPr>
          <w:rFonts w:cs="B Nazanin"/>
          <w:sz w:val="32"/>
          <w:szCs w:val="32"/>
          <w:rtl/>
        </w:rPr>
      </w:pPr>
    </w:p>
    <w:p>
      <w:pPr>
        <w:bidi w:val="0"/>
        <w:spacing w:line="240" w:lineRule="auto"/>
        <w:ind w:left="-24"/>
        <w:jc w:val="both"/>
        <w:rPr>
          <w:rFonts w:cs="B Nazanin"/>
          <w:b/>
          <w:bCs/>
          <w:sz w:val="36"/>
          <w:szCs w:val="36"/>
        </w:rPr>
      </w:pPr>
      <w:r>
        <w:rPr>
          <w:rFonts w:cs="B Nazanin"/>
          <w:b/>
          <w:bCs/>
          <w:sz w:val="36"/>
          <w:szCs w:val="36"/>
        </w:rPr>
        <w:t>Test 51 The median test of K populations</w:t>
      </w:r>
    </w:p>
    <w:p>
      <w:pPr>
        <w:pStyle w:val="Heading1"/>
        <w:spacing w:line="240" w:lineRule="auto"/>
        <w:rPr>
          <w:bCs w:val="0"/>
          <w:rtl/>
        </w:rPr>
      </w:pPr>
      <w:bookmarkStart w:id="3" w:name="_Toc535096740"/>
      <w:r>
        <w:rPr>
          <w:rFonts w:hint="cs"/>
          <w:bCs w:val="0"/>
          <w:rtl/>
        </w:rPr>
        <w:t xml:space="preserve">51- </w:t>
      </w:r>
      <w:r>
        <w:rPr>
          <w:bCs w:val="0"/>
          <w:rtl/>
        </w:rPr>
        <w:t>آزمون میانه برای</w:t>
      </w:r>
      <w:r>
        <w:rPr>
          <w:rFonts w:hint="cs"/>
          <w:bCs w:val="0"/>
          <w:rtl/>
        </w:rPr>
        <w:t xml:space="preserve"> </w:t>
      </w:r>
      <w:r>
        <w:rPr>
          <w:bCs w:val="0"/>
        </w:rPr>
        <w:t>k</w:t>
      </w:r>
      <w:r>
        <w:rPr>
          <w:bCs w:val="0"/>
          <w:rtl/>
        </w:rPr>
        <w:t xml:space="preserve"> جامعه:</w:t>
      </w:r>
      <w:bookmarkEnd w:id="3"/>
    </w:p>
    <w:p>
      <w:pPr>
        <w:spacing w:line="240" w:lineRule="auto"/>
        <w:ind w:left="-24"/>
        <w:jc w:val="both"/>
        <w:rPr>
          <w:rFonts w:cs="B Nazanin"/>
          <w:sz w:val="32"/>
          <w:szCs w:val="32"/>
          <w:rtl/>
        </w:rPr>
      </w:pPr>
      <w:r>
        <w:rPr>
          <w:rFonts w:cs="B Nazanin"/>
          <w:sz w:val="32"/>
          <w:szCs w:val="32"/>
          <w:rtl/>
        </w:rPr>
        <w:t>ناز این روش برای آزمون اینکه آیا</w:t>
      </w:r>
      <w:r>
        <w:rPr>
          <w:rFonts w:cs="B Nazanin" w:hint="cs"/>
          <w:sz w:val="32"/>
          <w:szCs w:val="32"/>
          <w:rtl/>
        </w:rPr>
        <w:t xml:space="preserve"> </w:t>
      </w:r>
      <w:r>
        <w:rPr>
          <w:rFonts w:cs="B Nazanin"/>
          <w:sz w:val="32"/>
          <w:szCs w:val="32"/>
        </w:rPr>
        <w:t>K</w:t>
      </w:r>
      <w:r>
        <w:rPr>
          <w:rFonts w:cs="B Nazanin" w:hint="cs"/>
          <w:sz w:val="32"/>
          <w:szCs w:val="32"/>
          <w:rtl/>
        </w:rPr>
        <w:t xml:space="preserve"> ن</w:t>
      </w:r>
      <w:r>
        <w:rPr>
          <w:rFonts w:cs="B Nazanin"/>
          <w:sz w:val="32"/>
          <w:szCs w:val="32"/>
          <w:rtl/>
        </w:rPr>
        <w:t>مونه تصادفی از یک توزیع با</w:t>
      </w:r>
      <w:r>
        <w:rPr>
          <w:rFonts w:cs="B Nazanin" w:hint="cs"/>
          <w:sz w:val="32"/>
          <w:szCs w:val="32"/>
          <w:rtl/>
        </w:rPr>
        <w:t xml:space="preserve"> </w:t>
      </w:r>
      <w:r>
        <w:rPr>
          <w:rFonts w:cs="B Nazanin"/>
          <w:sz w:val="32"/>
          <w:szCs w:val="32"/>
          <w:rtl/>
        </w:rPr>
        <w:t>فراوانی یکسان آمده اند یا نه استفاده می شودبافرض اینکه این نمونه ها نسبتا بزرگ باشند .</w:t>
      </w:r>
    </w:p>
    <w:p>
      <w:pPr>
        <w:spacing w:line="240" w:lineRule="auto"/>
        <w:ind w:left="-24"/>
        <w:jc w:val="both"/>
        <w:rPr>
          <w:rFonts w:cs="B Nazanin"/>
          <w:b/>
          <w:bCs/>
          <w:sz w:val="32"/>
          <w:szCs w:val="32"/>
          <w:rtl/>
        </w:rPr>
      </w:pPr>
      <w:r>
        <w:rPr>
          <w:rFonts w:cs="B Nazanin"/>
          <w:b/>
          <w:bCs/>
          <w:sz w:val="32"/>
          <w:szCs w:val="32"/>
          <w:rtl/>
        </w:rPr>
        <w:t>روش کار:</w:t>
      </w:r>
    </w:p>
    <w:p>
      <w:pPr>
        <w:spacing w:line="240" w:lineRule="auto"/>
        <w:ind w:left="-24"/>
        <w:jc w:val="both"/>
        <w:rPr>
          <w:rFonts w:cs="B Nazanin"/>
          <w:sz w:val="32"/>
          <w:szCs w:val="32"/>
          <w:rtl/>
        </w:rPr>
      </w:pPr>
      <w:r>
        <w:rPr>
          <w:rFonts w:cs="B Nazanin"/>
          <w:sz w:val="32"/>
          <w:szCs w:val="32"/>
          <w:rtl/>
        </w:rPr>
        <w:t>ابتدا داده ها را بصورت صعودی مرتب می کنیم  میانه آنها را مشخص می کنیم سپس اعداد کوچکتر وبزرگتر از میانه راجدا می کنیم.</w:t>
      </w:r>
    </w:p>
    <w:p>
      <w:pPr>
        <w:spacing w:line="240" w:lineRule="auto"/>
        <w:ind w:left="-24"/>
        <w:jc w:val="both"/>
        <w:rPr>
          <w:rFonts w:cs="B Nazanin"/>
          <w:sz w:val="32"/>
          <w:szCs w:val="32"/>
          <w:rtl/>
        </w:rPr>
      </w:pPr>
      <w:r>
        <w:rPr>
          <w:rFonts w:cs="B Nazanin"/>
          <w:sz w:val="32"/>
          <w:szCs w:val="32"/>
          <w:rtl/>
        </w:rPr>
        <w:t>با این کار یک جدول</w:t>
      </w:r>
      <w:r>
        <w:rPr>
          <w:rFonts w:cs="B Nazanin" w:hint="cs"/>
          <w:sz w:val="32"/>
          <w:szCs w:val="32"/>
          <w:rtl/>
        </w:rPr>
        <w:t xml:space="preserve"> </w:t>
      </w:r>
      <w:r>
        <w:rPr>
          <w:rFonts w:cs="B Nazanin"/>
          <w:sz w:val="32"/>
          <w:szCs w:val="32"/>
        </w:rPr>
        <w:t xml:space="preserve"> K</w:t>
      </w:r>
      <w:r>
        <w:rPr>
          <w:rFonts w:cs="B Nazanin"/>
          <w:sz w:val="32"/>
          <w:szCs w:val="32"/>
          <w:rtl/>
        </w:rPr>
        <w:t xml:space="preserve"> *2خواهیم داشت.</w:t>
      </w:r>
    </w:p>
    <w:p>
      <w:pPr>
        <w:spacing w:line="240" w:lineRule="auto"/>
        <w:ind w:left="-24"/>
        <w:jc w:val="both"/>
        <w:rPr>
          <w:rFonts w:cs="B Nazanin"/>
          <w:sz w:val="32"/>
          <w:szCs w:val="32"/>
          <w:rtl/>
        </w:rPr>
      </w:pPr>
      <w:r>
        <w:rPr>
          <w:rFonts w:cs="B Nazanin"/>
          <w:sz w:val="32"/>
          <w:szCs w:val="32"/>
          <w:rtl/>
        </w:rPr>
        <w:t>وبرای مقایسه از آزمون کی دو استفاده می کنیم.</w:t>
      </w:r>
    </w:p>
    <w:p>
      <w:pPr>
        <w:spacing w:line="240" w:lineRule="auto"/>
        <w:ind w:left="-24"/>
        <w:jc w:val="both"/>
        <w:rPr>
          <w:rFonts w:cs="B Nazanin"/>
          <w:sz w:val="32"/>
          <w:szCs w:val="32"/>
          <w:rtl/>
        </w:rPr>
      </w:pPr>
      <w:r>
        <w:rPr>
          <w:rFonts w:cs="B Nazanin"/>
          <w:sz w:val="32"/>
          <w:szCs w:val="32"/>
          <w:rtl/>
        </w:rPr>
        <w:t>فراوانی مورد انتظار بصورت زیر بدست می آید:</w:t>
      </w:r>
    </w:p>
    <w:p>
      <w:pPr>
        <w:bidi w:val="0"/>
        <w:spacing w:line="240" w:lineRule="auto"/>
        <w:ind w:left="-24"/>
        <w:jc w:val="both"/>
        <w:rPr>
          <w:rFonts w:cs="B Nazanin"/>
          <w:sz w:val="32"/>
          <w:szCs w:val="32"/>
        </w:rPr>
      </w:pPr>
      <w:r>
        <w:rPr>
          <w:rFonts w:cs="B Nazanin"/>
          <w:sz w:val="32"/>
          <w:szCs w:val="32"/>
        </w:rPr>
        <w:t>E</w:t>
      </w:r>
      <w:r>
        <w:rPr>
          <w:rFonts w:cs="B Nazanin"/>
          <w:sz w:val="32"/>
          <w:szCs w:val="32"/>
          <w:vertAlign w:val="subscript"/>
        </w:rPr>
        <w:t>1j</w:t>
      </w:r>
      <w:r>
        <w:rPr>
          <w:rFonts w:cs="B Nazanin"/>
          <w:sz w:val="32"/>
          <w:szCs w:val="32"/>
        </w:rPr>
        <w:t>=Aa</w:t>
      </w:r>
      <w:r>
        <w:rPr>
          <w:rFonts w:cs="B Nazanin"/>
          <w:sz w:val="32"/>
          <w:szCs w:val="32"/>
          <w:vertAlign w:val="subscript"/>
        </w:rPr>
        <w:t>j</w:t>
      </w:r>
      <w:r>
        <w:rPr>
          <w:rFonts w:cs="B Nazanin"/>
          <w:sz w:val="32"/>
          <w:szCs w:val="32"/>
        </w:rPr>
        <w:t>/N</w:t>
      </w:r>
      <w:r>
        <w:rPr>
          <w:rFonts w:cs="B Nazanin" w:hint="cs"/>
          <w:sz w:val="32"/>
          <w:szCs w:val="32"/>
          <w:rtl/>
        </w:rPr>
        <w:t xml:space="preserve"> </w:t>
      </w:r>
      <w:r>
        <w:rPr>
          <w:rFonts w:cs="B Nazanin"/>
          <w:sz w:val="32"/>
          <w:szCs w:val="32"/>
        </w:rPr>
        <w:t xml:space="preserve">      e</w:t>
      </w:r>
      <w:r>
        <w:rPr>
          <w:rFonts w:cs="B Nazanin"/>
          <w:sz w:val="32"/>
          <w:szCs w:val="32"/>
          <w:vertAlign w:val="subscript"/>
        </w:rPr>
        <w:t>2j</w:t>
      </w:r>
      <w:r>
        <w:rPr>
          <w:rFonts w:cs="B Nazanin"/>
          <w:sz w:val="32"/>
          <w:szCs w:val="32"/>
        </w:rPr>
        <w:t>=Ba</w:t>
      </w:r>
      <w:r>
        <w:rPr>
          <w:rFonts w:cs="B Nazanin"/>
          <w:sz w:val="32"/>
          <w:szCs w:val="32"/>
          <w:vertAlign w:val="subscript"/>
        </w:rPr>
        <w:t>j</w:t>
      </w:r>
      <w:r>
        <w:rPr>
          <w:rFonts w:cs="B Nazanin"/>
          <w:sz w:val="32"/>
          <w:szCs w:val="32"/>
        </w:rPr>
        <w:t>/N</w:t>
      </w:r>
      <w:r>
        <w:rPr>
          <w:rFonts w:cs="B Nazanin"/>
          <w:sz w:val="32"/>
          <w:szCs w:val="32"/>
        </w:rPr>
        <w:tab/>
      </w:r>
    </w:p>
    <w:p>
      <w:pPr>
        <w:spacing w:line="240" w:lineRule="auto"/>
        <w:ind w:left="-24"/>
        <w:jc w:val="both"/>
        <w:rPr>
          <w:rFonts w:cs="B Nazanin"/>
          <w:b/>
          <w:bCs/>
          <w:sz w:val="32"/>
          <w:szCs w:val="32"/>
          <w:rtl/>
        </w:rPr>
      </w:pPr>
      <w:r>
        <w:rPr>
          <w:rFonts w:cs="B Nazanin"/>
          <w:b/>
          <w:bCs/>
          <w:sz w:val="32"/>
          <w:szCs w:val="32"/>
          <w:rtl/>
        </w:rPr>
        <w:t>آماره آزمون:</w:t>
      </w:r>
    </w:p>
    <w:p>
      <w:pPr>
        <w:bidi w:val="0"/>
        <w:spacing w:line="240" w:lineRule="auto"/>
        <w:ind w:left="-24"/>
        <w:jc w:val="both"/>
        <w:rPr>
          <w:rFonts w:cs="B Nazanin"/>
          <w:sz w:val="32"/>
          <w:szCs w:val="32"/>
        </w:rPr>
      </w:pPr>
      <m:oMath>
        <m:r>
          <m:rPr>
            <m:sty m:val="p"/>
          </m:rPr>
          <w:rPr>
            <w:rFonts w:ascii="Cambria Math" w:hAnsi="Cambria Math" w:cs="B Nazanin"/>
            <w:sz w:val="32"/>
            <w:szCs w:val="32"/>
            <w:lang w:val="pt-BR"/>
          </w:rPr>
          <m:t>χ</m:t>
        </m:r>
      </m:oMath>
      <w:r>
        <w:rPr>
          <w:rFonts w:cs="B Nazanin"/>
          <w:sz w:val="32"/>
          <w:szCs w:val="32"/>
          <w:vertAlign w:val="superscript"/>
          <w:lang w:val="pt-BR"/>
        </w:rPr>
        <w:t>2</w:t>
      </w:r>
      <w:r>
        <w:rPr>
          <w:rFonts w:cs="B Nazanin"/>
          <w:sz w:val="32"/>
          <w:szCs w:val="32"/>
          <w:lang w:val="pt-BR"/>
        </w:rPr>
        <w:t>=∑</w:t>
      </w:r>
      <w:r>
        <w:rPr>
          <w:rFonts w:cs="B Nazanin"/>
          <w:sz w:val="32"/>
          <w:szCs w:val="32"/>
          <w:vertAlign w:val="subscript"/>
          <w:lang w:val="pt-BR"/>
        </w:rPr>
        <w:t>i</w:t>
      </w:r>
      <w:r>
        <w:rPr>
          <w:rFonts w:cs="B Nazanin"/>
          <w:sz w:val="32"/>
          <w:szCs w:val="32"/>
          <w:lang w:val="pt-BR"/>
        </w:rPr>
        <w:t xml:space="preserve"> ((a</w:t>
      </w:r>
      <w:r>
        <w:rPr>
          <w:rFonts w:cs="B Nazanin"/>
          <w:sz w:val="32"/>
          <w:szCs w:val="32"/>
          <w:vertAlign w:val="subscript"/>
          <w:lang w:val="pt-BR"/>
        </w:rPr>
        <w:t>1j</w:t>
      </w:r>
      <w:r>
        <w:rPr>
          <w:rFonts w:cs="B Nazanin"/>
          <w:sz w:val="32"/>
          <w:szCs w:val="32"/>
          <w:lang w:val="pt-BR"/>
        </w:rPr>
        <w:t>-e</w:t>
      </w:r>
      <w:r>
        <w:rPr>
          <w:rFonts w:cs="B Nazanin"/>
          <w:sz w:val="32"/>
          <w:szCs w:val="32"/>
          <w:vertAlign w:val="subscript"/>
          <w:lang w:val="pt-BR"/>
        </w:rPr>
        <w:t>1j</w:t>
      </w:r>
      <w:r>
        <w:rPr>
          <w:rFonts w:cs="B Nazanin"/>
          <w:sz w:val="32"/>
          <w:szCs w:val="32"/>
          <w:lang w:val="pt-BR"/>
        </w:rPr>
        <w:t>)</w:t>
      </w:r>
      <w:r>
        <w:rPr>
          <w:rFonts w:cs="B Nazanin"/>
          <w:sz w:val="32"/>
          <w:szCs w:val="32"/>
          <w:vertAlign w:val="superscript"/>
          <w:lang w:val="pt-BR"/>
        </w:rPr>
        <w:t>2</w:t>
      </w:r>
      <w:r>
        <w:rPr>
          <w:rFonts w:cs="B Nazanin"/>
          <w:sz w:val="32"/>
          <w:szCs w:val="32"/>
          <w:lang w:val="pt-BR"/>
        </w:rPr>
        <w:t>/e</w:t>
      </w:r>
      <w:r>
        <w:rPr>
          <w:rFonts w:cs="B Nazanin"/>
          <w:sz w:val="32"/>
          <w:szCs w:val="32"/>
          <w:vertAlign w:val="subscript"/>
          <w:lang w:val="pt-BR"/>
        </w:rPr>
        <w:t>1j</w:t>
      </w:r>
      <w:r>
        <w:rPr>
          <w:rFonts w:cs="B Nazanin"/>
          <w:sz w:val="32"/>
          <w:szCs w:val="32"/>
          <w:lang w:val="pt-BR"/>
        </w:rPr>
        <w:t>)</w:t>
      </w:r>
      <w:r>
        <w:rPr>
          <w:rFonts w:cs="B Nazanin"/>
          <w:sz w:val="32"/>
          <w:szCs w:val="32"/>
          <w:rtl/>
        </w:rPr>
        <w:t>+</w:t>
      </w:r>
      <w:r>
        <w:rPr>
          <w:rFonts w:cs="B Nazanin"/>
          <w:sz w:val="32"/>
          <w:szCs w:val="32"/>
          <w:lang w:val="pt-BR"/>
        </w:rPr>
        <w:t>∑</w:t>
      </w:r>
      <w:r>
        <w:rPr>
          <w:rFonts w:cs="B Nazanin"/>
          <w:sz w:val="32"/>
          <w:szCs w:val="32"/>
          <w:vertAlign w:val="subscript"/>
          <w:lang w:val="pt-BR"/>
        </w:rPr>
        <w:t>i</w:t>
      </w:r>
      <w:r>
        <w:rPr>
          <w:rFonts w:cs="B Nazanin"/>
          <w:sz w:val="32"/>
          <w:szCs w:val="32"/>
          <w:lang w:val="pt-BR"/>
        </w:rPr>
        <w:t xml:space="preserve"> ((a</w:t>
      </w:r>
      <w:r>
        <w:rPr>
          <w:rFonts w:cs="B Nazanin"/>
          <w:sz w:val="32"/>
          <w:szCs w:val="32"/>
          <w:vertAlign w:val="subscript"/>
          <w:lang w:val="pt-BR"/>
        </w:rPr>
        <w:t>2j</w:t>
      </w:r>
      <w:r>
        <w:rPr>
          <w:rFonts w:cs="B Nazanin"/>
          <w:sz w:val="32"/>
          <w:szCs w:val="32"/>
          <w:lang w:val="pt-BR"/>
        </w:rPr>
        <w:t>-e</w:t>
      </w:r>
      <w:r>
        <w:rPr>
          <w:rFonts w:cs="B Nazanin"/>
          <w:sz w:val="32"/>
          <w:szCs w:val="32"/>
          <w:vertAlign w:val="subscript"/>
          <w:lang w:val="pt-BR"/>
        </w:rPr>
        <w:t>2j</w:t>
      </w:r>
      <w:r>
        <w:rPr>
          <w:rFonts w:cs="B Nazanin"/>
          <w:sz w:val="32"/>
          <w:szCs w:val="32"/>
          <w:lang w:val="pt-BR"/>
        </w:rPr>
        <w:t>)</w:t>
      </w:r>
      <w:r>
        <w:rPr>
          <w:rFonts w:cs="B Nazanin"/>
          <w:sz w:val="32"/>
          <w:szCs w:val="32"/>
          <w:vertAlign w:val="superscript"/>
          <w:lang w:val="pt-BR"/>
        </w:rPr>
        <w:t>2</w:t>
      </w:r>
      <w:r>
        <w:rPr>
          <w:rFonts w:cs="B Nazanin"/>
          <w:sz w:val="32"/>
          <w:szCs w:val="32"/>
          <w:lang w:val="pt-BR"/>
        </w:rPr>
        <w:t>/e</w:t>
      </w:r>
      <w:r>
        <w:rPr>
          <w:rFonts w:cs="B Nazanin"/>
          <w:sz w:val="32"/>
          <w:szCs w:val="32"/>
          <w:vertAlign w:val="subscript"/>
          <w:lang w:val="pt-BR"/>
        </w:rPr>
        <w:t>2j</w:t>
      </w:r>
      <w:r>
        <w:rPr>
          <w:rFonts w:cs="B Nazanin"/>
          <w:sz w:val="32"/>
          <w:szCs w:val="32"/>
          <w:lang w:val="pt-BR"/>
        </w:rPr>
        <w:t>)</w:t>
      </w:r>
    </w:p>
    <w:tbl>
      <w:tblPr>
        <w:tblStyle w:val="TableGrid"/>
        <w:tblW w:w="120" w:type="dxa"/>
        <w:jc w:val="center"/>
        <w:tblLook w:val="04A0" w:firstRow="1" w:lastRow="0" w:firstColumn="1" w:lastColumn="0" w:noHBand="0" w:noVBand="1"/>
      </w:tblPr>
      <w:tblGrid>
        <w:gridCol w:w="1260"/>
        <w:gridCol w:w="559"/>
        <w:gridCol w:w="559"/>
        <w:gridCol w:w="796"/>
        <w:gridCol w:w="548"/>
        <w:gridCol w:w="664"/>
      </w:tblGrid>
      <w:tr>
        <w:trPr>
          <w:jc w:val="center"/>
        </w:trPr>
        <w:tc>
          <w:tcPr>
            <w:tcW w:w="20" w:type="dxa"/>
            <w:vAlign w:val="center"/>
            <w:hideMark/>
          </w:tcPr>
          <w:p>
            <w:pPr>
              <w:spacing w:after="160"/>
              <w:ind w:left="-24"/>
              <w:jc w:val="center"/>
              <w:rPr>
                <w:rFonts w:cs="B Nazanin"/>
                <w:sz w:val="32"/>
                <w:szCs w:val="32"/>
              </w:rPr>
            </w:pPr>
          </w:p>
        </w:tc>
        <w:tc>
          <w:tcPr>
            <w:tcW w:w="20" w:type="dxa"/>
            <w:vAlign w:val="center"/>
            <w:hideMark/>
          </w:tcPr>
          <w:p>
            <w:pPr>
              <w:spacing w:after="160"/>
              <w:ind w:left="-24"/>
              <w:jc w:val="center"/>
              <w:rPr>
                <w:rFonts w:cs="B Nazanin"/>
                <w:sz w:val="32"/>
                <w:szCs w:val="32"/>
                <w:rtl/>
              </w:rPr>
            </w:pPr>
            <w:r>
              <w:rPr>
                <w:rFonts w:cs="B Nazanin"/>
                <w:sz w:val="32"/>
                <w:szCs w:val="32"/>
                <w:rtl/>
              </w:rPr>
              <w:t>1</w:t>
            </w:r>
          </w:p>
        </w:tc>
        <w:tc>
          <w:tcPr>
            <w:tcW w:w="20" w:type="dxa"/>
            <w:vAlign w:val="center"/>
            <w:hideMark/>
          </w:tcPr>
          <w:p>
            <w:pPr>
              <w:spacing w:after="160"/>
              <w:ind w:left="-24"/>
              <w:jc w:val="center"/>
              <w:rPr>
                <w:rFonts w:cs="B Nazanin"/>
                <w:sz w:val="32"/>
                <w:szCs w:val="32"/>
                <w:rtl/>
              </w:rPr>
            </w:pPr>
            <w:r>
              <w:rPr>
                <w:rFonts w:cs="B Nazanin"/>
                <w:sz w:val="32"/>
                <w:szCs w:val="32"/>
                <w:rtl/>
              </w:rPr>
              <w:t>2</w:t>
            </w:r>
          </w:p>
        </w:tc>
        <w:tc>
          <w:tcPr>
            <w:tcW w:w="20" w:type="dxa"/>
            <w:vAlign w:val="center"/>
            <w:hideMark/>
          </w:tcPr>
          <w:p>
            <w:pPr>
              <w:spacing w:after="160"/>
              <w:ind w:left="-24"/>
              <w:jc w:val="center"/>
              <w:rPr>
                <w:rFonts w:cs="B Nazanin"/>
                <w:sz w:val="32"/>
                <w:szCs w:val="32"/>
                <w:rtl/>
              </w:rPr>
            </w:pPr>
          </w:p>
        </w:tc>
        <w:tc>
          <w:tcPr>
            <w:tcW w:w="20" w:type="dxa"/>
            <w:vAlign w:val="center"/>
            <w:hideMark/>
          </w:tcPr>
          <w:p>
            <w:pPr>
              <w:spacing w:after="160"/>
              <w:ind w:left="-24"/>
              <w:jc w:val="center"/>
              <w:rPr>
                <w:rFonts w:cs="B Nazanin"/>
                <w:sz w:val="32"/>
                <w:szCs w:val="32"/>
                <w:rtl/>
              </w:rPr>
            </w:pPr>
            <w:r>
              <w:rPr>
                <w:rFonts w:cs="B Nazanin"/>
                <w:sz w:val="32"/>
                <w:szCs w:val="32"/>
              </w:rPr>
              <w:t>k</w:t>
            </w:r>
          </w:p>
        </w:tc>
        <w:tc>
          <w:tcPr>
            <w:tcW w:w="20" w:type="dxa"/>
            <w:vAlign w:val="center"/>
            <w:hideMark/>
          </w:tcPr>
          <w:p>
            <w:pPr>
              <w:spacing w:after="160"/>
              <w:ind w:left="-24"/>
              <w:jc w:val="center"/>
              <w:rPr>
                <w:rFonts w:cs="B Nazanin"/>
                <w:sz w:val="32"/>
                <w:szCs w:val="32"/>
                <w:rtl/>
              </w:rPr>
            </w:pPr>
            <w:r>
              <w:rPr>
                <w:rFonts w:cs="B Nazanin"/>
                <w:sz w:val="32"/>
                <w:szCs w:val="32"/>
                <w:rtl/>
              </w:rPr>
              <w:t>جمع</w:t>
            </w:r>
          </w:p>
        </w:tc>
      </w:tr>
      <w:tr>
        <w:trPr>
          <w:jc w:val="center"/>
        </w:trPr>
        <w:tc>
          <w:tcPr>
            <w:tcW w:w="20" w:type="dxa"/>
            <w:vAlign w:val="center"/>
            <w:hideMark/>
          </w:tcPr>
          <w:p>
            <w:pPr>
              <w:spacing w:after="160"/>
              <w:ind w:left="-24"/>
              <w:jc w:val="center"/>
              <w:rPr>
                <w:rFonts w:cs="B Nazanin"/>
                <w:sz w:val="32"/>
                <w:szCs w:val="32"/>
                <w:rtl/>
              </w:rPr>
            </w:pPr>
            <w:r>
              <w:rPr>
                <w:rFonts w:cs="B Nazanin"/>
                <w:sz w:val="32"/>
                <w:szCs w:val="32"/>
                <w:rtl/>
              </w:rPr>
              <w:t>بزرگتر</w:t>
            </w:r>
            <w:r>
              <w:rPr>
                <w:rFonts w:cs="B Nazanin"/>
                <w:sz w:val="32"/>
                <w:szCs w:val="32"/>
              </w:rPr>
              <w:t>a</w:t>
            </w:r>
            <w:r>
              <w:rPr>
                <w:rFonts w:cs="B Nazanin"/>
                <w:sz w:val="32"/>
                <w:szCs w:val="32"/>
                <w:vertAlign w:val="subscript"/>
              </w:rPr>
              <w:t>1i</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11</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12</w:t>
            </w:r>
          </w:p>
        </w:tc>
        <w:tc>
          <w:tcPr>
            <w:tcW w:w="20" w:type="dxa"/>
            <w:vAlign w:val="center"/>
            <w:hideMark/>
          </w:tcPr>
          <w:p>
            <w:pPr>
              <w:spacing w:after="160"/>
              <w:ind w:left="-24"/>
              <w:jc w:val="center"/>
              <w:rPr>
                <w:rFonts w:cs="B Nazanin"/>
                <w:sz w:val="32"/>
                <w:szCs w:val="32"/>
                <w:rtl/>
              </w:rPr>
            </w:pPr>
            <w:r>
              <w:rPr>
                <w:rFonts w:cs="B Nazanin"/>
                <w:sz w:val="32"/>
                <w:szCs w:val="32"/>
              </w:rPr>
              <w:t>.…….</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1k</w:t>
            </w:r>
          </w:p>
        </w:tc>
        <w:tc>
          <w:tcPr>
            <w:tcW w:w="20" w:type="dxa"/>
            <w:vAlign w:val="center"/>
            <w:hideMark/>
          </w:tcPr>
          <w:p>
            <w:pPr>
              <w:spacing w:after="160"/>
              <w:ind w:left="-24"/>
              <w:jc w:val="center"/>
              <w:rPr>
                <w:rFonts w:cs="B Nazanin"/>
                <w:sz w:val="32"/>
                <w:szCs w:val="32"/>
                <w:rtl/>
              </w:rPr>
            </w:pPr>
            <w:r>
              <w:rPr>
                <w:rFonts w:cs="B Nazanin"/>
                <w:sz w:val="32"/>
                <w:szCs w:val="32"/>
              </w:rPr>
              <w:t>A</w:t>
            </w:r>
          </w:p>
        </w:tc>
      </w:tr>
      <w:tr>
        <w:trPr>
          <w:trHeight w:val="94"/>
          <w:jc w:val="center"/>
        </w:trPr>
        <w:tc>
          <w:tcPr>
            <w:tcW w:w="20" w:type="dxa"/>
            <w:vAlign w:val="center"/>
            <w:hideMark/>
          </w:tcPr>
          <w:p>
            <w:pPr>
              <w:spacing w:after="160"/>
              <w:ind w:left="-24"/>
              <w:jc w:val="center"/>
              <w:rPr>
                <w:rFonts w:cs="B Nazanin"/>
                <w:sz w:val="32"/>
                <w:szCs w:val="32"/>
                <w:rtl/>
              </w:rPr>
            </w:pPr>
            <w:r>
              <w:rPr>
                <w:rFonts w:cs="B Nazanin"/>
                <w:sz w:val="32"/>
                <w:szCs w:val="32"/>
                <w:rtl/>
              </w:rPr>
              <w:t>کوچکتر</w:t>
            </w:r>
            <w:r>
              <w:rPr>
                <w:rFonts w:cs="B Nazanin"/>
                <w:sz w:val="32"/>
                <w:szCs w:val="32"/>
              </w:rPr>
              <w:t>a</w:t>
            </w:r>
            <w:r>
              <w:rPr>
                <w:rFonts w:cs="B Nazanin"/>
                <w:sz w:val="32"/>
                <w:szCs w:val="32"/>
                <w:vertAlign w:val="subscript"/>
              </w:rPr>
              <w:t>2j</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21</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22</w:t>
            </w:r>
          </w:p>
        </w:tc>
        <w:tc>
          <w:tcPr>
            <w:tcW w:w="20" w:type="dxa"/>
            <w:vAlign w:val="center"/>
            <w:hideMark/>
          </w:tcPr>
          <w:p>
            <w:pPr>
              <w:spacing w:after="160"/>
              <w:ind w:left="-24"/>
              <w:jc w:val="center"/>
              <w:rPr>
                <w:rFonts w:cs="B Nazanin"/>
                <w:sz w:val="32"/>
                <w:szCs w:val="32"/>
                <w:rtl/>
              </w:rPr>
            </w:pPr>
            <w:r>
              <w:rPr>
                <w:rFonts w:cs="B Nazanin"/>
                <w:sz w:val="32"/>
                <w:szCs w:val="32"/>
              </w:rPr>
              <w:t>……..</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2k</w:t>
            </w:r>
          </w:p>
        </w:tc>
        <w:tc>
          <w:tcPr>
            <w:tcW w:w="20" w:type="dxa"/>
            <w:vAlign w:val="center"/>
            <w:hideMark/>
          </w:tcPr>
          <w:p>
            <w:pPr>
              <w:spacing w:after="160"/>
              <w:ind w:left="-24"/>
              <w:jc w:val="center"/>
              <w:rPr>
                <w:rFonts w:cs="B Nazanin"/>
                <w:sz w:val="32"/>
                <w:szCs w:val="32"/>
                <w:rtl/>
              </w:rPr>
            </w:pPr>
            <w:r>
              <w:rPr>
                <w:rFonts w:cs="B Nazanin"/>
                <w:sz w:val="32"/>
                <w:szCs w:val="32"/>
              </w:rPr>
              <w:t>B</w:t>
            </w:r>
          </w:p>
        </w:tc>
      </w:tr>
      <w:tr>
        <w:trPr>
          <w:jc w:val="center"/>
        </w:trPr>
        <w:tc>
          <w:tcPr>
            <w:tcW w:w="20" w:type="dxa"/>
            <w:vAlign w:val="center"/>
            <w:hideMark/>
          </w:tcPr>
          <w:p>
            <w:pPr>
              <w:spacing w:after="160"/>
              <w:ind w:left="-24"/>
              <w:jc w:val="center"/>
              <w:rPr>
                <w:rFonts w:cs="B Nazanin"/>
                <w:sz w:val="32"/>
                <w:szCs w:val="32"/>
                <w:rtl/>
              </w:rPr>
            </w:pP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1</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2</w:t>
            </w:r>
          </w:p>
        </w:tc>
        <w:tc>
          <w:tcPr>
            <w:tcW w:w="20" w:type="dxa"/>
            <w:vAlign w:val="center"/>
            <w:hideMark/>
          </w:tcPr>
          <w:p>
            <w:pPr>
              <w:spacing w:after="160"/>
              <w:ind w:left="-24"/>
              <w:jc w:val="center"/>
              <w:rPr>
                <w:rFonts w:cs="B Nazanin"/>
                <w:sz w:val="32"/>
                <w:szCs w:val="32"/>
                <w:rtl/>
              </w:rPr>
            </w:pPr>
            <w:r>
              <w:rPr>
                <w:rFonts w:cs="B Nazanin"/>
                <w:sz w:val="32"/>
                <w:szCs w:val="32"/>
              </w:rPr>
              <w:t>……..</w:t>
            </w:r>
          </w:p>
        </w:tc>
        <w:tc>
          <w:tcPr>
            <w:tcW w:w="20" w:type="dxa"/>
            <w:vAlign w:val="center"/>
            <w:hideMark/>
          </w:tcPr>
          <w:p>
            <w:pPr>
              <w:spacing w:after="160"/>
              <w:ind w:left="-24"/>
              <w:jc w:val="center"/>
              <w:rPr>
                <w:rFonts w:cs="B Nazanin"/>
                <w:sz w:val="32"/>
                <w:szCs w:val="32"/>
                <w:rtl/>
              </w:rPr>
            </w:pPr>
            <w:r>
              <w:rPr>
                <w:rFonts w:cs="B Nazanin"/>
                <w:sz w:val="32"/>
                <w:szCs w:val="32"/>
              </w:rPr>
              <w:t>a</w:t>
            </w:r>
            <w:r>
              <w:rPr>
                <w:rFonts w:cs="B Nazanin"/>
                <w:sz w:val="32"/>
                <w:szCs w:val="32"/>
                <w:vertAlign w:val="subscript"/>
              </w:rPr>
              <w:t>k</w:t>
            </w:r>
          </w:p>
        </w:tc>
        <w:tc>
          <w:tcPr>
            <w:tcW w:w="20" w:type="dxa"/>
            <w:vAlign w:val="center"/>
            <w:hideMark/>
          </w:tcPr>
          <w:p>
            <w:pPr>
              <w:spacing w:after="160"/>
              <w:ind w:left="-24"/>
              <w:jc w:val="center"/>
              <w:rPr>
                <w:rFonts w:cs="B Nazanin"/>
                <w:sz w:val="32"/>
                <w:szCs w:val="32"/>
                <w:rtl/>
              </w:rPr>
            </w:pPr>
            <w:r>
              <w:rPr>
                <w:rFonts w:cs="B Nazanin"/>
                <w:sz w:val="32"/>
                <w:szCs w:val="32"/>
              </w:rPr>
              <w:t>N</w:t>
            </w:r>
          </w:p>
        </w:tc>
      </w:tr>
    </w:tbl>
    <w:p>
      <w:pPr>
        <w:spacing w:line="240" w:lineRule="auto"/>
        <w:ind w:left="-24"/>
        <w:jc w:val="both"/>
        <w:rPr>
          <w:rFonts w:cs="B Nazanin"/>
          <w:b/>
          <w:bCs/>
          <w:sz w:val="32"/>
          <w:szCs w:val="32"/>
          <w:rtl/>
        </w:rPr>
      </w:pPr>
      <w:r>
        <w:rPr>
          <w:rFonts w:cs="B Nazanin"/>
          <w:sz w:val="32"/>
          <w:szCs w:val="32"/>
          <w:rtl/>
        </w:rPr>
        <w:t>این مقایسه با ناحیه بحرانی از جدول5 با</w:t>
      </w:r>
      <w:r>
        <w:rPr>
          <w:rFonts w:cs="B Nazanin"/>
          <w:sz w:val="32"/>
          <w:szCs w:val="32"/>
        </w:rPr>
        <w:t xml:space="preserve"> K-1 </w:t>
      </w:r>
      <w:r>
        <w:rPr>
          <w:rFonts w:cs="B Nazanin"/>
          <w:sz w:val="32"/>
          <w:szCs w:val="32"/>
          <w:rtl/>
        </w:rPr>
        <w:t xml:space="preserve"> آزادی می کنیم.</w:t>
      </w:r>
      <w:r>
        <w:rPr>
          <w:rFonts w:cs="B Nazanin"/>
          <w:sz w:val="32"/>
          <w:szCs w:val="32"/>
          <w:rtl/>
        </w:rPr>
        <w:tab/>
      </w:r>
      <w:r>
        <w:rPr>
          <w:rFonts w:cs="B Nazanin"/>
          <w:sz w:val="32"/>
          <w:szCs w:val="32"/>
          <w:rtl/>
        </w:rPr>
        <w:br/>
        <w:t xml:space="preserve">فرض صفر که برابری توزیع فراوانی از ناحیه </w:t>
      </w:r>
      <w:r>
        <w:rPr>
          <w:rFonts w:cs="B Nazanin"/>
          <w:sz w:val="32"/>
          <w:szCs w:val="32"/>
        </w:rPr>
        <w:t>k</w:t>
      </w:r>
      <w:r>
        <w:rPr>
          <w:rFonts w:cs="B Nazanin"/>
          <w:sz w:val="32"/>
          <w:szCs w:val="32"/>
          <w:rtl/>
        </w:rPr>
        <w:t xml:space="preserve">جامعه را نشان می دهد. رد خواهد شد اگر </w:t>
      </w:r>
      <m:oMath>
        <m:r>
          <m:rPr>
            <m:sty m:val="p"/>
          </m:rPr>
          <w:rPr>
            <w:rFonts w:ascii="Cambria Math" w:hAnsi="Cambria Math" w:cs="B Nazanin"/>
            <w:sz w:val="32"/>
            <w:szCs w:val="32"/>
          </w:rPr>
          <m:t>χ</m:t>
        </m:r>
        <m:r>
          <m:rPr>
            <m:sty m:val="p"/>
          </m:rPr>
          <w:rPr>
            <w:rFonts w:ascii="Cambria Math" w:hAnsi="Cambria Math" w:cs="B Nazanin"/>
            <w:sz w:val="32"/>
            <w:szCs w:val="32"/>
            <w:rtl/>
          </w:rPr>
          <m:t>2</m:t>
        </m:r>
      </m:oMath>
      <w:r>
        <w:rPr>
          <w:rFonts w:cs="B Nazanin" w:hint="cs"/>
          <w:sz w:val="32"/>
          <w:szCs w:val="32"/>
          <w:rtl/>
        </w:rPr>
        <w:t xml:space="preserve"> </w:t>
      </w:r>
      <w:r>
        <w:rPr>
          <w:rFonts w:cs="B Nazanin"/>
          <w:sz w:val="32"/>
          <w:szCs w:val="32"/>
          <w:rtl/>
        </w:rPr>
        <w:t>بحرانی بزرگتر باشد</w:t>
      </w:r>
      <w:r>
        <w:rPr>
          <w:rFonts w:cs="B Nazanin" w:hint="cs"/>
          <w:sz w:val="32"/>
          <w:szCs w:val="32"/>
          <w:rtl/>
        </w:rPr>
        <w:t>.</w:t>
      </w:r>
      <w:r>
        <w:rPr>
          <w:rFonts w:cs="B Nazanin" w:hint="cs"/>
          <w:sz w:val="32"/>
          <w:szCs w:val="32"/>
          <w:rtl/>
        </w:rPr>
        <w:tab/>
      </w:r>
      <w:r>
        <w:rPr>
          <w:rFonts w:cs="B Nazanin"/>
          <w:sz w:val="32"/>
          <w:szCs w:val="32"/>
          <w:rtl/>
        </w:rPr>
        <w:br/>
      </w:r>
      <w:r>
        <w:rPr>
          <w:rFonts w:cs="B Nazanin"/>
          <w:b/>
          <w:bCs/>
          <w:sz w:val="32"/>
          <w:szCs w:val="32"/>
          <w:rtl/>
        </w:rPr>
        <w:t>مثال:</w:t>
      </w:r>
    </w:p>
    <w:p>
      <w:pPr>
        <w:spacing w:line="240" w:lineRule="auto"/>
        <w:ind w:left="-24"/>
        <w:jc w:val="both"/>
        <w:rPr>
          <w:rFonts w:cs="B Nazanin"/>
          <w:sz w:val="32"/>
          <w:szCs w:val="32"/>
        </w:rPr>
      </w:pPr>
      <w:r>
        <w:rPr>
          <w:rFonts w:cs="B Nazanin"/>
          <w:sz w:val="32"/>
          <w:szCs w:val="32"/>
          <w:rtl/>
        </w:rPr>
        <w:t>در مثال آزمون قبل  فرض کنید مسئولیت نظافت اداره را به 5 شرکت نظافتی بسپاریم .می خواهیم آزمون کنیم که آیا میزان رضایت کارکنان اداره از نظافت این شرکتها یکسان است یا نه؟</w:t>
      </w:r>
    </w:p>
    <w:p>
      <w:pPr>
        <w:spacing w:line="240" w:lineRule="auto"/>
        <w:ind w:left="-24"/>
        <w:jc w:val="both"/>
        <w:rPr>
          <w:rFonts w:cs="B Nazanin"/>
          <w:sz w:val="32"/>
          <w:szCs w:val="32"/>
          <w:rtl/>
        </w:rPr>
      </w:pPr>
      <w:r>
        <w:rPr>
          <w:rFonts w:cs="B Nazanin"/>
          <w:sz w:val="32"/>
          <w:szCs w:val="32"/>
          <w:rtl/>
        </w:rPr>
        <w:t>برای این کار از آماره بالا وجدول شماره 5 استفاده می کنیم.</w:t>
      </w:r>
    </w:p>
    <w:p>
      <w:pPr>
        <w:spacing w:line="240" w:lineRule="auto"/>
        <w:ind w:left="-24"/>
        <w:jc w:val="both"/>
        <w:rPr>
          <w:rFonts w:cs="B Nazanin"/>
          <w:b/>
          <w:bCs/>
          <w:sz w:val="32"/>
          <w:szCs w:val="32"/>
          <w:rtl/>
        </w:rPr>
      </w:pPr>
      <w:r>
        <w:rPr>
          <w:rFonts w:cs="B Nazanin"/>
          <w:b/>
          <w:bCs/>
          <w:sz w:val="32"/>
          <w:szCs w:val="32"/>
          <w:rtl/>
        </w:rPr>
        <w:t>جدول داده های مثال:</w:t>
      </w:r>
    </w:p>
    <w:tbl>
      <w:tblPr>
        <w:tblStyle w:val="TableGrid"/>
        <w:tblW w:w="8116" w:type="dxa"/>
        <w:tblLook w:val="0420" w:firstRow="1" w:lastRow="0" w:firstColumn="0" w:lastColumn="0" w:noHBand="0" w:noVBand="1"/>
      </w:tblPr>
      <w:tblGrid>
        <w:gridCol w:w="1654"/>
        <w:gridCol w:w="1077"/>
        <w:gridCol w:w="1077"/>
        <w:gridCol w:w="1077"/>
        <w:gridCol w:w="1077"/>
        <w:gridCol w:w="1077"/>
        <w:gridCol w:w="1077"/>
      </w:tblGrid>
      <w:tr>
        <w:trPr>
          <w:trHeight w:val="584"/>
        </w:trPr>
        <w:tc>
          <w:tcPr>
            <w:tcW w:w="1654" w:type="dxa"/>
            <w:vAlign w:val="center"/>
            <w:hideMark/>
          </w:tcPr>
          <w:p>
            <w:pPr>
              <w:ind w:left="-24"/>
              <w:jc w:val="center"/>
              <w:rPr>
                <w:rFonts w:cs="B Nazanin"/>
                <w:sz w:val="32"/>
                <w:szCs w:val="32"/>
              </w:rPr>
            </w:pPr>
          </w:p>
        </w:tc>
        <w:tc>
          <w:tcPr>
            <w:tcW w:w="1077" w:type="dxa"/>
            <w:vAlign w:val="center"/>
            <w:hideMark/>
          </w:tcPr>
          <w:p>
            <w:pPr>
              <w:ind w:left="-24"/>
              <w:jc w:val="center"/>
              <w:rPr>
                <w:rFonts w:cs="B Nazanin"/>
                <w:sz w:val="32"/>
                <w:szCs w:val="32"/>
              </w:rPr>
            </w:pPr>
            <w:r>
              <w:rPr>
                <w:rFonts w:cs="B Nazanin"/>
                <w:sz w:val="32"/>
                <w:szCs w:val="32"/>
                <w:rtl/>
              </w:rPr>
              <w:t>1</w:t>
            </w:r>
          </w:p>
        </w:tc>
        <w:tc>
          <w:tcPr>
            <w:tcW w:w="1077" w:type="dxa"/>
            <w:vAlign w:val="center"/>
            <w:hideMark/>
          </w:tcPr>
          <w:p>
            <w:pPr>
              <w:ind w:left="-24"/>
              <w:jc w:val="center"/>
              <w:rPr>
                <w:rFonts w:cs="B Nazanin"/>
                <w:sz w:val="32"/>
                <w:szCs w:val="32"/>
                <w:rtl/>
              </w:rPr>
            </w:pPr>
            <w:r>
              <w:rPr>
                <w:rFonts w:cs="B Nazanin"/>
                <w:sz w:val="32"/>
                <w:szCs w:val="32"/>
                <w:rtl/>
              </w:rPr>
              <w:t>2</w:t>
            </w:r>
          </w:p>
        </w:tc>
        <w:tc>
          <w:tcPr>
            <w:tcW w:w="1077" w:type="dxa"/>
            <w:vAlign w:val="center"/>
            <w:hideMark/>
          </w:tcPr>
          <w:p>
            <w:pPr>
              <w:ind w:left="-24"/>
              <w:jc w:val="center"/>
              <w:rPr>
                <w:rFonts w:cs="B Nazanin"/>
                <w:sz w:val="32"/>
                <w:szCs w:val="32"/>
                <w:rtl/>
              </w:rPr>
            </w:pPr>
            <w:r>
              <w:rPr>
                <w:rFonts w:cs="B Nazanin"/>
                <w:sz w:val="32"/>
                <w:szCs w:val="32"/>
                <w:rtl/>
              </w:rPr>
              <w:t>3</w:t>
            </w:r>
          </w:p>
        </w:tc>
        <w:tc>
          <w:tcPr>
            <w:tcW w:w="1077" w:type="dxa"/>
            <w:vAlign w:val="center"/>
            <w:hideMark/>
          </w:tcPr>
          <w:p>
            <w:pPr>
              <w:ind w:left="-24"/>
              <w:jc w:val="center"/>
              <w:rPr>
                <w:rFonts w:cs="B Nazanin"/>
                <w:sz w:val="32"/>
                <w:szCs w:val="32"/>
                <w:rtl/>
              </w:rPr>
            </w:pPr>
            <w:r>
              <w:rPr>
                <w:rFonts w:cs="B Nazanin"/>
                <w:sz w:val="32"/>
                <w:szCs w:val="32"/>
                <w:rtl/>
              </w:rPr>
              <w:t>4</w:t>
            </w:r>
          </w:p>
        </w:tc>
        <w:tc>
          <w:tcPr>
            <w:tcW w:w="1077" w:type="dxa"/>
            <w:vAlign w:val="center"/>
            <w:hideMark/>
          </w:tcPr>
          <w:p>
            <w:pPr>
              <w:ind w:left="-24"/>
              <w:jc w:val="center"/>
              <w:rPr>
                <w:rFonts w:cs="B Nazanin"/>
                <w:sz w:val="32"/>
                <w:szCs w:val="32"/>
                <w:rtl/>
              </w:rPr>
            </w:pPr>
            <w:r>
              <w:rPr>
                <w:rFonts w:cs="B Nazanin"/>
                <w:sz w:val="32"/>
                <w:szCs w:val="32"/>
                <w:rtl/>
              </w:rPr>
              <w:t>5</w:t>
            </w:r>
          </w:p>
        </w:tc>
        <w:tc>
          <w:tcPr>
            <w:tcW w:w="1077" w:type="dxa"/>
            <w:vAlign w:val="center"/>
            <w:hideMark/>
          </w:tcPr>
          <w:p>
            <w:pPr>
              <w:ind w:left="-24"/>
              <w:jc w:val="center"/>
              <w:rPr>
                <w:rFonts w:cs="B Nazanin"/>
                <w:sz w:val="32"/>
                <w:szCs w:val="32"/>
                <w:rtl/>
              </w:rPr>
            </w:pPr>
            <w:r>
              <w:rPr>
                <w:rFonts w:cs="B Nazanin"/>
                <w:sz w:val="32"/>
                <w:szCs w:val="32"/>
                <w:rtl/>
              </w:rPr>
              <w:t>جمع</w:t>
            </w:r>
          </w:p>
        </w:tc>
      </w:tr>
      <w:tr>
        <w:trPr>
          <w:trHeight w:val="584"/>
        </w:trPr>
        <w:tc>
          <w:tcPr>
            <w:tcW w:w="1654" w:type="dxa"/>
            <w:vAlign w:val="center"/>
            <w:hideMark/>
          </w:tcPr>
          <w:p>
            <w:pPr>
              <w:ind w:left="-24"/>
              <w:jc w:val="center"/>
              <w:rPr>
                <w:rFonts w:cs="B Nazanin"/>
                <w:sz w:val="32"/>
                <w:szCs w:val="32"/>
                <w:rtl/>
              </w:rPr>
            </w:pPr>
            <w:r>
              <w:rPr>
                <w:rFonts w:cs="B Nazanin"/>
                <w:sz w:val="32"/>
                <w:szCs w:val="32"/>
                <w:rtl/>
              </w:rPr>
              <w:t>بالاتر از میانه</w:t>
            </w:r>
          </w:p>
        </w:tc>
        <w:tc>
          <w:tcPr>
            <w:tcW w:w="1077" w:type="dxa"/>
            <w:vAlign w:val="center"/>
            <w:hideMark/>
          </w:tcPr>
          <w:p>
            <w:pPr>
              <w:ind w:left="-24"/>
              <w:jc w:val="center"/>
              <w:rPr>
                <w:rFonts w:cs="B Nazanin"/>
                <w:sz w:val="32"/>
                <w:szCs w:val="32"/>
                <w:rtl/>
              </w:rPr>
            </w:pPr>
            <w:r>
              <w:rPr>
                <w:rFonts w:cs="B Nazanin"/>
                <w:sz w:val="32"/>
                <w:szCs w:val="32"/>
                <w:rtl/>
              </w:rPr>
              <w:t>20</w:t>
            </w:r>
          </w:p>
        </w:tc>
        <w:tc>
          <w:tcPr>
            <w:tcW w:w="1077" w:type="dxa"/>
            <w:vAlign w:val="center"/>
            <w:hideMark/>
          </w:tcPr>
          <w:p>
            <w:pPr>
              <w:ind w:left="-24"/>
              <w:jc w:val="center"/>
              <w:rPr>
                <w:rFonts w:cs="B Nazanin"/>
                <w:sz w:val="32"/>
                <w:szCs w:val="32"/>
                <w:rtl/>
              </w:rPr>
            </w:pPr>
            <w:r>
              <w:rPr>
                <w:rFonts w:cs="B Nazanin"/>
                <w:sz w:val="32"/>
                <w:szCs w:val="32"/>
                <w:rtl/>
              </w:rPr>
              <w:t>30</w:t>
            </w:r>
          </w:p>
        </w:tc>
        <w:tc>
          <w:tcPr>
            <w:tcW w:w="1077" w:type="dxa"/>
            <w:vAlign w:val="center"/>
            <w:hideMark/>
          </w:tcPr>
          <w:p>
            <w:pPr>
              <w:ind w:left="-24"/>
              <w:jc w:val="center"/>
              <w:rPr>
                <w:rFonts w:cs="B Nazanin"/>
                <w:sz w:val="32"/>
                <w:szCs w:val="32"/>
                <w:rtl/>
              </w:rPr>
            </w:pPr>
            <w:r>
              <w:rPr>
                <w:rFonts w:cs="B Nazanin"/>
                <w:sz w:val="32"/>
                <w:szCs w:val="32"/>
                <w:rtl/>
              </w:rPr>
              <w:t>25</w:t>
            </w:r>
          </w:p>
        </w:tc>
        <w:tc>
          <w:tcPr>
            <w:tcW w:w="1077" w:type="dxa"/>
            <w:vAlign w:val="center"/>
            <w:hideMark/>
          </w:tcPr>
          <w:p>
            <w:pPr>
              <w:ind w:left="-24"/>
              <w:jc w:val="center"/>
              <w:rPr>
                <w:rFonts w:cs="B Nazanin"/>
                <w:sz w:val="32"/>
                <w:szCs w:val="32"/>
                <w:rtl/>
              </w:rPr>
            </w:pPr>
            <w:r>
              <w:rPr>
                <w:rFonts w:cs="B Nazanin"/>
                <w:sz w:val="32"/>
                <w:szCs w:val="32"/>
                <w:rtl/>
              </w:rPr>
              <w:t>40</w:t>
            </w:r>
          </w:p>
        </w:tc>
        <w:tc>
          <w:tcPr>
            <w:tcW w:w="1077" w:type="dxa"/>
            <w:vAlign w:val="center"/>
            <w:hideMark/>
          </w:tcPr>
          <w:p>
            <w:pPr>
              <w:ind w:left="-24"/>
              <w:jc w:val="center"/>
              <w:rPr>
                <w:rFonts w:cs="B Nazanin"/>
                <w:sz w:val="32"/>
                <w:szCs w:val="32"/>
                <w:rtl/>
              </w:rPr>
            </w:pPr>
            <w:r>
              <w:rPr>
                <w:rFonts w:cs="B Nazanin"/>
                <w:sz w:val="32"/>
                <w:szCs w:val="32"/>
                <w:rtl/>
              </w:rPr>
              <w:t>30</w:t>
            </w:r>
          </w:p>
        </w:tc>
        <w:tc>
          <w:tcPr>
            <w:tcW w:w="1077" w:type="dxa"/>
            <w:vAlign w:val="center"/>
            <w:hideMark/>
          </w:tcPr>
          <w:p>
            <w:pPr>
              <w:ind w:left="-24"/>
              <w:jc w:val="center"/>
              <w:rPr>
                <w:rFonts w:cs="B Nazanin"/>
                <w:sz w:val="32"/>
                <w:szCs w:val="32"/>
                <w:rtl/>
              </w:rPr>
            </w:pPr>
            <w:r>
              <w:rPr>
                <w:rFonts w:cs="B Nazanin"/>
                <w:sz w:val="32"/>
                <w:szCs w:val="32"/>
                <w:rtl/>
              </w:rPr>
              <w:t>145</w:t>
            </w:r>
          </w:p>
        </w:tc>
      </w:tr>
      <w:tr>
        <w:trPr>
          <w:trHeight w:val="584"/>
        </w:trPr>
        <w:tc>
          <w:tcPr>
            <w:tcW w:w="1654" w:type="dxa"/>
            <w:vAlign w:val="center"/>
            <w:hideMark/>
          </w:tcPr>
          <w:p>
            <w:pPr>
              <w:ind w:left="-24"/>
              <w:jc w:val="center"/>
              <w:rPr>
                <w:rFonts w:cs="B Nazanin"/>
                <w:sz w:val="32"/>
                <w:szCs w:val="32"/>
                <w:rtl/>
              </w:rPr>
            </w:pPr>
            <w:r>
              <w:rPr>
                <w:rFonts w:cs="B Nazanin"/>
                <w:sz w:val="32"/>
                <w:szCs w:val="32"/>
                <w:rtl/>
              </w:rPr>
              <w:t>پایین تر از میانه</w:t>
            </w:r>
          </w:p>
        </w:tc>
        <w:tc>
          <w:tcPr>
            <w:tcW w:w="1077" w:type="dxa"/>
            <w:vAlign w:val="center"/>
            <w:hideMark/>
          </w:tcPr>
          <w:p>
            <w:pPr>
              <w:ind w:left="-24"/>
              <w:jc w:val="center"/>
              <w:rPr>
                <w:rFonts w:cs="B Nazanin"/>
                <w:sz w:val="32"/>
                <w:szCs w:val="32"/>
                <w:rtl/>
              </w:rPr>
            </w:pPr>
            <w:r>
              <w:rPr>
                <w:rFonts w:cs="B Nazanin"/>
                <w:sz w:val="32"/>
                <w:szCs w:val="32"/>
                <w:rtl/>
              </w:rPr>
              <w:t>25</w:t>
            </w:r>
          </w:p>
        </w:tc>
        <w:tc>
          <w:tcPr>
            <w:tcW w:w="1077" w:type="dxa"/>
            <w:vAlign w:val="center"/>
            <w:hideMark/>
          </w:tcPr>
          <w:p>
            <w:pPr>
              <w:ind w:left="-24"/>
              <w:jc w:val="center"/>
              <w:rPr>
                <w:rFonts w:cs="B Nazanin"/>
                <w:sz w:val="32"/>
                <w:szCs w:val="32"/>
                <w:rtl/>
              </w:rPr>
            </w:pPr>
            <w:r>
              <w:rPr>
                <w:rFonts w:cs="B Nazanin"/>
                <w:sz w:val="32"/>
                <w:szCs w:val="32"/>
                <w:rtl/>
              </w:rPr>
              <w:t>35</w:t>
            </w:r>
          </w:p>
        </w:tc>
        <w:tc>
          <w:tcPr>
            <w:tcW w:w="1077" w:type="dxa"/>
            <w:vAlign w:val="center"/>
            <w:hideMark/>
          </w:tcPr>
          <w:p>
            <w:pPr>
              <w:ind w:left="-24"/>
              <w:jc w:val="center"/>
              <w:rPr>
                <w:rFonts w:cs="B Nazanin"/>
                <w:sz w:val="32"/>
                <w:szCs w:val="32"/>
                <w:rtl/>
              </w:rPr>
            </w:pPr>
            <w:r>
              <w:rPr>
                <w:rFonts w:cs="B Nazanin"/>
                <w:sz w:val="32"/>
                <w:szCs w:val="32"/>
                <w:rtl/>
              </w:rPr>
              <w:t>30</w:t>
            </w:r>
          </w:p>
        </w:tc>
        <w:tc>
          <w:tcPr>
            <w:tcW w:w="1077" w:type="dxa"/>
            <w:vAlign w:val="center"/>
            <w:hideMark/>
          </w:tcPr>
          <w:p>
            <w:pPr>
              <w:ind w:left="-24"/>
              <w:jc w:val="center"/>
              <w:rPr>
                <w:rFonts w:cs="B Nazanin"/>
                <w:sz w:val="32"/>
                <w:szCs w:val="32"/>
                <w:rtl/>
              </w:rPr>
            </w:pPr>
            <w:r>
              <w:rPr>
                <w:rFonts w:cs="B Nazanin"/>
                <w:sz w:val="32"/>
                <w:szCs w:val="32"/>
                <w:rtl/>
              </w:rPr>
              <w:t>45</w:t>
            </w:r>
          </w:p>
        </w:tc>
        <w:tc>
          <w:tcPr>
            <w:tcW w:w="1077" w:type="dxa"/>
            <w:vAlign w:val="center"/>
            <w:hideMark/>
          </w:tcPr>
          <w:p>
            <w:pPr>
              <w:ind w:left="-24"/>
              <w:jc w:val="center"/>
              <w:rPr>
                <w:rFonts w:cs="B Nazanin"/>
                <w:sz w:val="32"/>
                <w:szCs w:val="32"/>
                <w:rtl/>
              </w:rPr>
            </w:pPr>
            <w:r>
              <w:rPr>
                <w:rFonts w:cs="B Nazanin"/>
                <w:sz w:val="32"/>
                <w:szCs w:val="32"/>
                <w:rtl/>
              </w:rPr>
              <w:t>32</w:t>
            </w:r>
          </w:p>
        </w:tc>
        <w:tc>
          <w:tcPr>
            <w:tcW w:w="1077" w:type="dxa"/>
            <w:vAlign w:val="center"/>
            <w:hideMark/>
          </w:tcPr>
          <w:p>
            <w:pPr>
              <w:ind w:left="-24"/>
              <w:jc w:val="center"/>
              <w:rPr>
                <w:rFonts w:cs="B Nazanin"/>
                <w:sz w:val="32"/>
                <w:szCs w:val="32"/>
                <w:rtl/>
              </w:rPr>
            </w:pPr>
            <w:r>
              <w:rPr>
                <w:rFonts w:cs="B Nazanin"/>
                <w:sz w:val="32"/>
                <w:szCs w:val="32"/>
                <w:rtl/>
              </w:rPr>
              <w:t>167</w:t>
            </w:r>
          </w:p>
        </w:tc>
      </w:tr>
      <w:tr>
        <w:trPr>
          <w:trHeight w:val="584"/>
        </w:trPr>
        <w:tc>
          <w:tcPr>
            <w:tcW w:w="1654" w:type="dxa"/>
            <w:vAlign w:val="center"/>
            <w:hideMark/>
          </w:tcPr>
          <w:p>
            <w:pPr>
              <w:ind w:left="-24"/>
              <w:jc w:val="center"/>
              <w:rPr>
                <w:rFonts w:cs="B Nazanin"/>
                <w:sz w:val="32"/>
                <w:szCs w:val="32"/>
                <w:rtl/>
              </w:rPr>
            </w:pPr>
            <w:r>
              <w:rPr>
                <w:rFonts w:cs="B Nazanin"/>
                <w:sz w:val="32"/>
                <w:szCs w:val="32"/>
                <w:rtl/>
              </w:rPr>
              <w:t>جمع</w:t>
            </w:r>
          </w:p>
        </w:tc>
        <w:tc>
          <w:tcPr>
            <w:tcW w:w="1077" w:type="dxa"/>
            <w:vAlign w:val="center"/>
            <w:hideMark/>
          </w:tcPr>
          <w:p>
            <w:pPr>
              <w:ind w:left="-24"/>
              <w:jc w:val="center"/>
              <w:rPr>
                <w:rFonts w:cs="B Nazanin"/>
                <w:sz w:val="32"/>
                <w:szCs w:val="32"/>
                <w:rtl/>
              </w:rPr>
            </w:pPr>
            <w:r>
              <w:rPr>
                <w:rFonts w:cs="B Nazanin"/>
                <w:sz w:val="32"/>
                <w:szCs w:val="32"/>
                <w:rtl/>
              </w:rPr>
              <w:t>45</w:t>
            </w:r>
          </w:p>
        </w:tc>
        <w:tc>
          <w:tcPr>
            <w:tcW w:w="1077" w:type="dxa"/>
            <w:vAlign w:val="center"/>
            <w:hideMark/>
          </w:tcPr>
          <w:p>
            <w:pPr>
              <w:ind w:left="-24"/>
              <w:jc w:val="center"/>
              <w:rPr>
                <w:rFonts w:cs="B Nazanin"/>
                <w:sz w:val="32"/>
                <w:szCs w:val="32"/>
                <w:rtl/>
              </w:rPr>
            </w:pPr>
            <w:r>
              <w:rPr>
                <w:rFonts w:cs="B Nazanin"/>
                <w:sz w:val="32"/>
                <w:szCs w:val="32"/>
                <w:rtl/>
              </w:rPr>
              <w:t>65</w:t>
            </w:r>
          </w:p>
        </w:tc>
        <w:tc>
          <w:tcPr>
            <w:tcW w:w="1077" w:type="dxa"/>
            <w:vAlign w:val="center"/>
            <w:hideMark/>
          </w:tcPr>
          <w:p>
            <w:pPr>
              <w:ind w:left="-24"/>
              <w:jc w:val="center"/>
              <w:rPr>
                <w:rFonts w:cs="B Nazanin"/>
                <w:sz w:val="32"/>
                <w:szCs w:val="32"/>
                <w:rtl/>
              </w:rPr>
            </w:pPr>
            <w:r>
              <w:rPr>
                <w:rFonts w:cs="B Nazanin"/>
                <w:sz w:val="32"/>
                <w:szCs w:val="32"/>
                <w:rtl/>
              </w:rPr>
              <w:t>55</w:t>
            </w:r>
          </w:p>
        </w:tc>
        <w:tc>
          <w:tcPr>
            <w:tcW w:w="1077" w:type="dxa"/>
            <w:vAlign w:val="center"/>
            <w:hideMark/>
          </w:tcPr>
          <w:p>
            <w:pPr>
              <w:ind w:left="-24"/>
              <w:jc w:val="center"/>
              <w:rPr>
                <w:rFonts w:cs="B Nazanin"/>
                <w:sz w:val="32"/>
                <w:szCs w:val="32"/>
                <w:rtl/>
              </w:rPr>
            </w:pPr>
            <w:r>
              <w:rPr>
                <w:rFonts w:cs="B Nazanin"/>
                <w:sz w:val="32"/>
                <w:szCs w:val="32"/>
                <w:rtl/>
              </w:rPr>
              <w:t>85</w:t>
            </w:r>
          </w:p>
        </w:tc>
        <w:tc>
          <w:tcPr>
            <w:tcW w:w="1077" w:type="dxa"/>
            <w:vAlign w:val="center"/>
            <w:hideMark/>
          </w:tcPr>
          <w:p>
            <w:pPr>
              <w:ind w:left="-24"/>
              <w:jc w:val="center"/>
              <w:rPr>
                <w:rFonts w:cs="B Nazanin"/>
                <w:sz w:val="32"/>
                <w:szCs w:val="32"/>
                <w:rtl/>
              </w:rPr>
            </w:pPr>
            <w:r>
              <w:rPr>
                <w:rFonts w:cs="B Nazanin"/>
                <w:sz w:val="32"/>
                <w:szCs w:val="32"/>
                <w:rtl/>
              </w:rPr>
              <w:t>62</w:t>
            </w:r>
          </w:p>
        </w:tc>
        <w:tc>
          <w:tcPr>
            <w:tcW w:w="1077" w:type="dxa"/>
            <w:vAlign w:val="center"/>
            <w:hideMark/>
          </w:tcPr>
          <w:p>
            <w:pPr>
              <w:ind w:left="-24"/>
              <w:jc w:val="center"/>
              <w:rPr>
                <w:rFonts w:cs="B Nazanin"/>
                <w:sz w:val="32"/>
                <w:szCs w:val="32"/>
                <w:rtl/>
              </w:rPr>
            </w:pPr>
            <w:r>
              <w:rPr>
                <w:rFonts w:cs="B Nazanin"/>
                <w:sz w:val="32"/>
                <w:szCs w:val="32"/>
                <w:rtl/>
              </w:rPr>
              <w:t>312</w:t>
            </w:r>
          </w:p>
        </w:tc>
      </w:tr>
    </w:tbl>
    <w:p>
      <w:pPr>
        <w:spacing w:line="240" w:lineRule="auto"/>
        <w:ind w:left="-24"/>
        <w:jc w:val="both"/>
        <w:rPr>
          <w:rFonts w:cs="B Nazanin"/>
          <w:sz w:val="2"/>
          <w:szCs w:val="2"/>
          <w:rtl/>
        </w:rPr>
      </w:pPr>
    </w:p>
    <w:p>
      <w:pPr>
        <w:spacing w:line="240" w:lineRule="auto"/>
        <w:ind w:left="-24"/>
        <w:jc w:val="both"/>
        <w:rPr>
          <w:rFonts w:cs="B Nazanin"/>
          <w:b/>
          <w:bCs/>
          <w:sz w:val="32"/>
          <w:szCs w:val="32"/>
          <w:rtl/>
        </w:rPr>
      </w:pPr>
      <w:r>
        <w:rPr>
          <w:rFonts w:cs="B Nazanin"/>
          <w:b/>
          <w:bCs/>
          <w:sz w:val="32"/>
          <w:szCs w:val="32"/>
          <w:rtl/>
        </w:rPr>
        <w:t>محاسبه آماره آزمون:</w:t>
      </w:r>
    </w:p>
    <w:p>
      <w:pPr>
        <w:bidi w:val="0"/>
        <w:spacing w:line="240" w:lineRule="auto"/>
        <w:ind w:left="-24"/>
        <w:rPr>
          <w:rFonts w:cs="B Nazanin"/>
          <w:sz w:val="32"/>
          <w:szCs w:val="32"/>
        </w:rPr>
      </w:pPr>
      <w:r>
        <w:rPr>
          <w:rFonts w:cs="B Nazanin"/>
          <w:sz w:val="32"/>
          <w:szCs w:val="32"/>
        </w:rPr>
        <w:t>e11&lt;-20.91</w:t>
      </w:r>
      <w:r>
        <w:rPr>
          <w:rFonts w:cs="B Nazanin"/>
          <w:sz w:val="32"/>
          <w:szCs w:val="32"/>
          <w:rtl/>
        </w:rPr>
        <w:t xml:space="preserve">      </w:t>
      </w:r>
      <w:r>
        <w:rPr>
          <w:rFonts w:cs="B Nazanin"/>
          <w:sz w:val="32"/>
          <w:szCs w:val="32"/>
        </w:rPr>
        <w:t>e21&lt;-24.08</w:t>
      </w:r>
      <w:r>
        <w:rPr>
          <w:rFonts w:cs="B Nazanin"/>
          <w:sz w:val="32"/>
          <w:szCs w:val="32"/>
          <w:rtl/>
        </w:rPr>
        <w:t xml:space="preserve">          </w:t>
      </w:r>
      <w:r>
        <w:rPr>
          <w:rFonts w:cs="B Nazanin"/>
          <w:sz w:val="32"/>
          <w:szCs w:val="32"/>
        </w:rPr>
        <w:br/>
        <w:t>e12&lt;-30.21</w:t>
      </w:r>
      <w:r>
        <w:rPr>
          <w:rFonts w:cs="B Nazanin"/>
          <w:sz w:val="32"/>
          <w:szCs w:val="32"/>
          <w:rtl/>
        </w:rPr>
        <w:t xml:space="preserve">      </w:t>
      </w:r>
      <w:r>
        <w:rPr>
          <w:rFonts w:cs="B Nazanin"/>
          <w:sz w:val="32"/>
          <w:szCs w:val="32"/>
        </w:rPr>
        <w:t>e22&lt;-34.79</w:t>
      </w:r>
      <w:r>
        <w:rPr>
          <w:rFonts w:cs="B Nazanin"/>
          <w:sz w:val="32"/>
          <w:szCs w:val="32"/>
        </w:rPr>
        <w:br/>
        <w:t>e13&lt;-25.56</w:t>
      </w:r>
      <w:r>
        <w:rPr>
          <w:rFonts w:cs="B Nazanin"/>
          <w:sz w:val="32"/>
          <w:szCs w:val="32"/>
          <w:rtl/>
        </w:rPr>
        <w:t xml:space="preserve">     </w:t>
      </w:r>
      <w:r>
        <w:rPr>
          <w:rFonts w:cs="B Nazanin"/>
          <w:sz w:val="32"/>
          <w:szCs w:val="32"/>
        </w:rPr>
        <w:t>e23&lt;-29.44</w:t>
      </w:r>
      <w:r>
        <w:rPr>
          <w:rFonts w:cs="B Nazanin"/>
          <w:sz w:val="32"/>
          <w:szCs w:val="32"/>
        </w:rPr>
        <w:br/>
        <w:t>e14&lt;-39.50</w:t>
      </w:r>
      <w:r>
        <w:rPr>
          <w:rFonts w:cs="B Nazanin"/>
          <w:sz w:val="32"/>
          <w:szCs w:val="32"/>
          <w:rtl/>
        </w:rPr>
        <w:t xml:space="preserve">     </w:t>
      </w:r>
      <w:r>
        <w:rPr>
          <w:rFonts w:cs="B Nazanin"/>
          <w:sz w:val="32"/>
          <w:szCs w:val="32"/>
        </w:rPr>
        <w:t>e24&lt;-45.50</w:t>
      </w:r>
      <w:r>
        <w:rPr>
          <w:rFonts w:cs="B Nazanin"/>
          <w:sz w:val="32"/>
          <w:szCs w:val="32"/>
          <w:rtl/>
        </w:rPr>
        <w:br/>
      </w:r>
      <w:r>
        <w:rPr>
          <w:rFonts w:cs="B Nazanin"/>
          <w:sz w:val="32"/>
          <w:szCs w:val="32"/>
        </w:rPr>
        <w:t>e15&lt;-28.81</w:t>
      </w:r>
      <w:r>
        <w:rPr>
          <w:rFonts w:cs="B Nazanin"/>
          <w:sz w:val="32"/>
          <w:szCs w:val="32"/>
          <w:rtl/>
        </w:rPr>
        <w:t xml:space="preserve">      </w:t>
      </w:r>
      <w:r>
        <w:rPr>
          <w:rFonts w:cs="B Nazanin"/>
          <w:sz w:val="32"/>
          <w:szCs w:val="32"/>
        </w:rPr>
        <w:t>e25&lt;-33.19</w:t>
      </w:r>
      <w:r>
        <w:rPr>
          <w:rFonts w:cs="B Nazanin"/>
          <w:sz w:val="32"/>
          <w:szCs w:val="32"/>
          <w:rtl/>
        </w:rPr>
        <w:br/>
      </w:r>
      <m:oMath>
        <m:r>
          <m:rPr>
            <m:sty m:val="p"/>
          </m:rPr>
          <w:rPr>
            <w:rFonts w:ascii="Cambria Math" w:hAnsi="Cambria Math" w:cs="B Nazanin"/>
            <w:sz w:val="32"/>
            <w:szCs w:val="32"/>
          </w:rPr>
          <m:t>χ</m:t>
        </m:r>
        <m:r>
          <m:rPr>
            <m:sty m:val="p"/>
          </m:rPr>
          <w:rPr>
            <w:rFonts w:ascii="Cambria Math" w:hAnsi="Cambria Math" w:cs="B Nazanin"/>
            <w:sz w:val="32"/>
            <w:szCs w:val="32"/>
            <w:rtl/>
          </w:rPr>
          <m:t>2=</m:t>
        </m:r>
      </m:oMath>
      <w:r>
        <w:rPr>
          <w:rFonts w:cs="B Nazanin"/>
          <w:sz w:val="32"/>
          <w:szCs w:val="32"/>
          <w:rtl/>
        </w:rPr>
        <w:t xml:space="preserve"> .</w:t>
      </w:r>
      <w:r>
        <w:rPr>
          <w:rFonts w:cs="B Nazanin"/>
          <w:sz w:val="32"/>
          <w:szCs w:val="32"/>
        </w:rPr>
        <w:t>0.0396+0.0015+0.0123+0.0063+0.0491+0.0351+0.0013+0.0107+0.0055+0.0427</w:t>
      </w:r>
      <w:r>
        <w:rPr>
          <w:rFonts w:cs="B Nazanin"/>
          <w:sz w:val="32"/>
          <w:szCs w:val="32"/>
          <w:rtl/>
        </w:rPr>
        <w:br/>
      </w:r>
      <m:oMath>
        <m:r>
          <m:rPr>
            <m:sty m:val="p"/>
          </m:rPr>
          <w:rPr>
            <w:rFonts w:ascii="Cambria Math" w:hAnsi="Cambria Math" w:cs="B Nazanin"/>
            <w:sz w:val="32"/>
            <w:szCs w:val="32"/>
          </w:rPr>
          <m:t>χ</m:t>
        </m:r>
        <m:r>
          <m:rPr>
            <m:sty m:val="p"/>
          </m:rPr>
          <w:rPr>
            <w:rFonts w:ascii="Cambria Math" w:hAnsi="Cambria Math" w:cs="B Nazanin"/>
            <w:sz w:val="32"/>
            <w:szCs w:val="32"/>
            <w:rtl/>
          </w:rPr>
          <m:t>2</m:t>
        </m:r>
        <m:r>
          <m:rPr>
            <m:sty m:val="p"/>
          </m:rPr>
          <w:rPr>
            <w:rFonts w:ascii="Cambria Math" w:hAnsi="Cambria Math" w:cs="Cambria" w:hint="cs"/>
            <w:sz w:val="32"/>
            <w:szCs w:val="32"/>
            <w:rtl/>
          </w:rPr>
          <m:t> </m:t>
        </m:r>
      </m:oMath>
      <w:r>
        <w:rPr>
          <w:rFonts w:cs="B Nazanin"/>
          <w:sz w:val="32"/>
          <w:szCs w:val="32"/>
          <w:rtl/>
        </w:rPr>
        <w:t xml:space="preserve"> =</w:t>
      </w:r>
      <w:r>
        <w:rPr>
          <w:rFonts w:cs="B Nazanin"/>
          <w:sz w:val="32"/>
          <w:szCs w:val="32"/>
        </w:rPr>
        <w:t>0.2041</w:t>
      </w:r>
      <w:r>
        <w:rPr>
          <w:rFonts w:cs="B Nazanin"/>
          <w:sz w:val="32"/>
          <w:szCs w:val="32"/>
        </w:rPr>
        <w:br/>
      </w:r>
      <m:oMath>
        <m:r>
          <m:rPr>
            <m:sty m:val="p"/>
          </m:rPr>
          <w:rPr>
            <w:rFonts w:ascii="Cambria Math" w:hAnsi="Cambria Math" w:cs="B Nazanin"/>
            <w:sz w:val="32"/>
            <w:szCs w:val="32"/>
          </w:rPr>
          <m:t>χ</m:t>
        </m:r>
        <m:r>
          <m:rPr>
            <m:sty m:val="p"/>
          </m:rPr>
          <w:rPr>
            <w:rFonts w:ascii="Cambria Math" w:hAnsi="Cambria Math" w:cs="B Nazanin"/>
            <w:sz w:val="32"/>
            <w:szCs w:val="32"/>
            <w:rtl/>
          </w:rPr>
          <m:t>2</m:t>
        </m:r>
      </m:oMath>
      <w:r>
        <w:rPr>
          <w:rFonts w:cs="B Nazanin"/>
          <w:sz w:val="32"/>
          <w:szCs w:val="32"/>
        </w:rPr>
        <w:t xml:space="preserve"> 4,0.05=9.49</w:t>
      </w:r>
    </w:p>
    <w:p>
      <w:pPr>
        <w:spacing w:line="240" w:lineRule="auto"/>
        <w:ind w:left="-24"/>
        <w:jc w:val="both"/>
        <w:rPr>
          <w:rFonts w:cs="B Nazanin"/>
          <w:sz w:val="32"/>
          <w:szCs w:val="32"/>
          <w:rtl/>
        </w:rPr>
      </w:pPr>
      <w:r>
        <w:rPr>
          <w:rFonts w:cs="B Nazanin"/>
          <w:sz w:val="32"/>
          <w:szCs w:val="32"/>
          <w:rtl/>
        </w:rPr>
        <w:t xml:space="preserve">باتوجه به مقادیر بالا نمی توانیم فرض صفر (یکسان بودن رضایت از5 شرکت )را رد کنیم. </w:t>
      </w:r>
    </w:p>
    <w:p>
      <w:pPr>
        <w:bidi w:val="0"/>
        <w:spacing w:line="240" w:lineRule="auto"/>
        <w:ind w:left="-24"/>
        <w:jc w:val="both"/>
        <w:rPr>
          <w:rFonts w:cs="B Nazanin"/>
          <w:b/>
          <w:bCs/>
          <w:sz w:val="32"/>
          <w:szCs w:val="32"/>
        </w:rPr>
      </w:pPr>
      <w:r>
        <w:rPr>
          <w:rFonts w:cs="B Nazanin"/>
          <w:b/>
          <w:bCs/>
          <w:sz w:val="32"/>
          <w:szCs w:val="32"/>
        </w:rPr>
        <w:t>Test 52 The Wilcoxon–Mann–Whitney rank sum test of two populations</w:t>
      </w:r>
    </w:p>
    <w:p>
      <w:pPr>
        <w:pStyle w:val="Heading1"/>
        <w:spacing w:line="240" w:lineRule="auto"/>
        <w:rPr>
          <w:bCs w:val="0"/>
          <w:rtl/>
        </w:rPr>
      </w:pPr>
      <w:bookmarkStart w:id="4" w:name="_Toc535096741"/>
      <w:r>
        <w:rPr>
          <w:bCs w:val="0"/>
          <w:rtl/>
        </w:rPr>
        <w:t>52-آزمون جمعی رتبه ای ویلکاکسون-من</w:t>
      </w:r>
      <w:r>
        <w:rPr>
          <w:rFonts w:hint="cs"/>
          <w:bCs w:val="0"/>
          <w:rtl/>
        </w:rPr>
        <w:t xml:space="preserve"> </w:t>
      </w:r>
      <w:r>
        <w:rPr>
          <w:bCs w:val="0"/>
          <w:rtl/>
        </w:rPr>
        <w:t>ویتنی دوجامعه:</w:t>
      </w:r>
      <w:bookmarkEnd w:id="4"/>
    </w:p>
    <w:p>
      <w:pPr>
        <w:spacing w:line="240" w:lineRule="auto"/>
        <w:ind w:left="-24"/>
        <w:jc w:val="both"/>
        <w:rPr>
          <w:rFonts w:cs="B Nazanin"/>
          <w:sz w:val="32"/>
          <w:szCs w:val="32"/>
          <w:rtl/>
        </w:rPr>
      </w:pPr>
      <w:r>
        <w:rPr>
          <w:rFonts w:cs="B Nazanin"/>
          <w:sz w:val="32"/>
          <w:szCs w:val="32"/>
          <w:rtl/>
        </w:rPr>
        <w:t>از این آزمون برای آزمون کردن اینکه دو نمونه تصادفی از دو جامعه می توانند میانگین یکسان داشته باشند استفاده می شود. با فرض اینکه دو جامعه توزیع فراوانی ،کشیدگی وپراکندگی یکسان</w:t>
      </w:r>
      <w:r>
        <w:rPr>
          <w:rFonts w:cs="B Nazanin" w:hint="cs"/>
          <w:sz w:val="32"/>
          <w:szCs w:val="32"/>
          <w:rtl/>
        </w:rPr>
        <w:t xml:space="preserve"> </w:t>
      </w:r>
      <w:r>
        <w:rPr>
          <w:rFonts w:cs="B Nazanin"/>
          <w:sz w:val="32"/>
          <w:szCs w:val="32"/>
          <w:rtl/>
        </w:rPr>
        <w:t xml:space="preserve">داشته باشند. </w:t>
      </w:r>
    </w:p>
    <w:p>
      <w:pPr>
        <w:spacing w:line="240" w:lineRule="auto"/>
        <w:ind w:left="-24"/>
        <w:jc w:val="both"/>
        <w:rPr>
          <w:rFonts w:cs="B Nazanin"/>
          <w:b/>
          <w:bCs/>
          <w:sz w:val="32"/>
          <w:szCs w:val="32"/>
          <w:rtl/>
        </w:rPr>
      </w:pPr>
      <w:r>
        <w:rPr>
          <w:rFonts w:cs="B Nazanin"/>
          <w:b/>
          <w:bCs/>
          <w:sz w:val="32"/>
          <w:szCs w:val="32"/>
          <w:rtl/>
        </w:rPr>
        <w:t>روش کار:</w:t>
      </w:r>
    </w:p>
    <w:p>
      <w:pPr>
        <w:spacing w:line="240" w:lineRule="auto"/>
        <w:ind w:left="-24"/>
        <w:jc w:val="both"/>
        <w:rPr>
          <w:rFonts w:cs="B Nazanin"/>
          <w:sz w:val="32"/>
          <w:szCs w:val="32"/>
          <w:rtl/>
        </w:rPr>
      </w:pPr>
      <w:r>
        <w:rPr>
          <w:rFonts w:cs="B Nazanin"/>
          <w:sz w:val="32"/>
          <w:szCs w:val="32"/>
          <w:rtl/>
        </w:rPr>
        <w:t xml:space="preserve">دو نمونه </w:t>
      </w:r>
      <w:r>
        <w:rPr>
          <w:rFonts w:cs="B Nazanin" w:hint="cs"/>
          <w:sz w:val="32"/>
          <w:szCs w:val="32"/>
          <w:rtl/>
        </w:rPr>
        <w:t xml:space="preserve"> </w:t>
      </w:r>
      <w:r>
        <w:rPr>
          <w:rFonts w:cs="B Nazanin"/>
          <w:sz w:val="32"/>
          <w:szCs w:val="32"/>
        </w:rPr>
        <w:t>X,Y</w:t>
      </w:r>
      <w:r>
        <w:rPr>
          <w:rFonts w:cs="B Nazanin"/>
          <w:sz w:val="32"/>
          <w:szCs w:val="32"/>
          <w:rtl/>
        </w:rPr>
        <w:t xml:space="preserve"> رابا هم ترکیب کرده وبصورت صعودی مرتب می کنیم و به آنها رتبه اختصاص می دهیم .در این مورد هرجا که دو یافته باهم برابر باشد به آنها میانگین آن رتبه را اختصاص میدهیم.</w:t>
      </w:r>
    </w:p>
    <w:p>
      <w:pPr>
        <w:spacing w:line="240" w:lineRule="auto"/>
        <w:ind w:left="-24"/>
        <w:jc w:val="both"/>
        <w:rPr>
          <w:rFonts w:cs="B Nazanin"/>
          <w:sz w:val="32"/>
          <w:szCs w:val="32"/>
          <w:rtl/>
        </w:rPr>
      </w:pPr>
      <w:r>
        <w:rPr>
          <w:rFonts w:cs="B Nazanin"/>
          <w:sz w:val="32"/>
          <w:szCs w:val="32"/>
          <w:rtl/>
        </w:rPr>
        <w:t>مجموع رتبه ای</w:t>
      </w:r>
      <w:r>
        <w:rPr>
          <w:rFonts w:cs="B Nazanin"/>
          <w:sz w:val="32"/>
          <w:szCs w:val="32"/>
        </w:rPr>
        <w:t>R</w:t>
      </w:r>
      <w:r>
        <w:rPr>
          <w:rFonts w:cs="B Nazanin"/>
          <w:sz w:val="32"/>
          <w:szCs w:val="32"/>
          <w:rtl/>
        </w:rPr>
        <w:t xml:space="preserve"> ازنمونه کوچکتر انتخاب می شود . </w:t>
      </w:r>
      <w:r>
        <w:rPr>
          <w:rFonts w:cs="B Nazanin"/>
          <w:sz w:val="32"/>
          <w:szCs w:val="32"/>
          <w:rtl/>
        </w:rPr>
        <w:tab/>
      </w:r>
      <w:r>
        <w:rPr>
          <w:rFonts w:cs="B Nazanin"/>
          <w:sz w:val="32"/>
          <w:szCs w:val="32"/>
          <w:rtl/>
        </w:rPr>
        <w:br/>
      </w:r>
      <w:r>
        <w:rPr>
          <w:rFonts w:cs="B Nazanin"/>
          <w:sz w:val="32"/>
          <w:szCs w:val="32"/>
        </w:rPr>
        <w:t>N</w:t>
      </w:r>
      <w:r>
        <w:rPr>
          <w:rFonts w:cs="B Nazanin" w:hint="cs"/>
          <w:sz w:val="32"/>
          <w:szCs w:val="32"/>
          <w:rtl/>
        </w:rPr>
        <w:t>:</w:t>
      </w:r>
      <w:r>
        <w:rPr>
          <w:rFonts w:cs="B Nazanin"/>
          <w:sz w:val="32"/>
          <w:szCs w:val="32"/>
          <w:rtl/>
        </w:rPr>
        <w:t xml:space="preserve">اندازه نمونه  های ترکیب شده </w:t>
      </w:r>
      <w:r>
        <w:rPr>
          <w:rFonts w:cs="B Nazanin"/>
          <w:sz w:val="32"/>
          <w:szCs w:val="32"/>
          <w:rtl/>
        </w:rPr>
        <w:tab/>
      </w:r>
      <w:r>
        <w:rPr>
          <w:rFonts w:cs="B Nazanin"/>
          <w:sz w:val="32"/>
          <w:szCs w:val="32"/>
          <w:rtl/>
        </w:rPr>
        <w:br/>
      </w:r>
      <w:r>
        <w:rPr>
          <w:rFonts w:cs="B Nazanin"/>
          <w:sz w:val="32"/>
          <w:szCs w:val="32"/>
        </w:rPr>
        <w:t>n</w:t>
      </w:r>
      <w:r>
        <w:rPr>
          <w:rFonts w:cs="B Nazanin" w:hint="cs"/>
          <w:sz w:val="32"/>
          <w:szCs w:val="32"/>
          <w:rtl/>
        </w:rPr>
        <w:t>:</w:t>
      </w:r>
      <w:r>
        <w:rPr>
          <w:rFonts w:cs="B Nazanin"/>
          <w:sz w:val="32"/>
          <w:szCs w:val="32"/>
          <w:rtl/>
        </w:rPr>
        <w:t>اندازه نمونه کوچکتر</w:t>
      </w:r>
      <w:r>
        <w:rPr>
          <w:rFonts w:cs="B Nazanin"/>
          <w:sz w:val="32"/>
          <w:szCs w:val="32"/>
          <w:rtl/>
        </w:rPr>
        <w:tab/>
      </w:r>
      <w:r>
        <w:rPr>
          <w:rFonts w:cs="B Nazanin"/>
          <w:sz w:val="32"/>
          <w:szCs w:val="32"/>
          <w:rtl/>
        </w:rPr>
        <w:br/>
      </w:r>
      <w:r>
        <w:rPr>
          <w:rFonts w:cs="B Nazanin"/>
          <w:sz w:val="32"/>
          <w:szCs w:val="32"/>
        </w:rPr>
        <w:t>R</w:t>
      </w:r>
      <w:r>
        <w:rPr>
          <w:rFonts w:cs="B Nazanin" w:hint="cs"/>
          <w:sz w:val="32"/>
          <w:szCs w:val="32"/>
          <w:rtl/>
        </w:rPr>
        <w:t xml:space="preserve">: </w:t>
      </w:r>
      <w:r>
        <w:rPr>
          <w:rFonts w:cs="B Nazanin"/>
          <w:sz w:val="32"/>
          <w:szCs w:val="32"/>
          <w:rtl/>
        </w:rPr>
        <w:t xml:space="preserve">مجموع رتبه های نمونه کوچکتر </w:t>
      </w:r>
    </w:p>
    <w:p>
      <w:pPr>
        <w:bidi w:val="0"/>
        <w:spacing w:line="240" w:lineRule="auto"/>
        <w:ind w:left="-24"/>
        <w:jc w:val="both"/>
        <w:rPr>
          <w:rFonts w:cs="B Nazanin"/>
          <w:sz w:val="32"/>
          <w:szCs w:val="32"/>
        </w:rPr>
      </w:pPr>
      <w:r>
        <w:rPr>
          <w:rFonts w:cs="B Nazanin"/>
          <w:sz w:val="32"/>
          <w:szCs w:val="32"/>
        </w:rPr>
        <w:t>R</w:t>
      </w:r>
      <w:r>
        <w:rPr>
          <w:rFonts w:cs="B Nazanin"/>
          <w:sz w:val="32"/>
          <w:szCs w:val="32"/>
          <w:vertAlign w:val="subscript"/>
        </w:rPr>
        <w:t>1</w:t>
      </w:r>
      <w:r>
        <w:rPr>
          <w:rFonts w:cs="B Nazanin"/>
          <w:sz w:val="32"/>
          <w:szCs w:val="32"/>
        </w:rPr>
        <w:t>=n(N+1)-R</w:t>
      </w:r>
    </w:p>
    <w:p>
      <w:pPr>
        <w:spacing w:line="240" w:lineRule="auto"/>
        <w:ind w:left="-24"/>
        <w:jc w:val="both"/>
        <w:rPr>
          <w:rFonts w:cs="B Nazanin"/>
          <w:sz w:val="32"/>
          <w:szCs w:val="32"/>
          <w:rtl/>
        </w:rPr>
      </w:pPr>
      <w:r>
        <w:rPr>
          <w:rFonts w:cs="B Nazanin"/>
          <w:sz w:val="32"/>
          <w:szCs w:val="32"/>
          <w:rtl/>
        </w:rPr>
        <w:t xml:space="preserve">اگر </w:t>
      </w:r>
      <w:r>
        <w:rPr>
          <w:rFonts w:cs="B Nazanin"/>
          <w:sz w:val="32"/>
          <w:szCs w:val="32"/>
        </w:rPr>
        <w:t>R</w:t>
      </w:r>
      <w:r>
        <w:rPr>
          <w:rFonts w:cs="B Nazanin"/>
          <w:sz w:val="32"/>
          <w:szCs w:val="32"/>
          <w:rtl/>
        </w:rPr>
        <w:t>یا</w:t>
      </w:r>
      <w:r>
        <w:rPr>
          <w:rFonts w:cs="B Nazanin"/>
          <w:sz w:val="32"/>
          <w:szCs w:val="32"/>
        </w:rPr>
        <w:t>R</w:t>
      </w:r>
      <w:r>
        <w:rPr>
          <w:rFonts w:cs="B Nazanin"/>
          <w:sz w:val="32"/>
          <w:szCs w:val="32"/>
          <w:vertAlign w:val="subscript"/>
        </w:rPr>
        <w:t>1</w:t>
      </w:r>
      <w:r>
        <w:rPr>
          <w:rFonts w:cs="B Nazanin" w:hint="cs"/>
          <w:sz w:val="32"/>
          <w:szCs w:val="32"/>
          <w:rtl/>
        </w:rPr>
        <w:t xml:space="preserve"> </w:t>
      </w:r>
      <w:r>
        <w:rPr>
          <w:rFonts w:cs="B Nazanin"/>
          <w:sz w:val="32"/>
          <w:szCs w:val="32"/>
          <w:rtl/>
        </w:rPr>
        <w:t xml:space="preserve">کمتر از ناحیه بحرانی باشند فرض صفر که برابری میانگین ها </w:t>
      </w:r>
      <w:r>
        <w:rPr>
          <w:rFonts w:cs="B Nazanin"/>
          <w:sz w:val="32"/>
          <w:szCs w:val="32"/>
          <w:rtl/>
        </w:rPr>
        <w:br/>
        <w:t>رابیان می کند رد خواهد شد.</w:t>
      </w:r>
    </w:p>
    <w:p>
      <w:pPr>
        <w:spacing w:line="240" w:lineRule="auto"/>
        <w:ind w:left="-24"/>
        <w:jc w:val="both"/>
        <w:rPr>
          <w:rFonts w:cs="B Nazanin"/>
          <w:sz w:val="32"/>
          <w:szCs w:val="32"/>
          <w:rtl/>
        </w:rPr>
      </w:pPr>
      <w:r>
        <w:rPr>
          <w:rFonts w:cs="B Nazanin"/>
          <w:b/>
          <w:bCs/>
          <w:sz w:val="32"/>
          <w:szCs w:val="32"/>
          <w:rtl/>
        </w:rPr>
        <w:t>نکته :</w:t>
      </w:r>
      <w:r>
        <w:rPr>
          <w:rFonts w:cs="B Nazanin" w:hint="cs"/>
          <w:sz w:val="32"/>
          <w:szCs w:val="32"/>
          <w:rtl/>
        </w:rPr>
        <w:t xml:space="preserve"> </w:t>
      </w:r>
      <w:r>
        <w:rPr>
          <w:rFonts w:cs="B Nazanin"/>
          <w:sz w:val="32"/>
          <w:szCs w:val="32"/>
          <w:rtl/>
        </w:rPr>
        <w:t xml:space="preserve">اگر نمونه ها هم اندازه باشند  جمع رتبه ای از کوچکترین مجموع </w:t>
      </w:r>
      <w:r>
        <w:rPr>
          <w:rFonts w:cs="B Nazanin"/>
          <w:sz w:val="32"/>
          <w:szCs w:val="32"/>
        </w:rPr>
        <w:t xml:space="preserve">   </w:t>
      </w:r>
      <w:r>
        <w:rPr>
          <w:rFonts w:cs="B Nazanin"/>
          <w:sz w:val="32"/>
          <w:szCs w:val="32"/>
          <w:rtl/>
        </w:rPr>
        <w:t>رتبه بدست خواهد آمد.</w:t>
      </w:r>
    </w:p>
    <w:p>
      <w:pPr>
        <w:spacing w:line="240" w:lineRule="auto"/>
        <w:ind w:left="-24"/>
        <w:jc w:val="both"/>
        <w:rPr>
          <w:rFonts w:cs="B Nazanin"/>
          <w:sz w:val="32"/>
          <w:szCs w:val="32"/>
          <w:rtl/>
        </w:rPr>
      </w:pPr>
      <w:r>
        <w:rPr>
          <w:rFonts w:cs="B Nazanin"/>
          <w:b/>
          <w:bCs/>
          <w:sz w:val="32"/>
          <w:szCs w:val="32"/>
          <w:rtl/>
        </w:rPr>
        <w:t>مثال :</w:t>
      </w:r>
      <w:r>
        <w:rPr>
          <w:rFonts w:cs="B Nazanin"/>
          <w:b/>
          <w:bCs/>
          <w:sz w:val="32"/>
          <w:szCs w:val="32"/>
          <w:rtl/>
        </w:rPr>
        <w:tab/>
      </w:r>
      <w:r>
        <w:rPr>
          <w:rFonts w:cs="B Nazanin"/>
          <w:b/>
          <w:bCs/>
          <w:sz w:val="32"/>
          <w:szCs w:val="32"/>
          <w:rtl/>
        </w:rPr>
        <w:br/>
      </w:r>
      <w:r>
        <w:rPr>
          <w:rFonts w:cs="B Nazanin"/>
          <w:sz w:val="32"/>
          <w:szCs w:val="32"/>
          <w:rtl/>
        </w:rPr>
        <w:t>بازرس مالیاتی باتوجه به مقادیر یک شرکت ادعامیکند هزینه های صرف شده در قسمت های مختلف این شرکت یکسان هستند .اوبرای این که ثابت کند ادعایش درست است دو نمونه تصادفی از این شرکت گرفته</w:t>
      </w:r>
      <w:r>
        <w:rPr>
          <w:rFonts w:cs="B Nazanin" w:hint="cs"/>
          <w:sz w:val="32"/>
          <w:szCs w:val="32"/>
          <w:rtl/>
        </w:rPr>
        <w:t xml:space="preserve"> </w:t>
      </w:r>
      <w:r>
        <w:rPr>
          <w:rFonts w:cs="B Nazanin"/>
          <w:sz w:val="32"/>
          <w:szCs w:val="32"/>
          <w:rtl/>
        </w:rPr>
        <w:t>است</w:t>
      </w:r>
      <w:r>
        <w:rPr>
          <w:rFonts w:cs="B Nazanin" w:hint="cs"/>
          <w:sz w:val="32"/>
          <w:szCs w:val="32"/>
          <w:rtl/>
        </w:rPr>
        <w:t>.</w:t>
      </w:r>
      <w:r>
        <w:rPr>
          <w:rFonts w:cs="B Nazanin" w:hint="cs"/>
          <w:sz w:val="32"/>
          <w:szCs w:val="32"/>
          <w:rtl/>
        </w:rPr>
        <w:tab/>
      </w:r>
      <w:r>
        <w:rPr>
          <w:rFonts w:cs="B Nazanin"/>
          <w:sz w:val="32"/>
          <w:szCs w:val="32"/>
          <w:rtl/>
        </w:rPr>
        <w:br/>
        <w:t>ما می خواهیم  آزمون برابری میانگین ها رابرای این دونمونه انجام دهیم .</w:t>
      </w:r>
      <w:r>
        <w:rPr>
          <w:rFonts w:cs="B Nazanin"/>
          <w:sz w:val="32"/>
          <w:szCs w:val="32"/>
          <w:rtl/>
        </w:rPr>
        <w:tab/>
      </w:r>
    </w:p>
    <w:p>
      <w:pPr>
        <w:bidi w:val="0"/>
        <w:spacing w:line="240" w:lineRule="auto"/>
        <w:ind w:left="-24"/>
        <w:jc w:val="both"/>
        <w:rPr>
          <w:rFonts w:cs="B Nazanin"/>
          <w:sz w:val="32"/>
          <w:szCs w:val="32"/>
        </w:rPr>
      </w:pPr>
      <w:r>
        <w:rPr>
          <w:rFonts w:cs="B Nazanin"/>
          <w:sz w:val="32"/>
          <w:szCs w:val="32"/>
          <w:rtl/>
        </w:rPr>
        <w:t>}</w:t>
      </w:r>
      <w:r>
        <w:rPr>
          <w:rFonts w:cs="B Nazanin"/>
          <w:sz w:val="32"/>
          <w:szCs w:val="32"/>
        </w:rPr>
        <w:t>H0:</w:t>
      </w:r>
      <w:r>
        <w:rPr>
          <w:rFonts w:cs="B Nazanin"/>
          <w:sz w:val="32"/>
          <w:szCs w:val="32"/>
          <w:rtl/>
        </w:rPr>
        <w:t xml:space="preserve">    میانگین دونمونه برابر هست</w:t>
      </w:r>
      <w:r>
        <w:rPr>
          <w:rFonts w:cs="B Nazanin"/>
          <w:sz w:val="32"/>
          <w:szCs w:val="32"/>
          <w:rtl/>
        </w:rPr>
        <w:tab/>
      </w:r>
      <w:r>
        <w:rPr>
          <w:rFonts w:cs="B Nazanin"/>
          <w:sz w:val="32"/>
          <w:szCs w:val="32"/>
          <w:rtl/>
        </w:rPr>
        <w:br/>
        <w:t>}</w:t>
      </w:r>
      <w:r>
        <w:rPr>
          <w:rFonts w:cs="B Nazanin"/>
          <w:sz w:val="32"/>
          <w:szCs w:val="32"/>
        </w:rPr>
        <w:t>H1:</w:t>
      </w:r>
      <w:r>
        <w:rPr>
          <w:rFonts w:cs="B Nazanin"/>
          <w:sz w:val="32"/>
          <w:szCs w:val="32"/>
          <w:rtl/>
        </w:rPr>
        <w:t>میانگین دو نمونه  برابر  نیست</w:t>
      </w:r>
    </w:p>
    <w:tbl>
      <w:tblPr>
        <w:tblStyle w:val="TableGrid"/>
        <w:tblW w:w="9918" w:type="dxa"/>
        <w:tblInd w:w="-5" w:type="dxa"/>
        <w:tblLook w:val="0420" w:firstRow="1" w:lastRow="0" w:firstColumn="0" w:lastColumn="0" w:noHBand="0" w:noVBand="1"/>
      </w:tblPr>
      <w:tblGrid>
        <w:gridCol w:w="859"/>
        <w:gridCol w:w="837"/>
        <w:gridCol w:w="837"/>
        <w:gridCol w:w="837"/>
        <w:gridCol w:w="835"/>
        <w:gridCol w:w="835"/>
        <w:gridCol w:w="835"/>
        <w:gridCol w:w="835"/>
        <w:gridCol w:w="835"/>
        <w:gridCol w:w="835"/>
        <w:gridCol w:w="835"/>
        <w:gridCol w:w="703"/>
      </w:tblGrid>
      <w:tr>
        <w:trPr>
          <w:trHeight w:val="584"/>
        </w:trPr>
        <w:tc>
          <w:tcPr>
            <w:tcW w:w="859" w:type="dxa"/>
            <w:vAlign w:val="center"/>
            <w:hideMark/>
          </w:tcPr>
          <w:p>
            <w:pPr>
              <w:ind w:left="-24"/>
              <w:jc w:val="center"/>
              <w:rPr>
                <w:sz w:val="32"/>
                <w:szCs w:val="32"/>
              </w:rPr>
            </w:pPr>
            <w:r>
              <w:rPr>
                <w:sz w:val="32"/>
                <w:szCs w:val="32"/>
              </w:rPr>
              <w:t>X</w:t>
            </w:r>
          </w:p>
        </w:tc>
        <w:tc>
          <w:tcPr>
            <w:tcW w:w="837" w:type="dxa"/>
            <w:vAlign w:val="center"/>
            <w:hideMark/>
          </w:tcPr>
          <w:p>
            <w:pPr>
              <w:ind w:left="-24"/>
              <w:jc w:val="center"/>
              <w:rPr>
                <w:sz w:val="32"/>
                <w:szCs w:val="32"/>
                <w:rtl/>
              </w:rPr>
            </w:pPr>
            <w:r>
              <w:rPr>
                <w:sz w:val="32"/>
                <w:szCs w:val="32"/>
              </w:rPr>
              <w:t>50.5</w:t>
            </w:r>
          </w:p>
        </w:tc>
        <w:tc>
          <w:tcPr>
            <w:tcW w:w="837" w:type="dxa"/>
            <w:vAlign w:val="center"/>
            <w:hideMark/>
          </w:tcPr>
          <w:p>
            <w:pPr>
              <w:ind w:left="-24"/>
              <w:jc w:val="center"/>
              <w:rPr>
                <w:sz w:val="32"/>
                <w:szCs w:val="32"/>
                <w:rtl/>
              </w:rPr>
            </w:pPr>
            <w:r>
              <w:rPr>
                <w:sz w:val="32"/>
                <w:szCs w:val="32"/>
              </w:rPr>
              <w:t>37.5</w:t>
            </w:r>
          </w:p>
        </w:tc>
        <w:tc>
          <w:tcPr>
            <w:tcW w:w="837" w:type="dxa"/>
            <w:vAlign w:val="center"/>
            <w:hideMark/>
          </w:tcPr>
          <w:p>
            <w:pPr>
              <w:ind w:left="-24"/>
              <w:jc w:val="center"/>
              <w:rPr>
                <w:sz w:val="32"/>
                <w:szCs w:val="32"/>
                <w:rtl/>
              </w:rPr>
            </w:pPr>
            <w:r>
              <w:rPr>
                <w:sz w:val="32"/>
                <w:szCs w:val="32"/>
              </w:rPr>
              <w:t>49.8</w:t>
            </w:r>
          </w:p>
        </w:tc>
        <w:tc>
          <w:tcPr>
            <w:tcW w:w="835" w:type="dxa"/>
            <w:vAlign w:val="center"/>
            <w:hideMark/>
          </w:tcPr>
          <w:p>
            <w:pPr>
              <w:ind w:left="-24"/>
              <w:jc w:val="center"/>
              <w:rPr>
                <w:sz w:val="32"/>
                <w:szCs w:val="32"/>
                <w:rtl/>
              </w:rPr>
            </w:pPr>
            <w:r>
              <w:rPr>
                <w:sz w:val="32"/>
                <w:szCs w:val="32"/>
              </w:rPr>
              <w:t>56.0</w:t>
            </w:r>
          </w:p>
        </w:tc>
        <w:tc>
          <w:tcPr>
            <w:tcW w:w="835" w:type="dxa"/>
            <w:vAlign w:val="center"/>
            <w:hideMark/>
          </w:tcPr>
          <w:p>
            <w:pPr>
              <w:ind w:left="-24"/>
              <w:jc w:val="center"/>
              <w:rPr>
                <w:sz w:val="32"/>
                <w:szCs w:val="32"/>
                <w:rtl/>
              </w:rPr>
            </w:pPr>
            <w:r>
              <w:rPr>
                <w:sz w:val="32"/>
                <w:szCs w:val="32"/>
              </w:rPr>
              <w:t>42.0</w:t>
            </w:r>
          </w:p>
        </w:tc>
        <w:tc>
          <w:tcPr>
            <w:tcW w:w="835" w:type="dxa"/>
            <w:vAlign w:val="center"/>
            <w:hideMark/>
          </w:tcPr>
          <w:p>
            <w:pPr>
              <w:ind w:left="-24"/>
              <w:jc w:val="center"/>
              <w:rPr>
                <w:sz w:val="32"/>
                <w:szCs w:val="32"/>
                <w:rtl/>
              </w:rPr>
            </w:pPr>
            <w:r>
              <w:rPr>
                <w:sz w:val="32"/>
                <w:szCs w:val="32"/>
              </w:rPr>
              <w:t>56.0</w:t>
            </w:r>
          </w:p>
        </w:tc>
        <w:tc>
          <w:tcPr>
            <w:tcW w:w="835" w:type="dxa"/>
            <w:vAlign w:val="center"/>
            <w:hideMark/>
          </w:tcPr>
          <w:p>
            <w:pPr>
              <w:ind w:left="-24"/>
              <w:jc w:val="center"/>
              <w:rPr>
                <w:sz w:val="32"/>
                <w:szCs w:val="32"/>
                <w:rtl/>
              </w:rPr>
            </w:pPr>
            <w:r>
              <w:rPr>
                <w:sz w:val="32"/>
                <w:szCs w:val="32"/>
              </w:rPr>
              <w:t>50.0</w:t>
            </w:r>
          </w:p>
        </w:tc>
        <w:tc>
          <w:tcPr>
            <w:tcW w:w="835" w:type="dxa"/>
            <w:vAlign w:val="center"/>
            <w:hideMark/>
          </w:tcPr>
          <w:p>
            <w:pPr>
              <w:ind w:left="-24"/>
              <w:jc w:val="center"/>
              <w:rPr>
                <w:sz w:val="32"/>
                <w:szCs w:val="32"/>
                <w:rtl/>
              </w:rPr>
            </w:pPr>
            <w:r>
              <w:rPr>
                <w:sz w:val="32"/>
                <w:szCs w:val="32"/>
              </w:rPr>
              <w:t>54.0</w:t>
            </w:r>
          </w:p>
        </w:tc>
        <w:tc>
          <w:tcPr>
            <w:tcW w:w="835" w:type="dxa"/>
            <w:vAlign w:val="center"/>
            <w:hideMark/>
          </w:tcPr>
          <w:p>
            <w:pPr>
              <w:ind w:left="-24"/>
              <w:jc w:val="center"/>
              <w:rPr>
                <w:sz w:val="32"/>
                <w:szCs w:val="32"/>
                <w:rtl/>
              </w:rPr>
            </w:pPr>
            <w:r>
              <w:rPr>
                <w:sz w:val="32"/>
                <w:szCs w:val="32"/>
              </w:rPr>
              <w:t>48.0</w:t>
            </w:r>
          </w:p>
        </w:tc>
        <w:tc>
          <w:tcPr>
            <w:tcW w:w="835" w:type="dxa"/>
            <w:vAlign w:val="center"/>
            <w:hideMark/>
          </w:tcPr>
          <w:p>
            <w:pPr>
              <w:ind w:left="-24"/>
              <w:jc w:val="center"/>
              <w:rPr>
                <w:sz w:val="32"/>
                <w:szCs w:val="32"/>
                <w:rtl/>
              </w:rPr>
            </w:pPr>
          </w:p>
        </w:tc>
        <w:tc>
          <w:tcPr>
            <w:tcW w:w="703" w:type="dxa"/>
            <w:vAlign w:val="center"/>
            <w:hideMark/>
          </w:tcPr>
          <w:p>
            <w:pPr>
              <w:ind w:left="-24"/>
              <w:jc w:val="center"/>
              <w:rPr>
                <w:sz w:val="32"/>
                <w:szCs w:val="32"/>
              </w:rPr>
            </w:pPr>
          </w:p>
        </w:tc>
      </w:tr>
      <w:tr>
        <w:trPr>
          <w:trHeight w:val="584"/>
        </w:trPr>
        <w:tc>
          <w:tcPr>
            <w:tcW w:w="859" w:type="dxa"/>
            <w:vAlign w:val="center"/>
            <w:hideMark/>
          </w:tcPr>
          <w:p>
            <w:pPr>
              <w:ind w:left="-24"/>
              <w:jc w:val="center"/>
              <w:rPr>
                <w:sz w:val="32"/>
                <w:szCs w:val="32"/>
              </w:rPr>
            </w:pPr>
            <w:r>
              <w:rPr>
                <w:sz w:val="32"/>
                <w:szCs w:val="32"/>
              </w:rPr>
              <w:t>Rank</w:t>
            </w:r>
          </w:p>
        </w:tc>
        <w:tc>
          <w:tcPr>
            <w:tcW w:w="837" w:type="dxa"/>
            <w:vAlign w:val="center"/>
            <w:hideMark/>
          </w:tcPr>
          <w:p>
            <w:pPr>
              <w:ind w:left="-24"/>
              <w:jc w:val="center"/>
              <w:rPr>
                <w:sz w:val="32"/>
                <w:szCs w:val="32"/>
                <w:rtl/>
              </w:rPr>
            </w:pPr>
            <w:r>
              <w:rPr>
                <w:sz w:val="32"/>
                <w:szCs w:val="32"/>
              </w:rPr>
              <w:t>9</w:t>
            </w:r>
          </w:p>
        </w:tc>
        <w:tc>
          <w:tcPr>
            <w:tcW w:w="837" w:type="dxa"/>
            <w:vAlign w:val="center"/>
            <w:hideMark/>
          </w:tcPr>
          <w:p>
            <w:pPr>
              <w:ind w:left="-24"/>
              <w:jc w:val="center"/>
              <w:rPr>
                <w:sz w:val="32"/>
                <w:szCs w:val="32"/>
                <w:rtl/>
              </w:rPr>
            </w:pPr>
            <w:r>
              <w:rPr>
                <w:sz w:val="32"/>
                <w:szCs w:val="32"/>
              </w:rPr>
              <w:t>1</w:t>
            </w:r>
          </w:p>
        </w:tc>
        <w:tc>
          <w:tcPr>
            <w:tcW w:w="837" w:type="dxa"/>
            <w:vAlign w:val="center"/>
            <w:hideMark/>
          </w:tcPr>
          <w:p>
            <w:pPr>
              <w:ind w:left="-24"/>
              <w:jc w:val="center"/>
              <w:rPr>
                <w:sz w:val="32"/>
                <w:szCs w:val="32"/>
                <w:rtl/>
              </w:rPr>
            </w:pPr>
            <w:r>
              <w:rPr>
                <w:sz w:val="32"/>
                <w:szCs w:val="32"/>
              </w:rPr>
              <w:t>7</w:t>
            </w:r>
          </w:p>
        </w:tc>
        <w:tc>
          <w:tcPr>
            <w:tcW w:w="835" w:type="dxa"/>
            <w:vAlign w:val="center"/>
            <w:hideMark/>
          </w:tcPr>
          <w:p>
            <w:pPr>
              <w:ind w:left="-24"/>
              <w:jc w:val="center"/>
              <w:rPr>
                <w:sz w:val="32"/>
                <w:szCs w:val="32"/>
                <w:rtl/>
              </w:rPr>
            </w:pPr>
            <w:r>
              <w:rPr>
                <w:sz w:val="32"/>
                <w:szCs w:val="32"/>
              </w:rPr>
              <w:t>15.5</w:t>
            </w:r>
          </w:p>
        </w:tc>
        <w:tc>
          <w:tcPr>
            <w:tcW w:w="835" w:type="dxa"/>
            <w:vAlign w:val="center"/>
            <w:hideMark/>
          </w:tcPr>
          <w:p>
            <w:pPr>
              <w:ind w:left="-24"/>
              <w:jc w:val="center"/>
              <w:rPr>
                <w:sz w:val="32"/>
                <w:szCs w:val="32"/>
                <w:rtl/>
              </w:rPr>
            </w:pPr>
            <w:r>
              <w:rPr>
                <w:sz w:val="32"/>
                <w:szCs w:val="32"/>
              </w:rPr>
              <w:t>2</w:t>
            </w:r>
          </w:p>
        </w:tc>
        <w:tc>
          <w:tcPr>
            <w:tcW w:w="835" w:type="dxa"/>
            <w:vAlign w:val="center"/>
            <w:hideMark/>
          </w:tcPr>
          <w:p>
            <w:pPr>
              <w:ind w:left="-24"/>
              <w:jc w:val="center"/>
              <w:rPr>
                <w:sz w:val="32"/>
                <w:szCs w:val="32"/>
                <w:rtl/>
              </w:rPr>
            </w:pPr>
            <w:r>
              <w:rPr>
                <w:sz w:val="32"/>
                <w:szCs w:val="32"/>
              </w:rPr>
              <w:t>15.5</w:t>
            </w:r>
          </w:p>
        </w:tc>
        <w:tc>
          <w:tcPr>
            <w:tcW w:w="835" w:type="dxa"/>
            <w:vAlign w:val="center"/>
            <w:hideMark/>
          </w:tcPr>
          <w:p>
            <w:pPr>
              <w:ind w:left="-24"/>
              <w:jc w:val="center"/>
              <w:rPr>
                <w:sz w:val="32"/>
                <w:szCs w:val="32"/>
                <w:rtl/>
              </w:rPr>
            </w:pPr>
            <w:r>
              <w:rPr>
                <w:sz w:val="32"/>
                <w:szCs w:val="32"/>
              </w:rPr>
              <w:t>8</w:t>
            </w:r>
          </w:p>
        </w:tc>
        <w:tc>
          <w:tcPr>
            <w:tcW w:w="835" w:type="dxa"/>
            <w:vAlign w:val="center"/>
            <w:hideMark/>
          </w:tcPr>
          <w:p>
            <w:pPr>
              <w:ind w:left="-24"/>
              <w:jc w:val="center"/>
              <w:rPr>
                <w:sz w:val="32"/>
                <w:szCs w:val="32"/>
                <w:rtl/>
              </w:rPr>
            </w:pPr>
            <w:r>
              <w:rPr>
                <w:sz w:val="32"/>
                <w:szCs w:val="32"/>
              </w:rPr>
              <w:t>13</w:t>
            </w:r>
          </w:p>
        </w:tc>
        <w:tc>
          <w:tcPr>
            <w:tcW w:w="835" w:type="dxa"/>
            <w:vAlign w:val="center"/>
            <w:hideMark/>
          </w:tcPr>
          <w:p>
            <w:pPr>
              <w:ind w:left="-24"/>
              <w:jc w:val="center"/>
              <w:rPr>
                <w:sz w:val="32"/>
                <w:szCs w:val="32"/>
                <w:rtl/>
              </w:rPr>
            </w:pPr>
            <w:r>
              <w:rPr>
                <w:sz w:val="32"/>
                <w:szCs w:val="32"/>
              </w:rPr>
              <w:t>6</w:t>
            </w:r>
          </w:p>
        </w:tc>
        <w:tc>
          <w:tcPr>
            <w:tcW w:w="835" w:type="dxa"/>
            <w:vAlign w:val="center"/>
            <w:hideMark/>
          </w:tcPr>
          <w:p>
            <w:pPr>
              <w:ind w:left="-24"/>
              <w:jc w:val="center"/>
              <w:rPr>
                <w:sz w:val="32"/>
                <w:szCs w:val="32"/>
                <w:rtl/>
              </w:rPr>
            </w:pPr>
          </w:p>
        </w:tc>
        <w:tc>
          <w:tcPr>
            <w:tcW w:w="703" w:type="dxa"/>
            <w:vAlign w:val="center"/>
            <w:hideMark/>
          </w:tcPr>
          <w:p>
            <w:pPr>
              <w:ind w:left="-24"/>
              <w:jc w:val="center"/>
              <w:rPr>
                <w:sz w:val="32"/>
                <w:szCs w:val="32"/>
              </w:rPr>
            </w:pPr>
            <w:r>
              <w:rPr>
                <w:sz w:val="32"/>
                <w:szCs w:val="32"/>
              </w:rPr>
              <w:t>77</w:t>
            </w:r>
          </w:p>
        </w:tc>
      </w:tr>
      <w:tr>
        <w:trPr>
          <w:trHeight w:val="584"/>
        </w:trPr>
        <w:tc>
          <w:tcPr>
            <w:tcW w:w="859" w:type="dxa"/>
            <w:vAlign w:val="center"/>
            <w:hideMark/>
          </w:tcPr>
          <w:p>
            <w:pPr>
              <w:ind w:left="-24"/>
              <w:jc w:val="center"/>
              <w:rPr>
                <w:sz w:val="32"/>
                <w:szCs w:val="32"/>
                <w:rtl/>
              </w:rPr>
            </w:pPr>
            <w:r>
              <w:rPr>
                <w:sz w:val="32"/>
                <w:szCs w:val="32"/>
              </w:rPr>
              <w:t>Y</w:t>
            </w:r>
          </w:p>
        </w:tc>
        <w:tc>
          <w:tcPr>
            <w:tcW w:w="837" w:type="dxa"/>
            <w:vAlign w:val="center"/>
            <w:hideMark/>
          </w:tcPr>
          <w:p>
            <w:pPr>
              <w:ind w:left="-24"/>
              <w:jc w:val="center"/>
              <w:rPr>
                <w:sz w:val="32"/>
                <w:szCs w:val="32"/>
                <w:rtl/>
              </w:rPr>
            </w:pPr>
            <w:r>
              <w:rPr>
                <w:sz w:val="32"/>
                <w:szCs w:val="32"/>
              </w:rPr>
              <w:t>57.0</w:t>
            </w:r>
          </w:p>
        </w:tc>
        <w:tc>
          <w:tcPr>
            <w:tcW w:w="837" w:type="dxa"/>
            <w:vAlign w:val="center"/>
            <w:hideMark/>
          </w:tcPr>
          <w:p>
            <w:pPr>
              <w:ind w:left="-24"/>
              <w:jc w:val="center"/>
              <w:rPr>
                <w:sz w:val="32"/>
                <w:szCs w:val="32"/>
                <w:rtl/>
              </w:rPr>
            </w:pPr>
            <w:r>
              <w:rPr>
                <w:sz w:val="32"/>
                <w:szCs w:val="32"/>
              </w:rPr>
              <w:t>52.0</w:t>
            </w:r>
          </w:p>
        </w:tc>
        <w:tc>
          <w:tcPr>
            <w:tcW w:w="837" w:type="dxa"/>
            <w:vAlign w:val="center"/>
            <w:hideMark/>
          </w:tcPr>
          <w:p>
            <w:pPr>
              <w:ind w:left="-24"/>
              <w:jc w:val="center"/>
              <w:rPr>
                <w:sz w:val="32"/>
                <w:szCs w:val="32"/>
                <w:rtl/>
              </w:rPr>
            </w:pPr>
            <w:r>
              <w:rPr>
                <w:sz w:val="32"/>
                <w:szCs w:val="32"/>
              </w:rPr>
              <w:t>51.0</w:t>
            </w:r>
          </w:p>
        </w:tc>
        <w:tc>
          <w:tcPr>
            <w:tcW w:w="835" w:type="dxa"/>
            <w:vAlign w:val="center"/>
            <w:hideMark/>
          </w:tcPr>
          <w:p>
            <w:pPr>
              <w:ind w:left="-24"/>
              <w:jc w:val="center"/>
              <w:rPr>
                <w:sz w:val="32"/>
                <w:szCs w:val="32"/>
                <w:rtl/>
              </w:rPr>
            </w:pPr>
            <w:r>
              <w:rPr>
                <w:sz w:val="32"/>
                <w:szCs w:val="32"/>
              </w:rPr>
              <w:t>44.2</w:t>
            </w:r>
          </w:p>
        </w:tc>
        <w:tc>
          <w:tcPr>
            <w:tcW w:w="835" w:type="dxa"/>
            <w:vAlign w:val="center"/>
            <w:hideMark/>
          </w:tcPr>
          <w:p>
            <w:pPr>
              <w:ind w:left="-24"/>
              <w:jc w:val="center"/>
              <w:rPr>
                <w:sz w:val="32"/>
                <w:szCs w:val="32"/>
                <w:rtl/>
              </w:rPr>
            </w:pPr>
            <w:r>
              <w:rPr>
                <w:sz w:val="32"/>
                <w:szCs w:val="32"/>
              </w:rPr>
              <w:t>55.0</w:t>
            </w:r>
          </w:p>
        </w:tc>
        <w:tc>
          <w:tcPr>
            <w:tcW w:w="835" w:type="dxa"/>
            <w:vAlign w:val="center"/>
            <w:hideMark/>
          </w:tcPr>
          <w:p>
            <w:pPr>
              <w:ind w:left="-24"/>
              <w:jc w:val="center"/>
              <w:rPr>
                <w:sz w:val="32"/>
                <w:szCs w:val="32"/>
                <w:rtl/>
              </w:rPr>
            </w:pPr>
            <w:r>
              <w:rPr>
                <w:sz w:val="32"/>
                <w:szCs w:val="32"/>
              </w:rPr>
              <w:t>62.0</w:t>
            </w:r>
          </w:p>
        </w:tc>
        <w:tc>
          <w:tcPr>
            <w:tcW w:w="835" w:type="dxa"/>
            <w:vAlign w:val="center"/>
            <w:hideMark/>
          </w:tcPr>
          <w:p>
            <w:pPr>
              <w:ind w:left="-24"/>
              <w:jc w:val="center"/>
              <w:rPr>
                <w:sz w:val="32"/>
                <w:szCs w:val="32"/>
                <w:rtl/>
              </w:rPr>
            </w:pPr>
            <w:r>
              <w:rPr>
                <w:sz w:val="32"/>
                <w:szCs w:val="32"/>
              </w:rPr>
              <w:t>59.0</w:t>
            </w:r>
          </w:p>
        </w:tc>
        <w:tc>
          <w:tcPr>
            <w:tcW w:w="835" w:type="dxa"/>
            <w:vAlign w:val="center"/>
            <w:hideMark/>
          </w:tcPr>
          <w:p>
            <w:pPr>
              <w:ind w:left="-24"/>
              <w:jc w:val="center"/>
              <w:rPr>
                <w:sz w:val="32"/>
                <w:szCs w:val="32"/>
                <w:rtl/>
              </w:rPr>
            </w:pPr>
            <w:r>
              <w:rPr>
                <w:sz w:val="32"/>
                <w:szCs w:val="32"/>
              </w:rPr>
              <w:t>45.2</w:t>
            </w:r>
          </w:p>
        </w:tc>
        <w:tc>
          <w:tcPr>
            <w:tcW w:w="835" w:type="dxa"/>
            <w:vAlign w:val="center"/>
            <w:hideMark/>
          </w:tcPr>
          <w:p>
            <w:pPr>
              <w:ind w:left="-24"/>
              <w:jc w:val="center"/>
              <w:rPr>
                <w:sz w:val="32"/>
                <w:szCs w:val="32"/>
                <w:rtl/>
              </w:rPr>
            </w:pPr>
            <w:r>
              <w:rPr>
                <w:sz w:val="32"/>
                <w:szCs w:val="32"/>
              </w:rPr>
              <w:t>53.5</w:t>
            </w:r>
          </w:p>
        </w:tc>
        <w:tc>
          <w:tcPr>
            <w:tcW w:w="835" w:type="dxa"/>
            <w:vAlign w:val="center"/>
            <w:hideMark/>
          </w:tcPr>
          <w:p>
            <w:pPr>
              <w:ind w:left="-24"/>
              <w:jc w:val="center"/>
              <w:rPr>
                <w:sz w:val="32"/>
                <w:szCs w:val="32"/>
                <w:rtl/>
              </w:rPr>
            </w:pPr>
            <w:r>
              <w:rPr>
                <w:sz w:val="32"/>
                <w:szCs w:val="32"/>
              </w:rPr>
              <w:t>44.4</w:t>
            </w:r>
          </w:p>
        </w:tc>
        <w:tc>
          <w:tcPr>
            <w:tcW w:w="703" w:type="dxa"/>
            <w:vAlign w:val="center"/>
            <w:hideMark/>
          </w:tcPr>
          <w:p>
            <w:pPr>
              <w:ind w:left="-24"/>
              <w:jc w:val="center"/>
              <w:rPr>
                <w:sz w:val="32"/>
                <w:szCs w:val="32"/>
                <w:rtl/>
              </w:rPr>
            </w:pPr>
          </w:p>
        </w:tc>
      </w:tr>
      <w:tr>
        <w:trPr>
          <w:trHeight w:val="584"/>
        </w:trPr>
        <w:tc>
          <w:tcPr>
            <w:tcW w:w="859" w:type="dxa"/>
            <w:vAlign w:val="center"/>
            <w:hideMark/>
          </w:tcPr>
          <w:p>
            <w:pPr>
              <w:ind w:left="-24"/>
              <w:jc w:val="center"/>
              <w:rPr>
                <w:sz w:val="32"/>
                <w:szCs w:val="32"/>
              </w:rPr>
            </w:pPr>
            <w:r>
              <w:rPr>
                <w:sz w:val="32"/>
                <w:szCs w:val="32"/>
              </w:rPr>
              <w:t>rank</w:t>
            </w:r>
          </w:p>
        </w:tc>
        <w:tc>
          <w:tcPr>
            <w:tcW w:w="837" w:type="dxa"/>
            <w:vAlign w:val="center"/>
            <w:hideMark/>
          </w:tcPr>
          <w:p>
            <w:pPr>
              <w:ind w:left="-24"/>
              <w:jc w:val="center"/>
              <w:rPr>
                <w:sz w:val="32"/>
                <w:szCs w:val="32"/>
                <w:rtl/>
              </w:rPr>
            </w:pPr>
            <w:r>
              <w:rPr>
                <w:sz w:val="32"/>
                <w:szCs w:val="32"/>
              </w:rPr>
              <w:t>17</w:t>
            </w:r>
          </w:p>
        </w:tc>
        <w:tc>
          <w:tcPr>
            <w:tcW w:w="837" w:type="dxa"/>
            <w:vAlign w:val="center"/>
            <w:hideMark/>
          </w:tcPr>
          <w:p>
            <w:pPr>
              <w:ind w:left="-24"/>
              <w:jc w:val="center"/>
              <w:rPr>
                <w:sz w:val="32"/>
                <w:szCs w:val="32"/>
                <w:rtl/>
              </w:rPr>
            </w:pPr>
            <w:r>
              <w:rPr>
                <w:sz w:val="32"/>
                <w:szCs w:val="32"/>
              </w:rPr>
              <w:t>11</w:t>
            </w:r>
          </w:p>
        </w:tc>
        <w:tc>
          <w:tcPr>
            <w:tcW w:w="837" w:type="dxa"/>
            <w:vAlign w:val="center"/>
            <w:hideMark/>
          </w:tcPr>
          <w:p>
            <w:pPr>
              <w:ind w:left="-24"/>
              <w:jc w:val="center"/>
              <w:rPr>
                <w:sz w:val="32"/>
                <w:szCs w:val="32"/>
                <w:rtl/>
              </w:rPr>
            </w:pPr>
            <w:r>
              <w:rPr>
                <w:sz w:val="32"/>
                <w:szCs w:val="32"/>
              </w:rPr>
              <w:t>10</w:t>
            </w:r>
          </w:p>
        </w:tc>
        <w:tc>
          <w:tcPr>
            <w:tcW w:w="835" w:type="dxa"/>
            <w:vAlign w:val="center"/>
            <w:hideMark/>
          </w:tcPr>
          <w:p>
            <w:pPr>
              <w:ind w:left="-24"/>
              <w:jc w:val="center"/>
              <w:rPr>
                <w:sz w:val="32"/>
                <w:szCs w:val="32"/>
                <w:rtl/>
              </w:rPr>
            </w:pPr>
            <w:r>
              <w:rPr>
                <w:sz w:val="32"/>
                <w:szCs w:val="32"/>
              </w:rPr>
              <w:t>3</w:t>
            </w:r>
          </w:p>
        </w:tc>
        <w:tc>
          <w:tcPr>
            <w:tcW w:w="835" w:type="dxa"/>
            <w:vAlign w:val="center"/>
            <w:hideMark/>
          </w:tcPr>
          <w:p>
            <w:pPr>
              <w:ind w:left="-24"/>
              <w:jc w:val="center"/>
              <w:rPr>
                <w:sz w:val="32"/>
                <w:szCs w:val="32"/>
                <w:rtl/>
              </w:rPr>
            </w:pPr>
            <w:r>
              <w:rPr>
                <w:sz w:val="32"/>
                <w:szCs w:val="32"/>
              </w:rPr>
              <w:t>14</w:t>
            </w:r>
          </w:p>
        </w:tc>
        <w:tc>
          <w:tcPr>
            <w:tcW w:w="835" w:type="dxa"/>
            <w:vAlign w:val="center"/>
            <w:hideMark/>
          </w:tcPr>
          <w:p>
            <w:pPr>
              <w:ind w:left="-24"/>
              <w:jc w:val="center"/>
              <w:rPr>
                <w:sz w:val="32"/>
                <w:szCs w:val="32"/>
                <w:rtl/>
              </w:rPr>
            </w:pPr>
            <w:r>
              <w:rPr>
                <w:sz w:val="32"/>
                <w:szCs w:val="32"/>
              </w:rPr>
              <w:t>19</w:t>
            </w:r>
          </w:p>
        </w:tc>
        <w:tc>
          <w:tcPr>
            <w:tcW w:w="835" w:type="dxa"/>
            <w:vAlign w:val="center"/>
            <w:hideMark/>
          </w:tcPr>
          <w:p>
            <w:pPr>
              <w:ind w:left="-24"/>
              <w:jc w:val="center"/>
              <w:rPr>
                <w:sz w:val="32"/>
                <w:szCs w:val="32"/>
                <w:rtl/>
              </w:rPr>
            </w:pPr>
            <w:r>
              <w:rPr>
                <w:sz w:val="32"/>
                <w:szCs w:val="32"/>
              </w:rPr>
              <w:t>18</w:t>
            </w:r>
          </w:p>
        </w:tc>
        <w:tc>
          <w:tcPr>
            <w:tcW w:w="835" w:type="dxa"/>
            <w:vAlign w:val="center"/>
            <w:hideMark/>
          </w:tcPr>
          <w:p>
            <w:pPr>
              <w:ind w:left="-24"/>
              <w:jc w:val="center"/>
              <w:rPr>
                <w:sz w:val="32"/>
                <w:szCs w:val="32"/>
                <w:rtl/>
              </w:rPr>
            </w:pPr>
            <w:r>
              <w:rPr>
                <w:sz w:val="32"/>
                <w:szCs w:val="32"/>
              </w:rPr>
              <w:t>5</w:t>
            </w:r>
          </w:p>
        </w:tc>
        <w:tc>
          <w:tcPr>
            <w:tcW w:w="835" w:type="dxa"/>
            <w:vAlign w:val="center"/>
            <w:hideMark/>
          </w:tcPr>
          <w:p>
            <w:pPr>
              <w:ind w:left="-24"/>
              <w:jc w:val="center"/>
              <w:rPr>
                <w:sz w:val="32"/>
                <w:szCs w:val="32"/>
                <w:rtl/>
              </w:rPr>
            </w:pPr>
            <w:r>
              <w:rPr>
                <w:sz w:val="32"/>
                <w:szCs w:val="32"/>
              </w:rPr>
              <w:t>12</w:t>
            </w:r>
          </w:p>
        </w:tc>
        <w:tc>
          <w:tcPr>
            <w:tcW w:w="835" w:type="dxa"/>
            <w:vAlign w:val="center"/>
            <w:hideMark/>
          </w:tcPr>
          <w:p>
            <w:pPr>
              <w:ind w:left="-24"/>
              <w:jc w:val="center"/>
              <w:rPr>
                <w:sz w:val="32"/>
                <w:szCs w:val="32"/>
                <w:rtl/>
              </w:rPr>
            </w:pPr>
            <w:r>
              <w:rPr>
                <w:sz w:val="32"/>
                <w:szCs w:val="32"/>
              </w:rPr>
              <w:t>4</w:t>
            </w:r>
          </w:p>
        </w:tc>
        <w:tc>
          <w:tcPr>
            <w:tcW w:w="703" w:type="dxa"/>
            <w:vAlign w:val="center"/>
            <w:hideMark/>
          </w:tcPr>
          <w:p>
            <w:pPr>
              <w:ind w:left="-24"/>
              <w:jc w:val="center"/>
              <w:rPr>
                <w:sz w:val="32"/>
                <w:szCs w:val="32"/>
                <w:rtl/>
              </w:rPr>
            </w:pPr>
            <w:r>
              <w:rPr>
                <w:sz w:val="32"/>
                <w:szCs w:val="32"/>
              </w:rPr>
              <w:t>113</w:t>
            </w:r>
          </w:p>
        </w:tc>
      </w:tr>
    </w:tbl>
    <w:p>
      <w:pPr>
        <w:bidi w:val="0"/>
        <w:spacing w:line="240" w:lineRule="auto"/>
        <w:ind w:left="-24"/>
        <w:rPr>
          <w:rFonts w:cs="B Nazanin"/>
          <w:sz w:val="32"/>
          <w:szCs w:val="32"/>
        </w:rPr>
      </w:pPr>
      <w:r>
        <w:rPr>
          <w:rFonts w:cs="B Nazanin"/>
          <w:sz w:val="32"/>
          <w:szCs w:val="32"/>
        </w:rPr>
        <w:t>R=77</w:t>
      </w:r>
      <w:r>
        <w:rPr>
          <w:rFonts w:cs="B Nazanin"/>
          <w:sz w:val="32"/>
          <w:szCs w:val="32"/>
        </w:rPr>
        <w:br/>
        <w:t>n1=9</w:t>
      </w:r>
      <w:r>
        <w:rPr>
          <w:rFonts w:cs="B Nazanin"/>
          <w:sz w:val="32"/>
          <w:szCs w:val="32"/>
        </w:rPr>
        <w:br/>
        <w:t>n2=10</w:t>
      </w:r>
      <w:r>
        <w:rPr>
          <w:rFonts w:cs="B Nazanin"/>
          <w:sz w:val="32"/>
          <w:szCs w:val="32"/>
        </w:rPr>
        <w:br/>
        <w:t>N=19</w:t>
      </w:r>
      <w:r>
        <w:rPr>
          <w:rFonts w:cs="B Nazanin"/>
          <w:sz w:val="32"/>
          <w:szCs w:val="32"/>
          <w:rtl/>
        </w:rPr>
        <w:br/>
      </w:r>
      <w:r>
        <w:rPr>
          <w:rFonts w:cs="B Nazanin"/>
          <w:sz w:val="32"/>
          <w:szCs w:val="32"/>
        </w:rPr>
        <w:t>R</w:t>
      </w:r>
      <w:r>
        <w:rPr>
          <w:rFonts w:cs="B Nazanin"/>
          <w:sz w:val="32"/>
          <w:szCs w:val="32"/>
          <w:vertAlign w:val="subscript"/>
        </w:rPr>
        <w:t>1</w:t>
      </w:r>
      <w:r>
        <w:rPr>
          <w:rFonts w:cs="B Nazanin"/>
          <w:sz w:val="32"/>
          <w:szCs w:val="32"/>
        </w:rPr>
        <w:t>=n(N+1) - R=9*20  - 77=103</w:t>
      </w:r>
      <w:r>
        <w:rPr>
          <w:rFonts w:cs="B Nazanin"/>
          <w:sz w:val="32"/>
          <w:szCs w:val="32"/>
          <w:rtl/>
        </w:rPr>
        <w:br/>
      </w:r>
      <w:r>
        <w:rPr>
          <w:rFonts w:cs="B Nazanin"/>
          <w:sz w:val="32"/>
          <w:szCs w:val="32"/>
        </w:rPr>
        <w:t xml:space="preserve">critical value  </w:t>
      </w:r>
      <m:oMath>
        <m:r>
          <m:rPr>
            <m:sty m:val="p"/>
          </m:rPr>
          <w:rPr>
            <w:rFonts w:ascii="Cambria Math" w:hAnsi="Cambria Math" w:cs="B Nazanin"/>
            <w:sz w:val="32"/>
            <w:szCs w:val="32"/>
          </w:rPr>
          <m:t>(α</m:t>
        </m:r>
      </m:oMath>
      <w:r>
        <w:rPr>
          <w:rFonts w:cs="B Nazanin"/>
          <w:sz w:val="32"/>
          <w:szCs w:val="32"/>
        </w:rPr>
        <w:t xml:space="preserve"> = 0.05) =69</w:t>
      </w:r>
    </w:p>
    <w:p>
      <w:pPr>
        <w:spacing w:line="240" w:lineRule="auto"/>
        <w:ind w:left="-24"/>
        <w:jc w:val="both"/>
        <w:rPr>
          <w:rFonts w:cs="B Nazanin"/>
          <w:sz w:val="32"/>
          <w:szCs w:val="32"/>
          <w:rtl/>
        </w:rPr>
      </w:pPr>
      <w:r>
        <w:rPr>
          <w:rFonts w:cs="B Nazanin"/>
          <w:sz w:val="32"/>
          <w:szCs w:val="32"/>
          <w:rtl/>
        </w:rPr>
        <w:t>چون مقدار محاسبه شده بزرگتر از مقدارجدول می باشد پس دلیلی بر رد فرض صفر نداریم ومیانگین دونمونه با هم برابرند.</w:t>
      </w:r>
    </w:p>
    <w:p>
      <w:pPr>
        <w:bidi w:val="0"/>
        <w:spacing w:line="240" w:lineRule="auto"/>
        <w:ind w:left="-24"/>
        <w:jc w:val="both"/>
        <w:rPr>
          <w:rFonts w:cs="B Nazanin"/>
          <w:b/>
          <w:bCs/>
          <w:sz w:val="36"/>
          <w:szCs w:val="36"/>
        </w:rPr>
      </w:pPr>
      <w:r>
        <w:rPr>
          <w:rFonts w:cs="B Nazanin"/>
          <w:b/>
          <w:bCs/>
          <w:sz w:val="36"/>
          <w:szCs w:val="36"/>
        </w:rPr>
        <w:t>Test 53 The Siegel– Tukey rank sum dispersion test</w:t>
      </w:r>
      <w:r>
        <w:rPr>
          <w:rFonts w:cs="B Nazanin"/>
          <w:b/>
          <w:bCs/>
          <w:sz w:val="36"/>
          <w:szCs w:val="36"/>
        </w:rPr>
        <w:br/>
        <w:t>of two variances</w:t>
      </w:r>
    </w:p>
    <w:p>
      <w:pPr>
        <w:pStyle w:val="Heading1"/>
        <w:spacing w:line="240" w:lineRule="auto"/>
        <w:rPr>
          <w:bCs w:val="0"/>
          <w:rtl/>
        </w:rPr>
      </w:pPr>
      <w:bookmarkStart w:id="5" w:name="_Toc535096742"/>
      <w:r>
        <w:rPr>
          <w:rFonts w:hint="cs"/>
          <w:bCs w:val="0"/>
          <w:rtl/>
        </w:rPr>
        <w:t xml:space="preserve">53- </w:t>
      </w:r>
      <w:r>
        <w:rPr>
          <w:bCs w:val="0"/>
          <w:rtl/>
        </w:rPr>
        <w:t xml:space="preserve">آزمون پراکندگی جمعی رتبه ای سیگل </w:t>
      </w:r>
      <w:r>
        <w:rPr>
          <w:rFonts w:ascii="Sakkal Majalla" w:hAnsi="Sakkal Majalla" w:cs="Sakkal Majalla" w:hint="cs"/>
          <w:bCs w:val="0"/>
          <w:rtl/>
        </w:rPr>
        <w:t>–</w:t>
      </w:r>
      <w:r>
        <w:rPr>
          <w:rFonts w:hint="cs"/>
          <w:bCs w:val="0"/>
          <w:rtl/>
        </w:rPr>
        <w:t xml:space="preserve">توکی </w:t>
      </w:r>
      <w:r>
        <w:rPr>
          <w:bCs w:val="0"/>
          <w:rtl/>
        </w:rPr>
        <w:t>برای دو واریانس :</w:t>
      </w:r>
      <w:bookmarkEnd w:id="5"/>
    </w:p>
    <w:p>
      <w:pPr>
        <w:spacing w:line="240" w:lineRule="auto"/>
        <w:ind w:left="-24"/>
        <w:jc w:val="both"/>
        <w:rPr>
          <w:rFonts w:cs="B Nazanin"/>
          <w:sz w:val="32"/>
          <w:szCs w:val="32"/>
        </w:rPr>
      </w:pPr>
      <w:r>
        <w:rPr>
          <w:rFonts w:cs="B Nazanin"/>
          <w:sz w:val="32"/>
          <w:szCs w:val="32"/>
          <w:rtl/>
        </w:rPr>
        <w:t xml:space="preserve">از این آزمون  برای نشان دادن برابری واریانس دو جامعه استفاده می شود.  </w:t>
      </w:r>
    </w:p>
    <w:p>
      <w:pPr>
        <w:spacing w:line="240" w:lineRule="auto"/>
        <w:ind w:left="-24"/>
        <w:jc w:val="both"/>
        <w:rPr>
          <w:rFonts w:cs="B Nazanin"/>
          <w:sz w:val="32"/>
          <w:szCs w:val="32"/>
          <w:rtl/>
        </w:rPr>
      </w:pPr>
      <w:r>
        <w:rPr>
          <w:rFonts w:cs="B Nazanin"/>
          <w:sz w:val="32"/>
          <w:szCs w:val="32"/>
          <w:rtl/>
        </w:rPr>
        <w:t xml:space="preserve">در اینجا فرض می شود که  دو جامعه باتوزیع فراوانی پیوسته و اندازه نمونه کم نیست . بطوریکه  جمع دو نمونه بیشتر از 20 میباشد </w:t>
      </w:r>
    </w:p>
    <w:p>
      <w:pPr>
        <w:spacing w:line="240" w:lineRule="auto"/>
        <w:ind w:left="-24"/>
        <w:jc w:val="both"/>
        <w:rPr>
          <w:rFonts w:cs="B Nazanin"/>
          <w:sz w:val="32"/>
          <w:szCs w:val="32"/>
          <w:rtl/>
        </w:rPr>
      </w:pPr>
      <w:r>
        <w:rPr>
          <w:rFonts w:cs="B Nazanin"/>
          <w:sz w:val="32"/>
          <w:szCs w:val="32"/>
          <w:rtl/>
        </w:rPr>
        <w:t>نتایج بدست آمده از دونمونه را باهم ترکیب کرده و بصورت صعودی مرتب می کنیم و به آنها طبق روش زیر رتبه می دهیم:</w:t>
      </w:r>
    </w:p>
    <w:p>
      <w:pPr>
        <w:spacing w:line="240" w:lineRule="auto"/>
        <w:ind w:left="-24"/>
        <w:jc w:val="both"/>
        <w:rPr>
          <w:rFonts w:cs="B Nazanin"/>
          <w:sz w:val="32"/>
          <w:szCs w:val="32"/>
          <w:rtl/>
        </w:rPr>
      </w:pPr>
      <w:r>
        <w:rPr>
          <w:rFonts w:cs="B Nazanin"/>
          <w:sz w:val="32"/>
          <w:szCs w:val="32"/>
          <w:rtl/>
        </w:rPr>
        <w:t>1-کمترین مقدار بین دونمونه را رتبه 1می دهیم واین داده را کنار می گزاریم.</w:t>
      </w:r>
    </w:p>
    <w:p>
      <w:pPr>
        <w:spacing w:line="240" w:lineRule="auto"/>
        <w:ind w:left="-24"/>
        <w:jc w:val="both"/>
        <w:rPr>
          <w:rFonts w:cs="B Nazanin"/>
          <w:sz w:val="32"/>
          <w:szCs w:val="32"/>
          <w:rtl/>
        </w:rPr>
      </w:pPr>
      <w:r>
        <w:rPr>
          <w:rFonts w:cs="B Nazanin"/>
          <w:sz w:val="32"/>
          <w:szCs w:val="32"/>
          <w:rtl/>
        </w:rPr>
        <w:t>2-دردو نمونه بیشترین مقادیر را رتبه های 2و3می دهیم این دو داده را نیز بعد از رتبه دادن</w:t>
      </w:r>
      <w:r>
        <w:rPr>
          <w:rFonts w:cs="B Nazanin" w:hint="cs"/>
          <w:sz w:val="32"/>
          <w:szCs w:val="32"/>
          <w:rtl/>
        </w:rPr>
        <w:t xml:space="preserve"> </w:t>
      </w:r>
      <w:r>
        <w:rPr>
          <w:rFonts w:cs="B Nazanin"/>
          <w:sz w:val="32"/>
          <w:szCs w:val="32"/>
          <w:rtl/>
        </w:rPr>
        <w:t>کنار می گزاریم.</w:t>
      </w:r>
      <w:r>
        <w:rPr>
          <w:rFonts w:cs="B Nazanin"/>
          <w:sz w:val="32"/>
          <w:szCs w:val="32"/>
          <w:rtl/>
        </w:rPr>
        <w:tab/>
      </w:r>
      <w:r>
        <w:rPr>
          <w:rFonts w:cs="B Nazanin"/>
          <w:sz w:val="32"/>
          <w:szCs w:val="32"/>
          <w:rtl/>
        </w:rPr>
        <w:br/>
        <w:t>3-کمترین مقادیر در دو نمونه را رتبه های4و5می دهیم این ها را نیز کنار می گزاریم.</w:t>
      </w:r>
      <w:r>
        <w:rPr>
          <w:rFonts w:cs="B Nazanin"/>
          <w:sz w:val="32"/>
          <w:szCs w:val="32"/>
          <w:rtl/>
        </w:rPr>
        <w:br/>
        <w:t>4-بیشترین مقادیر باقی مانده در دو نمونه را رتبه های 6و7می دهیم .</w:t>
      </w:r>
      <w:r>
        <w:rPr>
          <w:rFonts w:cs="B Nazanin"/>
          <w:sz w:val="32"/>
          <w:szCs w:val="32"/>
          <w:rtl/>
        </w:rPr>
        <w:tab/>
      </w:r>
      <w:r>
        <w:rPr>
          <w:rFonts w:cs="B Nazanin"/>
          <w:sz w:val="32"/>
          <w:szCs w:val="32"/>
          <w:rtl/>
        </w:rPr>
        <w:br/>
        <w:t>این کار را تا آخر ادامه می دهیم.</w:t>
      </w:r>
    </w:p>
    <w:p>
      <w:pPr>
        <w:spacing w:line="240" w:lineRule="auto"/>
        <w:ind w:left="-24"/>
        <w:jc w:val="center"/>
        <w:rPr>
          <w:rFonts w:cs="B Nazanin"/>
          <w:sz w:val="32"/>
          <w:szCs w:val="32"/>
        </w:rPr>
      </w:pPr>
      <w:r>
        <w:rPr>
          <w:rFonts w:cs="B Nazanin" w:hint="cs"/>
          <w:sz w:val="32"/>
          <w:szCs w:val="32"/>
          <w:rtl/>
        </w:rPr>
        <w:t xml:space="preserve">اندازه های دو نمونه </w:t>
      </w:r>
      <w:r>
        <w:rPr>
          <w:rFonts w:cs="B Nazanin"/>
          <w:sz w:val="32"/>
          <w:szCs w:val="32"/>
        </w:rPr>
        <w:t>n1&amp;n2</w:t>
      </w:r>
    </w:p>
    <w:p>
      <w:pPr>
        <w:spacing w:line="240" w:lineRule="auto"/>
        <w:ind w:left="-24"/>
        <w:jc w:val="center"/>
        <w:rPr>
          <w:rFonts w:cs="B Nazanin"/>
          <w:sz w:val="32"/>
          <w:szCs w:val="32"/>
          <w:rtl/>
        </w:rPr>
      </w:pPr>
      <w:r>
        <w:rPr>
          <w:rFonts w:cs="B Nazanin"/>
          <w:sz w:val="32"/>
          <w:szCs w:val="32"/>
        </w:rPr>
        <w:t>n1&lt;=n2</w:t>
      </w:r>
    </w:p>
    <w:p>
      <w:pPr>
        <w:spacing w:line="240" w:lineRule="auto"/>
        <w:ind w:left="-24"/>
        <w:jc w:val="center"/>
        <w:rPr>
          <w:rFonts w:cs="B Nazanin"/>
          <w:sz w:val="32"/>
          <w:szCs w:val="32"/>
        </w:rPr>
      </w:pPr>
      <w:r>
        <w:rPr>
          <w:rFonts w:cs="B Nazanin"/>
          <w:sz w:val="32"/>
          <w:szCs w:val="32"/>
        </w:rPr>
        <w:t>R</w:t>
      </w:r>
      <w:r>
        <w:rPr>
          <w:rFonts w:cs="B Nazanin"/>
          <w:sz w:val="32"/>
          <w:szCs w:val="32"/>
          <w:vertAlign w:val="subscript"/>
        </w:rPr>
        <w:t>1</w:t>
      </w:r>
      <w:r>
        <w:rPr>
          <w:rFonts w:cs="B Nazanin" w:hint="cs"/>
          <w:sz w:val="32"/>
          <w:szCs w:val="32"/>
          <w:rtl/>
        </w:rPr>
        <w:t xml:space="preserve">مجموع رتبه ای نمونه </w:t>
      </w:r>
      <w:r>
        <w:rPr>
          <w:rFonts w:cs="B Nazanin"/>
          <w:sz w:val="32"/>
          <w:szCs w:val="32"/>
        </w:rPr>
        <w:t>n1</w:t>
      </w:r>
    </w:p>
    <w:p>
      <w:pPr>
        <w:spacing w:line="240" w:lineRule="auto"/>
        <w:ind w:left="-24"/>
        <w:jc w:val="center"/>
        <w:rPr>
          <w:rFonts w:cs="B Nazanin"/>
          <w:sz w:val="32"/>
          <w:szCs w:val="32"/>
        </w:rPr>
      </w:pPr>
      <w:r>
        <w:rPr>
          <w:rFonts w:cs="B Nazanin"/>
          <w:sz w:val="32"/>
          <w:szCs w:val="32"/>
        </w:rPr>
        <w:t>Z=[R</w:t>
      </w:r>
      <w:r>
        <w:rPr>
          <w:rFonts w:cs="B Nazanin"/>
          <w:sz w:val="32"/>
          <w:szCs w:val="32"/>
          <w:vertAlign w:val="subscript"/>
        </w:rPr>
        <w:t>1</w:t>
      </w:r>
      <w:r>
        <w:rPr>
          <w:rFonts w:cs="B Nazanin"/>
          <w:sz w:val="32"/>
          <w:szCs w:val="32"/>
        </w:rPr>
        <w:t>-n</w:t>
      </w:r>
      <w:r>
        <w:rPr>
          <w:rFonts w:cs="B Nazanin"/>
          <w:sz w:val="32"/>
          <w:szCs w:val="32"/>
          <w:vertAlign w:val="subscript"/>
        </w:rPr>
        <w:t>1</w:t>
      </w:r>
      <w:r>
        <w:rPr>
          <w:rFonts w:cs="B Nazanin"/>
          <w:sz w:val="32"/>
          <w:szCs w:val="32"/>
        </w:rPr>
        <w:t>(n</w:t>
      </w:r>
      <w:r>
        <w:rPr>
          <w:rFonts w:cs="B Nazanin"/>
          <w:sz w:val="32"/>
          <w:szCs w:val="32"/>
          <w:vertAlign w:val="subscript"/>
        </w:rPr>
        <w:t>1</w:t>
      </w:r>
      <w:r>
        <w:rPr>
          <w:rFonts w:cs="B Nazanin"/>
          <w:sz w:val="32"/>
          <w:szCs w:val="32"/>
        </w:rPr>
        <w:t>+n</w:t>
      </w:r>
      <w:r>
        <w:rPr>
          <w:rFonts w:cs="B Nazanin"/>
          <w:sz w:val="32"/>
          <w:szCs w:val="32"/>
          <w:vertAlign w:val="subscript"/>
        </w:rPr>
        <w:t>2</w:t>
      </w:r>
      <w:r>
        <w:rPr>
          <w:rFonts w:cs="B Nazanin"/>
          <w:sz w:val="32"/>
          <w:szCs w:val="32"/>
        </w:rPr>
        <w:t>+1)/2+1/2] /</w:t>
      </w:r>
      <m:oMath>
        <m:r>
          <m:rPr>
            <m:sty m:val="p"/>
          </m:rPr>
          <w:rPr>
            <w:rFonts w:ascii="Cambria Math" w:hAnsi="Cambria Math" w:cs="B Nazanin"/>
            <w:sz w:val="32"/>
            <w:szCs w:val="32"/>
          </w:rPr>
          <m:t>√</m:t>
        </m:r>
      </m:oMath>
      <w:r>
        <w:rPr>
          <w:rFonts w:cs="B Nazanin"/>
          <w:sz w:val="32"/>
          <w:szCs w:val="32"/>
        </w:rPr>
        <w:t>n</w:t>
      </w:r>
      <w:r>
        <w:rPr>
          <w:rFonts w:cs="B Nazanin"/>
          <w:sz w:val="32"/>
          <w:szCs w:val="32"/>
          <w:vertAlign w:val="subscript"/>
        </w:rPr>
        <w:t>1</w:t>
      </w:r>
      <w:r>
        <w:rPr>
          <w:rFonts w:cs="B Nazanin"/>
          <w:sz w:val="32"/>
          <w:szCs w:val="32"/>
        </w:rPr>
        <w:t>*n</w:t>
      </w:r>
      <w:r>
        <w:rPr>
          <w:rFonts w:cs="B Nazanin"/>
          <w:sz w:val="32"/>
          <w:szCs w:val="32"/>
          <w:vertAlign w:val="subscript"/>
        </w:rPr>
        <w:t>2</w:t>
      </w:r>
      <w:r>
        <w:rPr>
          <w:rFonts w:cs="B Nazanin"/>
          <w:sz w:val="32"/>
          <w:szCs w:val="32"/>
        </w:rPr>
        <w:t>(n</w:t>
      </w:r>
      <w:r>
        <w:rPr>
          <w:rFonts w:cs="B Nazanin"/>
          <w:sz w:val="32"/>
          <w:szCs w:val="32"/>
          <w:vertAlign w:val="subscript"/>
        </w:rPr>
        <w:t>1</w:t>
      </w:r>
      <w:r>
        <w:rPr>
          <w:rFonts w:cs="B Nazanin"/>
          <w:sz w:val="32"/>
          <w:szCs w:val="32"/>
        </w:rPr>
        <w:t>+n</w:t>
      </w:r>
      <w:r>
        <w:rPr>
          <w:rFonts w:cs="B Nazanin"/>
          <w:sz w:val="32"/>
          <w:szCs w:val="32"/>
          <w:vertAlign w:val="subscript"/>
        </w:rPr>
        <w:t>2</w:t>
      </w:r>
      <w:r>
        <w:rPr>
          <w:rFonts w:cs="B Nazanin"/>
          <w:sz w:val="32"/>
          <w:szCs w:val="32"/>
        </w:rPr>
        <w:t>+1)/12</w:t>
      </w:r>
    </w:p>
    <w:p>
      <w:pPr>
        <w:spacing w:line="240" w:lineRule="auto"/>
        <w:ind w:left="-24"/>
        <w:jc w:val="both"/>
        <w:rPr>
          <w:rFonts w:cs="B Nazanin"/>
          <w:sz w:val="32"/>
          <w:szCs w:val="32"/>
          <w:rtl/>
        </w:rPr>
      </w:pPr>
      <w:r>
        <w:rPr>
          <w:rFonts w:cs="B Nazanin"/>
          <w:sz w:val="32"/>
          <w:szCs w:val="32"/>
          <w:rtl/>
        </w:rPr>
        <w:t>با این آماره داده ها دارای توزیع نرمال استاندارد می باشند.</w:t>
      </w:r>
    </w:p>
    <w:p>
      <w:pPr>
        <w:bidi w:val="0"/>
        <w:spacing w:line="240" w:lineRule="auto"/>
        <w:ind w:left="-24"/>
        <w:jc w:val="both"/>
        <w:rPr>
          <w:rFonts w:cs="B Nazanin"/>
          <w:sz w:val="32"/>
          <w:szCs w:val="32"/>
        </w:rPr>
      </w:pPr>
      <w:r>
        <w:rPr>
          <w:rFonts w:cs="B Nazanin"/>
          <w:sz w:val="32"/>
          <w:szCs w:val="32"/>
        </w:rPr>
        <w:t>{H0:</w:t>
      </w:r>
      <w:r>
        <w:rPr>
          <w:rFonts w:cs="B Nazanin"/>
          <w:sz w:val="32"/>
          <w:szCs w:val="32"/>
          <w:rtl/>
        </w:rPr>
        <w:t xml:space="preserve">برابری واریانس ها </w:t>
      </w:r>
    </w:p>
    <w:p>
      <w:pPr>
        <w:bidi w:val="0"/>
        <w:spacing w:line="240" w:lineRule="auto"/>
        <w:ind w:left="-24"/>
        <w:jc w:val="both"/>
        <w:rPr>
          <w:rFonts w:cs="B Nazanin"/>
          <w:sz w:val="32"/>
          <w:szCs w:val="32"/>
          <w:rtl/>
        </w:rPr>
      </w:pPr>
      <w:r>
        <w:rPr>
          <w:rFonts w:cs="B Nazanin"/>
          <w:sz w:val="32"/>
          <w:szCs w:val="32"/>
          <w:rtl/>
        </w:rPr>
        <w:t>}</w:t>
      </w:r>
      <w:r>
        <w:rPr>
          <w:rFonts w:cs="B Nazanin"/>
          <w:sz w:val="32"/>
          <w:szCs w:val="32"/>
        </w:rPr>
        <w:t>H1:</w:t>
      </w:r>
      <w:r>
        <w:rPr>
          <w:rFonts w:cs="B Nazanin"/>
          <w:sz w:val="32"/>
          <w:szCs w:val="32"/>
          <w:rtl/>
        </w:rPr>
        <w:t>عدم برابری واریانس ها</w:t>
      </w:r>
    </w:p>
    <w:p>
      <w:pPr>
        <w:tabs>
          <w:tab w:val="left" w:pos="4031"/>
        </w:tabs>
        <w:bidi w:val="0"/>
        <w:spacing w:line="240" w:lineRule="auto"/>
        <w:ind w:left="-24"/>
        <w:jc w:val="both"/>
        <w:rPr>
          <w:rFonts w:cs="B Nazanin"/>
          <w:sz w:val="32"/>
          <w:szCs w:val="32"/>
          <w:rtl/>
        </w:rPr>
      </w:pPr>
      <w:r>
        <w:rPr>
          <w:rFonts w:cs="B Nazanin"/>
          <w:sz w:val="32"/>
          <w:szCs w:val="32"/>
        </w:rPr>
        <w:t>Example</w:t>
      </w:r>
      <w:r>
        <w:rPr>
          <w:rFonts w:cs="B Nazanin"/>
          <w:sz w:val="32"/>
          <w:szCs w:val="32"/>
        </w:rPr>
        <w:br/>
        <w:t>A catering manager wants to know if two types of pre-prepared sauce give the samespread or variability of values. This is because he has to set his dispensers to a fixed</w:t>
      </w:r>
    </w:p>
    <w:p>
      <w:pPr>
        <w:tabs>
          <w:tab w:val="left" w:pos="4031"/>
        </w:tabs>
        <w:bidi w:val="0"/>
        <w:spacing w:line="240" w:lineRule="auto"/>
        <w:ind w:left="-24"/>
        <w:jc w:val="both"/>
        <w:rPr>
          <w:rFonts w:cs="B Nazanin"/>
          <w:sz w:val="32"/>
          <w:szCs w:val="32"/>
          <w:rtl/>
        </w:rPr>
      </w:pPr>
      <w:r>
        <w:rPr>
          <w:rFonts w:cs="B Nazanin"/>
          <w:sz w:val="32"/>
          <w:szCs w:val="32"/>
        </w:rPr>
        <w:t>value and an unusually large value will cause problems. He takes a sample of ten sauces of each type and compares them using the Siegel– Tukey  rank sum dispersion test. He produces a Z value of−2.154 which is outside the acceptance region [Table 1] of±1.96. He rejects the null hypothesis of no difference and concludes, in this case, that sauce  Typeyhas  greater dispersion than  typex.</w:t>
      </w:r>
    </w:p>
    <w:p>
      <w:pPr>
        <w:tabs>
          <w:tab w:val="left" w:pos="4031"/>
        </w:tabs>
        <w:spacing w:line="240" w:lineRule="auto"/>
        <w:ind w:left="-24"/>
        <w:jc w:val="both"/>
        <w:rPr>
          <w:rFonts w:cs="B Nazanin"/>
          <w:b/>
          <w:bCs/>
          <w:sz w:val="32"/>
          <w:szCs w:val="32"/>
          <w:rtl/>
        </w:rPr>
      </w:pPr>
      <w:r>
        <w:rPr>
          <w:rFonts w:cs="B Nazanin"/>
          <w:b/>
          <w:bCs/>
          <w:sz w:val="32"/>
          <w:szCs w:val="32"/>
          <w:rtl/>
        </w:rPr>
        <w:t>مثال:</w:t>
      </w:r>
    </w:p>
    <w:p>
      <w:pPr>
        <w:tabs>
          <w:tab w:val="left" w:pos="4031"/>
        </w:tabs>
        <w:spacing w:line="240" w:lineRule="auto"/>
        <w:ind w:left="-24"/>
        <w:jc w:val="both"/>
        <w:rPr>
          <w:rFonts w:cs="B Nazanin"/>
          <w:sz w:val="32"/>
          <w:szCs w:val="32"/>
        </w:rPr>
      </w:pPr>
      <w:r>
        <w:rPr>
          <w:rFonts w:cs="B Nazanin"/>
          <w:sz w:val="32"/>
          <w:szCs w:val="32"/>
          <w:rtl/>
        </w:rPr>
        <w:t>مدیر رستورانی می خواهد بداند اگردو نوع سس از پیش آماده داشته باشد پراکندگی یا میزان واریانس یکسان دارند.</w:t>
      </w:r>
    </w:p>
    <w:p>
      <w:pPr>
        <w:tabs>
          <w:tab w:val="left" w:pos="4031"/>
        </w:tabs>
        <w:spacing w:line="240" w:lineRule="auto"/>
        <w:ind w:left="-24"/>
        <w:jc w:val="both"/>
        <w:rPr>
          <w:rFonts w:cs="B Nazanin"/>
          <w:sz w:val="32"/>
          <w:szCs w:val="32"/>
          <w:rtl/>
        </w:rPr>
      </w:pPr>
      <w:r>
        <w:rPr>
          <w:rFonts w:cs="B Nazanin"/>
          <w:sz w:val="32"/>
          <w:szCs w:val="32"/>
          <w:rtl/>
        </w:rPr>
        <w:t>به این دلیل او تصمیم گرفته است یک مجموعه از تجهیزات خاص برای ثابت کردن مقدار و مقدار خیلی نامعقول  مشکل ساز بکار ببندد.</w:t>
      </w:r>
    </w:p>
    <w:p>
      <w:pPr>
        <w:tabs>
          <w:tab w:val="left" w:pos="4031"/>
        </w:tabs>
        <w:spacing w:line="240" w:lineRule="auto"/>
        <w:ind w:left="-24"/>
        <w:jc w:val="both"/>
        <w:rPr>
          <w:rFonts w:cs="B Nazanin"/>
          <w:sz w:val="32"/>
          <w:szCs w:val="32"/>
          <w:rtl/>
        </w:rPr>
      </w:pPr>
      <w:r>
        <w:rPr>
          <w:rFonts w:cs="B Nazanin"/>
          <w:sz w:val="32"/>
          <w:szCs w:val="32"/>
          <w:rtl/>
        </w:rPr>
        <w:t xml:space="preserve">او نمونه ای از 10 تااز هرنوع سس انتخاب و انها را با آزمون پراکندگی جمعی رتبه ای سیگل توکی باهم مقایسه می کند .  </w:t>
      </w:r>
    </w:p>
    <w:p>
      <w:pPr>
        <w:tabs>
          <w:tab w:val="left" w:pos="4031"/>
        </w:tabs>
        <w:spacing w:line="240" w:lineRule="auto"/>
        <w:ind w:left="-24"/>
        <w:jc w:val="both"/>
        <w:rPr>
          <w:rFonts w:cs="B Nazanin"/>
          <w:b/>
          <w:bCs/>
          <w:sz w:val="32"/>
          <w:szCs w:val="32"/>
          <w:rtl/>
        </w:rPr>
      </w:pPr>
      <w:r>
        <w:rPr>
          <w:rFonts w:cs="B Nazanin"/>
          <w:b/>
          <w:bCs/>
          <w:sz w:val="32"/>
          <w:szCs w:val="32"/>
          <w:rtl/>
        </w:rPr>
        <w:t>مقادیر نمونه ها :</w:t>
      </w:r>
    </w:p>
    <w:tbl>
      <w:tblPr>
        <w:tblStyle w:val="TableGrid"/>
        <w:tblW w:w="220" w:type="dxa"/>
        <w:jc w:val="center"/>
        <w:tblLook w:val="0420" w:firstRow="1" w:lastRow="0" w:firstColumn="0" w:lastColumn="0" w:noHBand="0" w:noVBand="1"/>
      </w:tblPr>
      <w:tblGrid>
        <w:gridCol w:w="1149"/>
        <w:gridCol w:w="598"/>
        <w:gridCol w:w="598"/>
        <w:gridCol w:w="598"/>
        <w:gridCol w:w="760"/>
        <w:gridCol w:w="760"/>
        <w:gridCol w:w="760"/>
        <w:gridCol w:w="760"/>
        <w:gridCol w:w="760"/>
        <w:gridCol w:w="760"/>
        <w:gridCol w:w="760"/>
      </w:tblGrid>
      <w:tr>
        <w:trPr>
          <w:trHeight w:val="584"/>
          <w:jc w:val="center"/>
        </w:trPr>
        <w:tc>
          <w:tcPr>
            <w:tcW w:w="20" w:type="dxa"/>
            <w:hideMark/>
          </w:tcPr>
          <w:p>
            <w:pPr>
              <w:ind w:left="-24"/>
              <w:jc w:val="center"/>
              <w:rPr>
                <w:sz w:val="32"/>
                <w:szCs w:val="32"/>
              </w:rPr>
            </w:pPr>
            <w:r>
              <w:rPr>
                <w:sz w:val="32"/>
                <w:szCs w:val="32"/>
              </w:rPr>
              <w:t>Sample</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Pr>
            </w:pPr>
            <w:r>
              <w:rPr>
                <w:sz w:val="32"/>
                <w:szCs w:val="32"/>
              </w:rPr>
              <w:t>X</w:t>
            </w:r>
          </w:p>
        </w:tc>
      </w:tr>
      <w:tr>
        <w:trPr>
          <w:trHeight w:val="584"/>
          <w:jc w:val="center"/>
        </w:trPr>
        <w:tc>
          <w:tcPr>
            <w:tcW w:w="20" w:type="dxa"/>
            <w:hideMark/>
          </w:tcPr>
          <w:p>
            <w:pPr>
              <w:ind w:left="-24"/>
              <w:jc w:val="center"/>
              <w:rPr>
                <w:sz w:val="32"/>
                <w:szCs w:val="32"/>
                <w:rtl/>
              </w:rPr>
            </w:pPr>
            <w:r>
              <w:rPr>
                <w:sz w:val="32"/>
                <w:szCs w:val="32"/>
              </w:rPr>
              <w:t>Value</w:t>
            </w:r>
          </w:p>
        </w:tc>
        <w:tc>
          <w:tcPr>
            <w:tcW w:w="20" w:type="dxa"/>
            <w:hideMark/>
          </w:tcPr>
          <w:p>
            <w:pPr>
              <w:ind w:left="-24"/>
              <w:jc w:val="center"/>
              <w:rPr>
                <w:sz w:val="32"/>
                <w:szCs w:val="32"/>
                <w:rtl/>
              </w:rPr>
            </w:pPr>
            <w:r>
              <w:rPr>
                <w:sz w:val="32"/>
                <w:szCs w:val="32"/>
              </w:rPr>
              <w:t>2.4</w:t>
            </w:r>
          </w:p>
        </w:tc>
        <w:tc>
          <w:tcPr>
            <w:tcW w:w="20" w:type="dxa"/>
            <w:hideMark/>
          </w:tcPr>
          <w:p>
            <w:pPr>
              <w:ind w:left="-24"/>
              <w:jc w:val="center"/>
              <w:rPr>
                <w:sz w:val="32"/>
                <w:szCs w:val="32"/>
                <w:rtl/>
              </w:rPr>
            </w:pPr>
            <w:r>
              <w:rPr>
                <w:sz w:val="32"/>
                <w:szCs w:val="32"/>
              </w:rPr>
              <w:t>2.9</w:t>
            </w:r>
          </w:p>
        </w:tc>
        <w:tc>
          <w:tcPr>
            <w:tcW w:w="20" w:type="dxa"/>
            <w:hideMark/>
          </w:tcPr>
          <w:p>
            <w:pPr>
              <w:ind w:left="-24"/>
              <w:jc w:val="center"/>
              <w:rPr>
                <w:sz w:val="32"/>
                <w:szCs w:val="32"/>
                <w:rtl/>
              </w:rPr>
            </w:pPr>
            <w:r>
              <w:rPr>
                <w:sz w:val="32"/>
                <w:szCs w:val="32"/>
              </w:rPr>
              <w:t>3.3</w:t>
            </w:r>
          </w:p>
        </w:tc>
        <w:tc>
          <w:tcPr>
            <w:tcW w:w="20" w:type="dxa"/>
            <w:hideMark/>
          </w:tcPr>
          <w:p>
            <w:pPr>
              <w:ind w:left="-24"/>
              <w:jc w:val="center"/>
              <w:rPr>
                <w:sz w:val="32"/>
                <w:szCs w:val="32"/>
                <w:rtl/>
              </w:rPr>
            </w:pPr>
            <w:r>
              <w:rPr>
                <w:sz w:val="32"/>
                <w:szCs w:val="32"/>
              </w:rPr>
              <w:t>3.6</w:t>
            </w:r>
          </w:p>
        </w:tc>
        <w:tc>
          <w:tcPr>
            <w:tcW w:w="20" w:type="dxa"/>
            <w:hideMark/>
          </w:tcPr>
          <w:p>
            <w:pPr>
              <w:ind w:left="-24"/>
              <w:jc w:val="center"/>
              <w:rPr>
                <w:sz w:val="32"/>
                <w:szCs w:val="32"/>
                <w:rtl/>
              </w:rPr>
            </w:pPr>
            <w:r>
              <w:rPr>
                <w:sz w:val="32"/>
                <w:szCs w:val="32"/>
              </w:rPr>
              <w:t>4.2</w:t>
            </w:r>
          </w:p>
        </w:tc>
        <w:tc>
          <w:tcPr>
            <w:tcW w:w="20" w:type="dxa"/>
            <w:hideMark/>
          </w:tcPr>
          <w:p>
            <w:pPr>
              <w:ind w:left="-24"/>
              <w:jc w:val="center"/>
              <w:rPr>
                <w:sz w:val="32"/>
                <w:szCs w:val="32"/>
                <w:rtl/>
              </w:rPr>
            </w:pPr>
            <w:r>
              <w:rPr>
                <w:sz w:val="32"/>
                <w:szCs w:val="32"/>
              </w:rPr>
              <w:t>4.9</w:t>
            </w:r>
          </w:p>
        </w:tc>
        <w:tc>
          <w:tcPr>
            <w:tcW w:w="20" w:type="dxa"/>
            <w:hideMark/>
          </w:tcPr>
          <w:p>
            <w:pPr>
              <w:ind w:left="-24"/>
              <w:jc w:val="center"/>
              <w:rPr>
                <w:sz w:val="32"/>
                <w:szCs w:val="32"/>
                <w:rtl/>
              </w:rPr>
            </w:pPr>
            <w:r>
              <w:rPr>
                <w:sz w:val="32"/>
                <w:szCs w:val="32"/>
              </w:rPr>
              <w:t>6.1</w:t>
            </w:r>
          </w:p>
        </w:tc>
        <w:tc>
          <w:tcPr>
            <w:tcW w:w="20" w:type="dxa"/>
            <w:hideMark/>
          </w:tcPr>
          <w:p>
            <w:pPr>
              <w:ind w:left="-24"/>
              <w:jc w:val="center"/>
              <w:rPr>
                <w:sz w:val="32"/>
                <w:szCs w:val="32"/>
                <w:rtl/>
              </w:rPr>
            </w:pPr>
            <w:r>
              <w:rPr>
                <w:sz w:val="32"/>
                <w:szCs w:val="32"/>
              </w:rPr>
              <w:t>7.3</w:t>
            </w:r>
          </w:p>
        </w:tc>
        <w:tc>
          <w:tcPr>
            <w:tcW w:w="20" w:type="dxa"/>
            <w:hideMark/>
          </w:tcPr>
          <w:p>
            <w:pPr>
              <w:ind w:left="-24"/>
              <w:jc w:val="center"/>
              <w:rPr>
                <w:sz w:val="32"/>
                <w:szCs w:val="32"/>
                <w:rtl/>
              </w:rPr>
            </w:pPr>
            <w:r>
              <w:rPr>
                <w:sz w:val="32"/>
                <w:szCs w:val="32"/>
              </w:rPr>
              <w:t>7.3</w:t>
            </w:r>
          </w:p>
        </w:tc>
        <w:tc>
          <w:tcPr>
            <w:tcW w:w="20" w:type="dxa"/>
            <w:hideMark/>
          </w:tcPr>
          <w:p>
            <w:pPr>
              <w:ind w:left="-24"/>
              <w:jc w:val="center"/>
              <w:rPr>
                <w:sz w:val="32"/>
                <w:szCs w:val="32"/>
                <w:rtl/>
              </w:rPr>
            </w:pPr>
            <w:r>
              <w:rPr>
                <w:sz w:val="32"/>
                <w:szCs w:val="32"/>
              </w:rPr>
              <w:t>5.8</w:t>
            </w:r>
          </w:p>
        </w:tc>
      </w:tr>
      <w:tr>
        <w:trPr>
          <w:trHeight w:val="584"/>
          <w:jc w:val="center"/>
        </w:trPr>
        <w:tc>
          <w:tcPr>
            <w:tcW w:w="20" w:type="dxa"/>
            <w:hideMark/>
          </w:tcPr>
          <w:p>
            <w:pPr>
              <w:ind w:left="-24"/>
              <w:jc w:val="center"/>
              <w:rPr>
                <w:sz w:val="32"/>
                <w:szCs w:val="32"/>
                <w:rtl/>
              </w:rPr>
            </w:pPr>
            <w:r>
              <w:rPr>
                <w:sz w:val="32"/>
                <w:szCs w:val="32"/>
              </w:rPr>
              <w:t>Rank</w:t>
            </w:r>
          </w:p>
        </w:tc>
        <w:tc>
          <w:tcPr>
            <w:tcW w:w="20" w:type="dxa"/>
            <w:hideMark/>
          </w:tcPr>
          <w:p>
            <w:pPr>
              <w:ind w:left="-24"/>
              <w:jc w:val="center"/>
              <w:rPr>
                <w:sz w:val="32"/>
                <w:szCs w:val="32"/>
                <w:rtl/>
              </w:rPr>
            </w:pPr>
            <w:r>
              <w:rPr>
                <w:sz w:val="32"/>
                <w:szCs w:val="32"/>
              </w:rPr>
              <w:t>1</w:t>
            </w:r>
          </w:p>
        </w:tc>
        <w:tc>
          <w:tcPr>
            <w:tcW w:w="20" w:type="dxa"/>
            <w:hideMark/>
          </w:tcPr>
          <w:p>
            <w:pPr>
              <w:ind w:left="-24"/>
              <w:jc w:val="center"/>
              <w:rPr>
                <w:sz w:val="32"/>
                <w:szCs w:val="32"/>
                <w:rtl/>
              </w:rPr>
            </w:pPr>
            <w:r>
              <w:rPr>
                <w:sz w:val="32"/>
                <w:szCs w:val="32"/>
              </w:rPr>
              <w:t>4</w:t>
            </w:r>
          </w:p>
        </w:tc>
        <w:tc>
          <w:tcPr>
            <w:tcW w:w="20" w:type="dxa"/>
            <w:hideMark/>
          </w:tcPr>
          <w:p>
            <w:pPr>
              <w:ind w:left="-24"/>
              <w:jc w:val="center"/>
              <w:rPr>
                <w:sz w:val="32"/>
                <w:szCs w:val="32"/>
                <w:rtl/>
              </w:rPr>
            </w:pPr>
            <w:r>
              <w:rPr>
                <w:sz w:val="32"/>
                <w:szCs w:val="32"/>
              </w:rPr>
              <w:t>5</w:t>
            </w:r>
          </w:p>
        </w:tc>
        <w:tc>
          <w:tcPr>
            <w:tcW w:w="20" w:type="dxa"/>
            <w:hideMark/>
          </w:tcPr>
          <w:p>
            <w:pPr>
              <w:ind w:left="-24"/>
              <w:jc w:val="center"/>
              <w:rPr>
                <w:sz w:val="32"/>
                <w:szCs w:val="32"/>
                <w:rtl/>
              </w:rPr>
            </w:pPr>
            <w:r>
              <w:rPr>
                <w:sz w:val="32"/>
                <w:szCs w:val="32"/>
              </w:rPr>
              <w:t>8</w:t>
            </w:r>
          </w:p>
        </w:tc>
        <w:tc>
          <w:tcPr>
            <w:tcW w:w="20" w:type="dxa"/>
            <w:hideMark/>
          </w:tcPr>
          <w:p>
            <w:pPr>
              <w:ind w:left="-24"/>
              <w:jc w:val="center"/>
              <w:rPr>
                <w:sz w:val="32"/>
                <w:szCs w:val="32"/>
                <w:rtl/>
              </w:rPr>
            </w:pPr>
            <w:r>
              <w:rPr>
                <w:sz w:val="32"/>
                <w:szCs w:val="32"/>
              </w:rPr>
              <w:t>9</w:t>
            </w:r>
          </w:p>
        </w:tc>
        <w:tc>
          <w:tcPr>
            <w:tcW w:w="20" w:type="dxa"/>
            <w:hideMark/>
          </w:tcPr>
          <w:p>
            <w:pPr>
              <w:ind w:left="-24"/>
              <w:jc w:val="center"/>
              <w:rPr>
                <w:sz w:val="32"/>
                <w:szCs w:val="32"/>
                <w:rtl/>
              </w:rPr>
            </w:pPr>
            <w:r>
              <w:rPr>
                <w:sz w:val="32"/>
                <w:szCs w:val="32"/>
              </w:rPr>
              <w:t>12</w:t>
            </w:r>
          </w:p>
        </w:tc>
        <w:tc>
          <w:tcPr>
            <w:tcW w:w="20" w:type="dxa"/>
            <w:hideMark/>
          </w:tcPr>
          <w:p>
            <w:pPr>
              <w:ind w:left="-24"/>
              <w:jc w:val="center"/>
              <w:rPr>
                <w:sz w:val="32"/>
                <w:szCs w:val="32"/>
                <w:rtl/>
              </w:rPr>
            </w:pPr>
            <w:r>
              <w:rPr>
                <w:sz w:val="32"/>
                <w:szCs w:val="32"/>
              </w:rPr>
              <w:t>13</w:t>
            </w:r>
          </w:p>
        </w:tc>
        <w:tc>
          <w:tcPr>
            <w:tcW w:w="20" w:type="dxa"/>
            <w:hideMark/>
          </w:tcPr>
          <w:p>
            <w:pPr>
              <w:ind w:left="-24"/>
              <w:jc w:val="center"/>
              <w:rPr>
                <w:sz w:val="32"/>
                <w:szCs w:val="32"/>
                <w:rtl/>
              </w:rPr>
            </w:pPr>
            <w:r>
              <w:rPr>
                <w:sz w:val="32"/>
                <w:szCs w:val="32"/>
              </w:rPr>
              <w:t>16</w:t>
            </w:r>
          </w:p>
        </w:tc>
        <w:tc>
          <w:tcPr>
            <w:tcW w:w="20" w:type="dxa"/>
            <w:hideMark/>
          </w:tcPr>
          <w:p>
            <w:pPr>
              <w:ind w:left="-24"/>
              <w:jc w:val="center"/>
              <w:rPr>
                <w:sz w:val="32"/>
                <w:szCs w:val="32"/>
                <w:rtl/>
              </w:rPr>
            </w:pPr>
            <w:r>
              <w:rPr>
                <w:sz w:val="32"/>
                <w:szCs w:val="32"/>
              </w:rPr>
              <w:t>17</w:t>
            </w:r>
          </w:p>
        </w:tc>
        <w:tc>
          <w:tcPr>
            <w:tcW w:w="20" w:type="dxa"/>
            <w:hideMark/>
          </w:tcPr>
          <w:p>
            <w:pPr>
              <w:ind w:left="-24"/>
              <w:jc w:val="center"/>
              <w:rPr>
                <w:sz w:val="32"/>
                <w:szCs w:val="32"/>
                <w:rtl/>
              </w:rPr>
            </w:pPr>
            <w:r>
              <w:rPr>
                <w:sz w:val="32"/>
                <w:szCs w:val="32"/>
              </w:rPr>
              <w:t>20</w:t>
            </w:r>
          </w:p>
        </w:tc>
      </w:tr>
      <w:tr>
        <w:trPr>
          <w:trHeight w:val="584"/>
          <w:jc w:val="center"/>
        </w:trPr>
        <w:tc>
          <w:tcPr>
            <w:tcW w:w="20" w:type="dxa"/>
            <w:hideMark/>
          </w:tcPr>
          <w:p>
            <w:pPr>
              <w:ind w:left="-24"/>
              <w:jc w:val="center"/>
              <w:rPr>
                <w:sz w:val="32"/>
                <w:szCs w:val="32"/>
                <w:rtl/>
              </w:rPr>
            </w:pPr>
            <w:r>
              <w:rPr>
                <w:sz w:val="32"/>
                <w:szCs w:val="32"/>
              </w:rPr>
              <w:t>Sample</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X</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tl/>
              </w:rPr>
            </w:pPr>
            <w:r>
              <w:rPr>
                <w:sz w:val="32"/>
                <w:szCs w:val="32"/>
              </w:rPr>
              <w:t>Y</w:t>
            </w:r>
          </w:p>
        </w:tc>
        <w:tc>
          <w:tcPr>
            <w:tcW w:w="20" w:type="dxa"/>
            <w:hideMark/>
          </w:tcPr>
          <w:p>
            <w:pPr>
              <w:ind w:left="-24"/>
              <w:jc w:val="center"/>
              <w:rPr>
                <w:sz w:val="32"/>
                <w:szCs w:val="32"/>
              </w:rPr>
            </w:pPr>
            <w:r>
              <w:rPr>
                <w:sz w:val="32"/>
                <w:szCs w:val="32"/>
              </w:rPr>
              <w:t>Y</w:t>
            </w:r>
          </w:p>
        </w:tc>
      </w:tr>
      <w:tr>
        <w:trPr>
          <w:trHeight w:val="584"/>
          <w:jc w:val="center"/>
        </w:trPr>
        <w:tc>
          <w:tcPr>
            <w:tcW w:w="20" w:type="dxa"/>
            <w:hideMark/>
          </w:tcPr>
          <w:p>
            <w:pPr>
              <w:ind w:left="-24"/>
              <w:jc w:val="center"/>
              <w:rPr>
                <w:sz w:val="32"/>
                <w:szCs w:val="32"/>
                <w:rtl/>
              </w:rPr>
            </w:pPr>
            <w:r>
              <w:rPr>
                <w:sz w:val="32"/>
                <w:szCs w:val="32"/>
              </w:rPr>
              <w:t>Value</w:t>
            </w:r>
          </w:p>
        </w:tc>
        <w:tc>
          <w:tcPr>
            <w:tcW w:w="20" w:type="dxa"/>
            <w:hideMark/>
          </w:tcPr>
          <w:p>
            <w:pPr>
              <w:ind w:left="-24"/>
              <w:jc w:val="center"/>
              <w:rPr>
                <w:sz w:val="32"/>
                <w:szCs w:val="32"/>
                <w:rtl/>
              </w:rPr>
            </w:pPr>
            <w:r>
              <w:rPr>
                <w:sz w:val="32"/>
                <w:szCs w:val="32"/>
              </w:rPr>
              <w:t>8.8</w:t>
            </w:r>
          </w:p>
        </w:tc>
        <w:tc>
          <w:tcPr>
            <w:tcW w:w="20" w:type="dxa"/>
            <w:hideMark/>
          </w:tcPr>
          <w:p>
            <w:pPr>
              <w:ind w:left="-24"/>
              <w:jc w:val="center"/>
              <w:rPr>
                <w:sz w:val="32"/>
                <w:szCs w:val="32"/>
                <w:rtl/>
              </w:rPr>
            </w:pPr>
            <w:r>
              <w:rPr>
                <w:sz w:val="32"/>
                <w:szCs w:val="32"/>
              </w:rPr>
              <w:t>9.4</w:t>
            </w:r>
          </w:p>
        </w:tc>
        <w:tc>
          <w:tcPr>
            <w:tcW w:w="20" w:type="dxa"/>
            <w:hideMark/>
          </w:tcPr>
          <w:p>
            <w:pPr>
              <w:ind w:left="-24"/>
              <w:jc w:val="center"/>
              <w:rPr>
                <w:sz w:val="32"/>
                <w:szCs w:val="32"/>
                <w:rtl/>
              </w:rPr>
            </w:pPr>
            <w:r>
              <w:rPr>
                <w:sz w:val="32"/>
                <w:szCs w:val="32"/>
              </w:rPr>
              <w:t>9.8</w:t>
            </w:r>
          </w:p>
        </w:tc>
        <w:tc>
          <w:tcPr>
            <w:tcW w:w="20" w:type="dxa"/>
            <w:hideMark/>
          </w:tcPr>
          <w:p>
            <w:pPr>
              <w:ind w:left="-24"/>
              <w:jc w:val="center"/>
              <w:rPr>
                <w:sz w:val="32"/>
                <w:szCs w:val="32"/>
                <w:rtl/>
              </w:rPr>
            </w:pPr>
            <w:r>
              <w:rPr>
                <w:sz w:val="32"/>
                <w:szCs w:val="32"/>
              </w:rPr>
              <w:t>10.1</w:t>
            </w:r>
          </w:p>
        </w:tc>
        <w:tc>
          <w:tcPr>
            <w:tcW w:w="20" w:type="dxa"/>
            <w:hideMark/>
          </w:tcPr>
          <w:p>
            <w:pPr>
              <w:ind w:left="-24"/>
              <w:jc w:val="center"/>
              <w:rPr>
                <w:sz w:val="32"/>
                <w:szCs w:val="32"/>
                <w:rtl/>
              </w:rPr>
            </w:pPr>
            <w:r>
              <w:rPr>
                <w:sz w:val="32"/>
                <w:szCs w:val="32"/>
              </w:rPr>
              <w:t>10.1</w:t>
            </w:r>
          </w:p>
        </w:tc>
        <w:tc>
          <w:tcPr>
            <w:tcW w:w="20" w:type="dxa"/>
            <w:hideMark/>
          </w:tcPr>
          <w:p>
            <w:pPr>
              <w:ind w:left="-24"/>
              <w:jc w:val="center"/>
              <w:rPr>
                <w:sz w:val="32"/>
                <w:szCs w:val="32"/>
                <w:rtl/>
              </w:rPr>
            </w:pPr>
            <w:r>
              <w:rPr>
                <w:sz w:val="32"/>
                <w:szCs w:val="32"/>
              </w:rPr>
              <w:t>11.7</w:t>
            </w:r>
          </w:p>
        </w:tc>
        <w:tc>
          <w:tcPr>
            <w:tcW w:w="20" w:type="dxa"/>
            <w:hideMark/>
          </w:tcPr>
          <w:p>
            <w:pPr>
              <w:ind w:left="-24"/>
              <w:jc w:val="center"/>
              <w:rPr>
                <w:sz w:val="32"/>
                <w:szCs w:val="32"/>
                <w:rtl/>
              </w:rPr>
            </w:pPr>
            <w:r>
              <w:rPr>
                <w:sz w:val="32"/>
                <w:szCs w:val="32"/>
              </w:rPr>
              <w:t>12.6</w:t>
            </w:r>
          </w:p>
        </w:tc>
        <w:tc>
          <w:tcPr>
            <w:tcW w:w="20" w:type="dxa"/>
            <w:hideMark/>
          </w:tcPr>
          <w:p>
            <w:pPr>
              <w:ind w:left="-24"/>
              <w:jc w:val="center"/>
              <w:rPr>
                <w:sz w:val="32"/>
                <w:szCs w:val="32"/>
                <w:rtl/>
              </w:rPr>
            </w:pPr>
            <w:r>
              <w:rPr>
                <w:sz w:val="32"/>
                <w:szCs w:val="32"/>
              </w:rPr>
              <w:t>13.1</w:t>
            </w:r>
          </w:p>
        </w:tc>
        <w:tc>
          <w:tcPr>
            <w:tcW w:w="20" w:type="dxa"/>
            <w:hideMark/>
          </w:tcPr>
          <w:p>
            <w:pPr>
              <w:ind w:left="-24"/>
              <w:jc w:val="center"/>
              <w:rPr>
                <w:sz w:val="32"/>
                <w:szCs w:val="32"/>
                <w:rtl/>
              </w:rPr>
            </w:pPr>
            <w:r>
              <w:rPr>
                <w:sz w:val="32"/>
                <w:szCs w:val="32"/>
              </w:rPr>
              <w:t>15.3</w:t>
            </w:r>
          </w:p>
        </w:tc>
        <w:tc>
          <w:tcPr>
            <w:tcW w:w="20" w:type="dxa"/>
            <w:hideMark/>
          </w:tcPr>
          <w:p>
            <w:pPr>
              <w:ind w:left="-24"/>
              <w:jc w:val="center"/>
              <w:rPr>
                <w:sz w:val="32"/>
                <w:szCs w:val="32"/>
                <w:rtl/>
              </w:rPr>
            </w:pPr>
            <w:r>
              <w:rPr>
                <w:sz w:val="32"/>
                <w:szCs w:val="32"/>
              </w:rPr>
              <w:t>16.5</w:t>
            </w:r>
          </w:p>
        </w:tc>
      </w:tr>
      <w:tr>
        <w:trPr>
          <w:trHeight w:val="584"/>
          <w:jc w:val="center"/>
        </w:trPr>
        <w:tc>
          <w:tcPr>
            <w:tcW w:w="20" w:type="dxa"/>
            <w:hideMark/>
          </w:tcPr>
          <w:p>
            <w:pPr>
              <w:ind w:left="-24"/>
              <w:jc w:val="center"/>
              <w:rPr>
                <w:sz w:val="32"/>
                <w:szCs w:val="32"/>
                <w:rtl/>
              </w:rPr>
            </w:pPr>
            <w:r>
              <w:rPr>
                <w:sz w:val="32"/>
                <w:szCs w:val="32"/>
              </w:rPr>
              <w:t>Rank</w:t>
            </w:r>
          </w:p>
        </w:tc>
        <w:tc>
          <w:tcPr>
            <w:tcW w:w="20" w:type="dxa"/>
            <w:hideMark/>
          </w:tcPr>
          <w:p>
            <w:pPr>
              <w:ind w:left="-24"/>
              <w:jc w:val="center"/>
              <w:rPr>
                <w:sz w:val="32"/>
                <w:szCs w:val="32"/>
                <w:rtl/>
              </w:rPr>
            </w:pPr>
            <w:r>
              <w:rPr>
                <w:sz w:val="32"/>
                <w:szCs w:val="32"/>
              </w:rPr>
              <w:t>19</w:t>
            </w:r>
          </w:p>
        </w:tc>
        <w:tc>
          <w:tcPr>
            <w:tcW w:w="20" w:type="dxa"/>
            <w:hideMark/>
          </w:tcPr>
          <w:p>
            <w:pPr>
              <w:ind w:left="-24"/>
              <w:jc w:val="center"/>
              <w:rPr>
                <w:sz w:val="32"/>
                <w:szCs w:val="32"/>
                <w:rtl/>
              </w:rPr>
            </w:pPr>
            <w:r>
              <w:rPr>
                <w:sz w:val="32"/>
                <w:szCs w:val="32"/>
              </w:rPr>
              <w:t>18</w:t>
            </w:r>
          </w:p>
        </w:tc>
        <w:tc>
          <w:tcPr>
            <w:tcW w:w="20" w:type="dxa"/>
            <w:hideMark/>
          </w:tcPr>
          <w:p>
            <w:pPr>
              <w:ind w:left="-24"/>
              <w:jc w:val="center"/>
              <w:rPr>
                <w:sz w:val="32"/>
                <w:szCs w:val="32"/>
                <w:rtl/>
              </w:rPr>
            </w:pPr>
            <w:r>
              <w:rPr>
                <w:sz w:val="32"/>
                <w:szCs w:val="32"/>
              </w:rPr>
              <w:t>15</w:t>
            </w:r>
          </w:p>
        </w:tc>
        <w:tc>
          <w:tcPr>
            <w:tcW w:w="20" w:type="dxa"/>
            <w:hideMark/>
          </w:tcPr>
          <w:p>
            <w:pPr>
              <w:ind w:left="-24"/>
              <w:jc w:val="center"/>
              <w:rPr>
                <w:sz w:val="32"/>
                <w:szCs w:val="32"/>
                <w:rtl/>
              </w:rPr>
            </w:pPr>
            <w:r>
              <w:rPr>
                <w:sz w:val="32"/>
                <w:szCs w:val="32"/>
              </w:rPr>
              <w:t>14</w:t>
            </w:r>
          </w:p>
        </w:tc>
        <w:tc>
          <w:tcPr>
            <w:tcW w:w="20" w:type="dxa"/>
            <w:hideMark/>
          </w:tcPr>
          <w:p>
            <w:pPr>
              <w:ind w:left="-24"/>
              <w:jc w:val="center"/>
              <w:rPr>
                <w:sz w:val="32"/>
                <w:szCs w:val="32"/>
                <w:rtl/>
              </w:rPr>
            </w:pPr>
            <w:r>
              <w:rPr>
                <w:sz w:val="32"/>
                <w:szCs w:val="32"/>
              </w:rPr>
              <w:t>11</w:t>
            </w:r>
          </w:p>
        </w:tc>
        <w:tc>
          <w:tcPr>
            <w:tcW w:w="20" w:type="dxa"/>
            <w:hideMark/>
          </w:tcPr>
          <w:p>
            <w:pPr>
              <w:ind w:left="-24"/>
              <w:jc w:val="center"/>
              <w:rPr>
                <w:sz w:val="32"/>
                <w:szCs w:val="32"/>
                <w:rtl/>
              </w:rPr>
            </w:pPr>
            <w:r>
              <w:rPr>
                <w:sz w:val="32"/>
                <w:szCs w:val="32"/>
              </w:rPr>
              <w:t>10</w:t>
            </w:r>
          </w:p>
        </w:tc>
        <w:tc>
          <w:tcPr>
            <w:tcW w:w="20" w:type="dxa"/>
            <w:hideMark/>
          </w:tcPr>
          <w:p>
            <w:pPr>
              <w:ind w:left="-24"/>
              <w:jc w:val="center"/>
              <w:rPr>
                <w:sz w:val="32"/>
                <w:szCs w:val="32"/>
                <w:rtl/>
              </w:rPr>
            </w:pPr>
            <w:r>
              <w:rPr>
                <w:sz w:val="32"/>
                <w:szCs w:val="32"/>
              </w:rPr>
              <w:t>7</w:t>
            </w:r>
          </w:p>
        </w:tc>
        <w:tc>
          <w:tcPr>
            <w:tcW w:w="20" w:type="dxa"/>
            <w:hideMark/>
          </w:tcPr>
          <w:p>
            <w:pPr>
              <w:ind w:left="-24"/>
              <w:jc w:val="center"/>
              <w:rPr>
                <w:sz w:val="32"/>
                <w:szCs w:val="32"/>
                <w:rtl/>
              </w:rPr>
            </w:pPr>
            <w:r>
              <w:rPr>
                <w:sz w:val="32"/>
                <w:szCs w:val="32"/>
              </w:rPr>
              <w:t>6</w:t>
            </w:r>
          </w:p>
        </w:tc>
        <w:tc>
          <w:tcPr>
            <w:tcW w:w="20" w:type="dxa"/>
            <w:hideMark/>
          </w:tcPr>
          <w:p>
            <w:pPr>
              <w:ind w:left="-24"/>
              <w:jc w:val="center"/>
              <w:rPr>
                <w:sz w:val="32"/>
                <w:szCs w:val="32"/>
                <w:rtl/>
              </w:rPr>
            </w:pPr>
            <w:r>
              <w:rPr>
                <w:sz w:val="32"/>
                <w:szCs w:val="32"/>
              </w:rPr>
              <w:t>3</w:t>
            </w:r>
          </w:p>
        </w:tc>
        <w:tc>
          <w:tcPr>
            <w:tcW w:w="20" w:type="dxa"/>
            <w:hideMark/>
          </w:tcPr>
          <w:p>
            <w:pPr>
              <w:ind w:left="-24"/>
              <w:jc w:val="center"/>
              <w:rPr>
                <w:sz w:val="32"/>
                <w:szCs w:val="32"/>
                <w:rtl/>
              </w:rPr>
            </w:pPr>
            <w:r>
              <w:rPr>
                <w:sz w:val="32"/>
                <w:szCs w:val="32"/>
              </w:rPr>
              <w:t>2</w:t>
            </w:r>
          </w:p>
        </w:tc>
      </w:tr>
    </w:tbl>
    <w:p>
      <w:pPr>
        <w:tabs>
          <w:tab w:val="left" w:pos="4031"/>
        </w:tabs>
        <w:spacing w:line="240" w:lineRule="auto"/>
        <w:ind w:left="-24"/>
        <w:jc w:val="both"/>
        <w:rPr>
          <w:rFonts w:cs="B Nazanin"/>
          <w:sz w:val="8"/>
          <w:szCs w:val="8"/>
          <w:rtl/>
        </w:rPr>
      </w:pPr>
    </w:p>
    <w:p>
      <w:pPr>
        <w:tabs>
          <w:tab w:val="left" w:pos="4031"/>
        </w:tabs>
        <w:spacing w:line="240" w:lineRule="auto"/>
        <w:ind w:left="-24"/>
        <w:jc w:val="both"/>
        <w:rPr>
          <w:rFonts w:cs="B Nazanin"/>
          <w:b/>
          <w:bCs/>
          <w:sz w:val="32"/>
          <w:szCs w:val="32"/>
          <w:rtl/>
        </w:rPr>
      </w:pPr>
      <w:r>
        <w:rPr>
          <w:rFonts w:cs="B Nazanin"/>
          <w:b/>
          <w:bCs/>
          <w:sz w:val="32"/>
          <w:szCs w:val="32"/>
          <w:rtl/>
        </w:rPr>
        <w:t>با</w:t>
      </w:r>
      <w:r>
        <w:rPr>
          <w:rFonts w:cs="B Nazanin" w:hint="cs"/>
          <w:b/>
          <w:bCs/>
          <w:sz w:val="32"/>
          <w:szCs w:val="32"/>
          <w:rtl/>
        </w:rPr>
        <w:t xml:space="preserve"> </w:t>
      </w:r>
      <w:r>
        <w:rPr>
          <w:rFonts w:cs="B Nazanin"/>
          <w:b/>
          <w:bCs/>
          <w:sz w:val="32"/>
          <w:szCs w:val="32"/>
          <w:rtl/>
        </w:rPr>
        <w:t>استفاده از نرم افزار</w:t>
      </w:r>
      <w:r>
        <w:rPr>
          <w:rFonts w:cs="B Nazanin" w:hint="cs"/>
          <w:b/>
          <w:bCs/>
          <w:sz w:val="32"/>
          <w:szCs w:val="32"/>
          <w:rtl/>
        </w:rPr>
        <w:t xml:space="preserve"> </w:t>
      </w:r>
      <w:r>
        <w:rPr>
          <w:rFonts w:cs="B Nazanin"/>
          <w:b/>
          <w:bCs/>
          <w:sz w:val="32"/>
          <w:szCs w:val="32"/>
        </w:rPr>
        <w:t>R</w:t>
      </w:r>
      <w:r>
        <w:rPr>
          <w:rFonts w:cs="B Nazanin" w:hint="cs"/>
          <w:b/>
          <w:bCs/>
          <w:sz w:val="32"/>
          <w:szCs w:val="32"/>
          <w:rtl/>
        </w:rPr>
        <w:t>:</w:t>
      </w:r>
    </w:p>
    <w:p>
      <w:pPr>
        <w:tabs>
          <w:tab w:val="left" w:pos="4031"/>
        </w:tabs>
        <w:bidi w:val="0"/>
        <w:spacing w:line="240" w:lineRule="auto"/>
        <w:ind w:left="-24"/>
        <w:jc w:val="both"/>
        <w:rPr>
          <w:rFonts w:cs="B Nazanin"/>
          <w:sz w:val="32"/>
          <w:szCs w:val="32"/>
        </w:rPr>
      </w:pPr>
      <w:r>
        <w:rPr>
          <w:rFonts w:cs="B Nazanin"/>
          <w:sz w:val="32"/>
          <w:szCs w:val="32"/>
        </w:rPr>
        <w:t>### 2</w:t>
      </w:r>
    </w:p>
    <w:p>
      <w:pPr>
        <w:tabs>
          <w:tab w:val="left" w:pos="4031"/>
        </w:tabs>
        <w:bidi w:val="0"/>
        <w:spacing w:line="240" w:lineRule="auto"/>
        <w:ind w:left="-24"/>
        <w:jc w:val="both"/>
        <w:rPr>
          <w:rFonts w:cs="B Nazanin"/>
          <w:sz w:val="32"/>
          <w:szCs w:val="32"/>
          <w:rtl/>
        </w:rPr>
      </w:pPr>
      <w:r>
        <w:rPr>
          <w:rFonts w:cs="B Nazanin"/>
          <w:sz w:val="32"/>
          <w:szCs w:val="32"/>
        </w:rPr>
        <w:t xml:space="preserve"> # example for a non equal number of cases:</w:t>
      </w:r>
    </w:p>
    <w:p>
      <w:pPr>
        <w:tabs>
          <w:tab w:val="left" w:pos="4031"/>
        </w:tabs>
        <w:bidi w:val="0"/>
        <w:spacing w:line="240" w:lineRule="auto"/>
        <w:ind w:left="-24"/>
        <w:jc w:val="both"/>
        <w:rPr>
          <w:rFonts w:cs="B Nazanin"/>
          <w:sz w:val="32"/>
          <w:szCs w:val="32"/>
          <w:rtl/>
        </w:rPr>
      </w:pPr>
      <w:r>
        <w:rPr>
          <w:rFonts w:cs="B Nazanin"/>
          <w:sz w:val="32"/>
          <w:szCs w:val="32"/>
        </w:rPr>
        <w:t>x&lt;-c(2.4,6.1,7.3,8.5,8.8,9.4,9.8,10.1,10.1,12.6)</w:t>
      </w:r>
    </w:p>
    <w:p>
      <w:pPr>
        <w:tabs>
          <w:tab w:val="left" w:pos="4031"/>
        </w:tabs>
        <w:bidi w:val="0"/>
        <w:spacing w:line="240" w:lineRule="auto"/>
        <w:ind w:left="-24"/>
        <w:jc w:val="both"/>
        <w:rPr>
          <w:rFonts w:cs="B Nazanin"/>
          <w:sz w:val="32"/>
          <w:szCs w:val="32"/>
          <w:rtl/>
        </w:rPr>
      </w:pPr>
      <w:r>
        <w:rPr>
          <w:rFonts w:cs="B Nazanin"/>
          <w:sz w:val="32"/>
          <w:szCs w:val="32"/>
        </w:rPr>
        <w:t>y&lt;-c(2.9,3.3,3.6,4.2,4.9,7.3,11.7,13.1,15.3,16.5)</w:t>
      </w:r>
    </w:p>
    <w:p>
      <w:pPr>
        <w:tabs>
          <w:tab w:val="left" w:pos="4031"/>
        </w:tabs>
        <w:bidi w:val="0"/>
        <w:spacing w:line="240" w:lineRule="auto"/>
        <w:ind w:left="-24"/>
        <w:jc w:val="both"/>
        <w:rPr>
          <w:rFonts w:cs="B Nazanin"/>
          <w:sz w:val="32"/>
          <w:szCs w:val="32"/>
          <w:rtl/>
        </w:rPr>
      </w:pPr>
      <w:r>
        <w:rPr>
          <w:rFonts w:cs="B Nazanin"/>
          <w:sz w:val="32"/>
          <w:szCs w:val="32"/>
        </w:rPr>
        <w:t>X&lt;-sort(x)</w:t>
      </w:r>
    </w:p>
    <w:p>
      <w:pPr>
        <w:tabs>
          <w:tab w:val="left" w:pos="4031"/>
        </w:tabs>
        <w:bidi w:val="0"/>
        <w:spacing w:line="240" w:lineRule="auto"/>
        <w:ind w:left="-24"/>
        <w:jc w:val="both"/>
        <w:rPr>
          <w:rFonts w:cs="B Nazanin"/>
          <w:sz w:val="32"/>
          <w:szCs w:val="32"/>
          <w:rtl/>
        </w:rPr>
      </w:pPr>
      <w:r>
        <w:rPr>
          <w:rFonts w:cs="B Nazanin"/>
          <w:sz w:val="32"/>
          <w:szCs w:val="32"/>
        </w:rPr>
        <w:t>y&lt;-sort(y)</w:t>
      </w:r>
    </w:p>
    <w:p>
      <w:pPr>
        <w:tabs>
          <w:tab w:val="left" w:pos="4031"/>
        </w:tabs>
        <w:bidi w:val="0"/>
        <w:spacing w:line="240" w:lineRule="auto"/>
        <w:ind w:left="-24"/>
        <w:jc w:val="both"/>
        <w:rPr>
          <w:rFonts w:cs="B Nazanin"/>
          <w:sz w:val="32"/>
          <w:szCs w:val="32"/>
          <w:rtl/>
        </w:rPr>
      </w:pPr>
      <w:r>
        <w:rPr>
          <w:rFonts w:cs="B Nazanin"/>
          <w:sz w:val="32"/>
          <w:szCs w:val="32"/>
        </w:rPr>
        <w:t>rank(X)</w:t>
      </w:r>
    </w:p>
    <w:p>
      <w:pPr>
        <w:tabs>
          <w:tab w:val="left" w:pos="4031"/>
        </w:tabs>
        <w:bidi w:val="0"/>
        <w:spacing w:line="240" w:lineRule="auto"/>
        <w:ind w:left="-24"/>
        <w:jc w:val="both"/>
        <w:rPr>
          <w:rFonts w:cs="B Nazanin"/>
          <w:sz w:val="32"/>
          <w:szCs w:val="32"/>
          <w:rtl/>
        </w:rPr>
      </w:pPr>
      <w:r>
        <w:rPr>
          <w:rFonts w:cs="B Nazanin"/>
          <w:sz w:val="32"/>
          <w:szCs w:val="32"/>
        </w:rPr>
        <w:t>rank(y)</w:t>
      </w:r>
    </w:p>
    <w:p>
      <w:pPr>
        <w:tabs>
          <w:tab w:val="left" w:pos="4031"/>
        </w:tabs>
        <w:bidi w:val="0"/>
        <w:spacing w:line="240" w:lineRule="auto"/>
        <w:ind w:left="-24"/>
        <w:jc w:val="both"/>
        <w:rPr>
          <w:rFonts w:cs="B Nazanin"/>
          <w:sz w:val="32"/>
          <w:szCs w:val="32"/>
          <w:rtl/>
        </w:rPr>
      </w:pPr>
      <w:r>
        <w:rPr>
          <w:rFonts w:cs="B Nazanin"/>
          <w:sz w:val="32"/>
          <w:szCs w:val="32"/>
        </w:rPr>
        <w:t>siegel.tukey.test(X,Y,F)</w:t>
      </w:r>
    </w:p>
    <w:p>
      <w:pPr>
        <w:tabs>
          <w:tab w:val="left" w:pos="4031"/>
        </w:tabs>
        <w:spacing w:line="240" w:lineRule="auto"/>
        <w:ind w:left="-24"/>
        <w:jc w:val="both"/>
        <w:rPr>
          <w:rFonts w:cs="B Nazanin"/>
          <w:sz w:val="32"/>
          <w:szCs w:val="32"/>
          <w:rtl/>
        </w:rPr>
      </w:pPr>
      <w:r>
        <w:rPr>
          <w:rFonts w:cs="B Nazanin"/>
          <w:sz w:val="32"/>
          <w:szCs w:val="32"/>
          <w:rtl/>
        </w:rPr>
        <w:t xml:space="preserve">چون مقدار </w:t>
      </w:r>
      <w:r>
        <w:rPr>
          <w:rFonts w:cs="B Nazanin"/>
          <w:sz w:val="32"/>
          <w:szCs w:val="32"/>
        </w:rPr>
        <w:t>Z=-2.154</w:t>
      </w:r>
      <w:r>
        <w:rPr>
          <w:rFonts w:cs="B Nazanin"/>
          <w:sz w:val="32"/>
          <w:szCs w:val="32"/>
          <w:rtl/>
        </w:rPr>
        <w:t xml:space="preserve"> (ازجدول1) دربازه ی (1.96و1.96-) </w:t>
      </w:r>
      <w:r>
        <w:rPr>
          <w:rFonts w:cs="B Nazanin" w:hint="cs"/>
          <w:sz w:val="32"/>
          <w:szCs w:val="32"/>
          <w:rtl/>
        </w:rPr>
        <w:t xml:space="preserve"> </w:t>
      </w:r>
      <w:r>
        <w:rPr>
          <w:rFonts w:cs="B Nazanin"/>
          <w:sz w:val="32"/>
          <w:szCs w:val="32"/>
          <w:rtl/>
        </w:rPr>
        <w:t>نمی باشد پس فرض صفر (برابری پراکندگی 10نوع) رد می شود</w:t>
      </w:r>
    </w:p>
    <w:p>
      <w:pPr>
        <w:tabs>
          <w:tab w:val="left" w:pos="4031"/>
        </w:tabs>
        <w:bidi w:val="0"/>
        <w:spacing w:line="240" w:lineRule="auto"/>
        <w:ind w:left="-24"/>
        <w:jc w:val="both"/>
        <w:rPr>
          <w:rFonts w:cs="B Nazanin"/>
          <w:b/>
          <w:bCs/>
          <w:sz w:val="36"/>
          <w:szCs w:val="36"/>
          <w:rtl/>
        </w:rPr>
      </w:pPr>
      <w:r>
        <w:rPr>
          <w:rFonts w:cs="B Nazanin"/>
          <w:b/>
          <w:bCs/>
          <w:sz w:val="36"/>
          <w:szCs w:val="36"/>
        </w:rPr>
        <w:t>Test 54 The Kruskall–Wallis rank sum test of k Populations (H-test)</w:t>
      </w:r>
    </w:p>
    <w:p>
      <w:pPr>
        <w:pStyle w:val="Heading1"/>
        <w:spacing w:line="240" w:lineRule="auto"/>
        <w:rPr>
          <w:bCs w:val="0"/>
          <w:rtl/>
        </w:rPr>
      </w:pPr>
      <w:bookmarkStart w:id="6" w:name="_Toc535096743"/>
      <w:r>
        <w:rPr>
          <w:bCs w:val="0"/>
          <w:rtl/>
        </w:rPr>
        <w:t xml:space="preserve">54:آزمون جمعی رتبه ای کروسکال </w:t>
      </w:r>
      <w:r>
        <w:rPr>
          <w:rFonts w:ascii="Sakkal Majalla" w:hAnsi="Sakkal Majalla" w:cs="Sakkal Majalla" w:hint="cs"/>
          <w:bCs w:val="0"/>
          <w:rtl/>
        </w:rPr>
        <w:t>–</w:t>
      </w:r>
      <w:r>
        <w:rPr>
          <w:rFonts w:hint="cs"/>
          <w:bCs w:val="0"/>
          <w:rtl/>
        </w:rPr>
        <w:t>والی</w:t>
      </w:r>
      <w:r>
        <w:rPr>
          <w:bCs w:val="0"/>
          <w:rtl/>
        </w:rPr>
        <w:t xml:space="preserve">س </w:t>
      </w:r>
      <w:r>
        <w:rPr>
          <w:bCs w:val="0"/>
        </w:rPr>
        <w:t>K</w:t>
      </w:r>
      <w:r>
        <w:rPr>
          <w:bCs w:val="0"/>
          <w:rtl/>
        </w:rPr>
        <w:t xml:space="preserve"> جامعه:</w:t>
      </w:r>
      <w:bookmarkEnd w:id="6"/>
    </w:p>
    <w:p>
      <w:pPr>
        <w:tabs>
          <w:tab w:val="left" w:pos="4031"/>
        </w:tabs>
        <w:spacing w:line="240" w:lineRule="auto"/>
        <w:ind w:left="-24"/>
        <w:jc w:val="both"/>
        <w:rPr>
          <w:rFonts w:cs="B Nazanin"/>
          <w:sz w:val="32"/>
          <w:szCs w:val="32"/>
        </w:rPr>
      </w:pPr>
      <w:r>
        <w:rPr>
          <w:rFonts w:cs="B Nazanin"/>
          <w:sz w:val="32"/>
          <w:szCs w:val="32"/>
          <w:rtl/>
        </w:rPr>
        <w:t xml:space="preserve">برای آزمون برابری میانگین </w:t>
      </w:r>
      <w:r>
        <w:rPr>
          <w:rFonts w:cs="B Nazanin"/>
          <w:sz w:val="32"/>
          <w:szCs w:val="32"/>
        </w:rPr>
        <w:t>K</w:t>
      </w:r>
      <w:r>
        <w:rPr>
          <w:rFonts w:cs="B Nazanin"/>
          <w:sz w:val="32"/>
          <w:szCs w:val="32"/>
          <w:rtl/>
        </w:rPr>
        <w:t>نمونه از</w:t>
      </w:r>
      <w:r>
        <w:rPr>
          <w:rFonts w:cs="B Nazanin"/>
          <w:sz w:val="32"/>
          <w:szCs w:val="32"/>
        </w:rPr>
        <w:t>k</w:t>
      </w:r>
      <w:r>
        <w:rPr>
          <w:rFonts w:cs="B Nazanin"/>
          <w:sz w:val="32"/>
          <w:szCs w:val="32"/>
          <w:rtl/>
        </w:rPr>
        <w:t xml:space="preserve"> جامعه استفاده می شود. </w:t>
      </w:r>
    </w:p>
    <w:p>
      <w:pPr>
        <w:tabs>
          <w:tab w:val="left" w:pos="4031"/>
        </w:tabs>
        <w:spacing w:line="240" w:lineRule="auto"/>
        <w:ind w:left="-24"/>
        <w:jc w:val="both"/>
        <w:rPr>
          <w:rFonts w:cs="B Nazanin"/>
          <w:sz w:val="32"/>
          <w:szCs w:val="32"/>
          <w:rtl/>
        </w:rPr>
      </w:pPr>
      <w:r>
        <w:rPr>
          <w:rFonts w:cs="B Nazanin"/>
          <w:sz w:val="32"/>
          <w:szCs w:val="32"/>
          <w:rtl/>
        </w:rPr>
        <w:t>این توزیع ها باید پیوسته واندازه هر نمونه باید 5باشداگرچه نیازی نیست نمونه ها هم حجم باشند.</w:t>
      </w:r>
    </w:p>
    <w:p>
      <w:pPr>
        <w:tabs>
          <w:tab w:val="left" w:pos="4031"/>
        </w:tabs>
        <w:spacing w:line="240" w:lineRule="auto"/>
        <w:ind w:left="-24"/>
        <w:jc w:val="both"/>
        <w:rPr>
          <w:rFonts w:cs="B Nazanin"/>
          <w:sz w:val="32"/>
          <w:szCs w:val="32"/>
          <w:rtl/>
        </w:rPr>
      </w:pPr>
      <w:r>
        <w:rPr>
          <w:rFonts w:cs="B Nazanin"/>
          <w:sz w:val="32"/>
          <w:szCs w:val="32"/>
          <w:rtl/>
        </w:rPr>
        <w:t xml:space="preserve">آنالیز واریانس کروسکال والیس با استفاده از رتبه ها ازمون مفیدی برای تصمیم گیری درباره اینست که آیا این نمونه ها ی مستقل ،ازجامعه های آماری مختلف اند یا نه؟ </w:t>
      </w:r>
    </w:p>
    <w:p>
      <w:pPr>
        <w:tabs>
          <w:tab w:val="left" w:pos="4031"/>
        </w:tabs>
        <w:spacing w:line="240" w:lineRule="auto"/>
        <w:ind w:left="-24"/>
        <w:jc w:val="both"/>
        <w:rPr>
          <w:rFonts w:cs="B Nazanin"/>
          <w:sz w:val="32"/>
          <w:szCs w:val="32"/>
          <w:rtl/>
        </w:rPr>
      </w:pPr>
      <w:r>
        <w:rPr>
          <w:rFonts w:cs="B Nazanin"/>
          <w:sz w:val="32"/>
          <w:szCs w:val="32"/>
          <w:rtl/>
        </w:rPr>
        <w:t>در این جا سوال اینست که آیا اختلاف مشاهده شده درنمونه ها نماینده ی اختلاف موجود در جوامع هستند یاناشی از شانس وتصادف اند:</w:t>
      </w:r>
    </w:p>
    <w:p>
      <w:pPr>
        <w:tabs>
          <w:tab w:val="left" w:pos="4031"/>
        </w:tabs>
        <w:spacing w:line="240" w:lineRule="auto"/>
        <w:ind w:left="-24"/>
        <w:jc w:val="both"/>
        <w:rPr>
          <w:rFonts w:cs="B Nazanin"/>
          <w:b/>
          <w:bCs/>
          <w:sz w:val="32"/>
          <w:szCs w:val="32"/>
          <w:rtl/>
        </w:rPr>
      </w:pPr>
      <w:r>
        <w:rPr>
          <w:rFonts w:cs="B Nazanin"/>
          <w:b/>
          <w:bCs/>
          <w:sz w:val="32"/>
          <w:szCs w:val="32"/>
          <w:rtl/>
        </w:rPr>
        <w:t>روش انجام آزمون:</w:t>
      </w:r>
    </w:p>
    <w:p>
      <w:pPr>
        <w:tabs>
          <w:tab w:val="left" w:pos="4031"/>
        </w:tabs>
        <w:spacing w:line="240" w:lineRule="auto"/>
        <w:ind w:left="-24"/>
        <w:jc w:val="both"/>
        <w:rPr>
          <w:rFonts w:cs="B Nazanin"/>
          <w:sz w:val="32"/>
          <w:szCs w:val="32"/>
          <w:rtl/>
        </w:rPr>
      </w:pPr>
      <w:r>
        <w:rPr>
          <w:rFonts w:cs="B Nazanin"/>
          <w:sz w:val="32"/>
          <w:szCs w:val="32"/>
        </w:rPr>
        <w:t>k</w:t>
      </w:r>
      <w:r>
        <w:rPr>
          <w:rFonts w:cs="B Nazanin"/>
          <w:sz w:val="32"/>
          <w:szCs w:val="32"/>
          <w:rtl/>
        </w:rPr>
        <w:t xml:space="preserve"> نمونه بدست آمده راباهم ترکیب کرده و آنها را به صورت صعودی مرتب </w:t>
      </w:r>
      <w:r>
        <w:rPr>
          <w:rFonts w:cs="B Nazanin" w:hint="cs"/>
          <w:sz w:val="32"/>
          <w:szCs w:val="32"/>
          <w:rtl/>
        </w:rPr>
        <w:t xml:space="preserve"> </w:t>
      </w:r>
      <w:r>
        <w:rPr>
          <w:rFonts w:cs="B Nazanin"/>
          <w:sz w:val="32"/>
          <w:szCs w:val="32"/>
          <w:rtl/>
        </w:rPr>
        <w:t>می کنیم .سپس به این داده ها رتبه میدهیم وهرجا که دومقدار برابر بودند میانگین آن رتبه را به دو داده اختصاص می دهیم.</w:t>
      </w:r>
    </w:p>
    <w:p>
      <w:pPr>
        <w:tabs>
          <w:tab w:val="left" w:pos="4031"/>
        </w:tabs>
        <w:spacing w:line="240" w:lineRule="auto"/>
        <w:ind w:left="-24"/>
        <w:jc w:val="both"/>
        <w:rPr>
          <w:rFonts w:cs="B Nazanin"/>
          <w:sz w:val="32"/>
          <w:szCs w:val="32"/>
          <w:rtl/>
        </w:rPr>
      </w:pPr>
      <w:r>
        <w:rPr>
          <w:rFonts w:cs="B Nazanin"/>
          <w:sz w:val="32"/>
          <w:szCs w:val="32"/>
          <w:rtl/>
        </w:rPr>
        <w:t xml:space="preserve">جمع رتبه های </w:t>
      </w:r>
      <w:r>
        <w:rPr>
          <w:rFonts w:cs="B Nazanin"/>
          <w:sz w:val="32"/>
          <w:szCs w:val="32"/>
        </w:rPr>
        <w:t>K</w:t>
      </w:r>
      <w:r>
        <w:rPr>
          <w:rFonts w:cs="B Nazanin"/>
          <w:sz w:val="32"/>
          <w:szCs w:val="32"/>
          <w:rtl/>
        </w:rPr>
        <w:t xml:space="preserve"> نمونه رابدست می آوریم و در معادله مربوطه قرار می دهیم. </w:t>
      </w:r>
    </w:p>
    <w:p>
      <w:pPr>
        <w:tabs>
          <w:tab w:val="left" w:pos="4031"/>
        </w:tabs>
        <w:bidi w:val="0"/>
        <w:spacing w:line="240" w:lineRule="auto"/>
        <w:ind w:left="-24"/>
        <w:jc w:val="both"/>
        <w:rPr>
          <w:rFonts w:cs="B Nazanin"/>
          <w:sz w:val="32"/>
          <w:szCs w:val="32"/>
        </w:rPr>
      </w:pPr>
      <w:r>
        <w:rPr>
          <w:rFonts w:cs="B Nazanin"/>
          <w:sz w:val="32"/>
          <w:szCs w:val="32"/>
        </w:rPr>
        <w:t>{H0=</w:t>
      </w:r>
      <w:r>
        <w:rPr>
          <w:rFonts w:cs="B Nazanin"/>
          <w:sz w:val="32"/>
          <w:szCs w:val="32"/>
          <w:rtl/>
        </w:rPr>
        <w:t>باهم برابر است</w:t>
      </w:r>
      <w:r>
        <w:rPr>
          <w:rFonts w:cs="B Nazanin"/>
          <w:sz w:val="32"/>
          <w:szCs w:val="32"/>
        </w:rPr>
        <w:t xml:space="preserve"> </w:t>
      </w:r>
      <w:r>
        <w:rPr>
          <w:rFonts w:cs="B Nazanin"/>
          <w:sz w:val="32"/>
          <w:szCs w:val="32"/>
          <w:rtl/>
        </w:rPr>
        <w:t>نمونه</w:t>
      </w:r>
      <w:r>
        <w:rPr>
          <w:rFonts w:cs="B Nazanin"/>
          <w:sz w:val="32"/>
          <w:szCs w:val="32"/>
        </w:rPr>
        <w:t xml:space="preserve">  k</w:t>
      </w:r>
      <w:r>
        <w:rPr>
          <w:rFonts w:cs="B Nazanin"/>
          <w:sz w:val="32"/>
          <w:szCs w:val="32"/>
          <w:rtl/>
        </w:rPr>
        <w:t xml:space="preserve"> میانگین</w:t>
      </w:r>
    </w:p>
    <w:p>
      <w:pPr>
        <w:tabs>
          <w:tab w:val="left" w:pos="4031"/>
        </w:tabs>
        <w:bidi w:val="0"/>
        <w:spacing w:line="240" w:lineRule="auto"/>
        <w:ind w:left="-24"/>
        <w:jc w:val="both"/>
        <w:rPr>
          <w:rFonts w:cs="B Nazanin"/>
          <w:sz w:val="32"/>
          <w:szCs w:val="32"/>
          <w:rtl/>
        </w:rPr>
      </w:pPr>
      <w:r>
        <w:rPr>
          <w:rFonts w:cs="B Nazanin"/>
          <w:sz w:val="32"/>
          <w:szCs w:val="32"/>
          <w:rtl/>
        </w:rPr>
        <w:t>}</w:t>
      </w:r>
      <w:r>
        <w:rPr>
          <w:rFonts w:cs="B Nazanin"/>
          <w:sz w:val="32"/>
          <w:szCs w:val="32"/>
        </w:rPr>
        <w:t xml:space="preserve">H1= </w:t>
      </w:r>
      <w:r>
        <w:rPr>
          <w:rFonts w:cs="B Nazanin"/>
          <w:sz w:val="32"/>
          <w:szCs w:val="32"/>
          <w:rtl/>
        </w:rPr>
        <w:t>نمونه</w:t>
      </w:r>
      <w:r>
        <w:rPr>
          <w:rFonts w:cs="B Nazanin"/>
          <w:sz w:val="32"/>
          <w:szCs w:val="32"/>
        </w:rPr>
        <w:t xml:space="preserve">  k</w:t>
      </w:r>
      <w:r>
        <w:rPr>
          <w:rFonts w:cs="B Nazanin"/>
          <w:sz w:val="32"/>
          <w:szCs w:val="32"/>
          <w:rtl/>
        </w:rPr>
        <w:t xml:space="preserve"> عدم برابری میانگین</w:t>
      </w:r>
    </w:p>
    <w:p>
      <w:pPr>
        <w:tabs>
          <w:tab w:val="left" w:pos="4031"/>
        </w:tabs>
        <w:spacing w:line="240" w:lineRule="auto"/>
        <w:ind w:left="-24"/>
        <w:jc w:val="both"/>
        <w:rPr>
          <w:rFonts w:cs="B Nazanin"/>
          <w:sz w:val="32"/>
          <w:szCs w:val="32"/>
          <w:rtl/>
        </w:rPr>
      </w:pPr>
      <w:r>
        <w:rPr>
          <w:rFonts w:cs="B Nazanin"/>
          <w:sz w:val="32"/>
          <w:szCs w:val="32"/>
          <w:rtl/>
        </w:rPr>
        <w:t>فرض صفر زمانی رد می شود که مقدارمحاسبه شده بیشتر از مقدارجدول باشد.</w:t>
      </w:r>
    </w:p>
    <w:p>
      <w:pPr>
        <w:tabs>
          <w:tab w:val="left" w:pos="4031"/>
        </w:tabs>
        <w:spacing w:line="240" w:lineRule="auto"/>
        <w:ind w:left="-24"/>
        <w:jc w:val="both"/>
        <w:rPr>
          <w:rFonts w:cs="B Nazanin"/>
          <w:sz w:val="32"/>
          <w:szCs w:val="32"/>
          <w:rtl/>
        </w:rPr>
      </w:pPr>
      <w:r>
        <w:rPr>
          <w:rFonts w:cs="B Nazanin"/>
          <w:sz w:val="32"/>
          <w:szCs w:val="32"/>
          <w:rtl/>
        </w:rPr>
        <w:t>(3و4و5)جدول شماره 22به کار میرود.</w:t>
      </w:r>
      <w:r>
        <w:rPr>
          <w:rFonts w:cs="B Nazanin"/>
          <w:sz w:val="32"/>
          <w:szCs w:val="32"/>
        </w:rPr>
        <w:t>K</w:t>
      </w:r>
      <w:r>
        <w:rPr>
          <w:rFonts w:cs="B Nazanin"/>
          <w:sz w:val="32"/>
          <w:szCs w:val="32"/>
          <w:rtl/>
        </w:rPr>
        <w:t xml:space="preserve">برای مقادیر کم </w:t>
      </w:r>
    </w:p>
    <w:p>
      <w:pPr>
        <w:tabs>
          <w:tab w:val="left" w:pos="4031"/>
        </w:tabs>
        <w:bidi w:val="0"/>
        <w:spacing w:line="240" w:lineRule="auto"/>
        <w:ind w:left="-24"/>
        <w:rPr>
          <w:rFonts w:eastAsiaTheme="minorEastAsia" w:cs="B Nazanin"/>
          <w:sz w:val="32"/>
          <w:szCs w:val="32"/>
        </w:rPr>
      </w:pPr>
      <w:r>
        <w:rPr>
          <w:rFonts w:cs="B Nazanin"/>
          <w:sz w:val="32"/>
          <w:szCs w:val="32"/>
        </w:rPr>
        <w:t>Rj: j</w:t>
      </w:r>
      <w:r>
        <w:rPr>
          <w:rFonts w:cs="B Nazanin"/>
          <w:sz w:val="32"/>
          <w:szCs w:val="32"/>
          <w:rtl/>
        </w:rPr>
        <w:t xml:space="preserve">جمع رتبه ای نمونه ی </w:t>
      </w:r>
      <w:r>
        <w:rPr>
          <w:rFonts w:cs="B Nazanin"/>
          <w:sz w:val="32"/>
          <w:szCs w:val="32"/>
          <w:rtl/>
        </w:rPr>
        <w:br/>
      </w:r>
      <w:r>
        <w:rPr>
          <w:rFonts w:cs="B Nazanin"/>
          <w:sz w:val="32"/>
          <w:szCs w:val="32"/>
        </w:rPr>
        <w:t>nj:j</w:t>
      </w:r>
      <w:r>
        <w:rPr>
          <w:rFonts w:cs="B Nazanin"/>
          <w:sz w:val="32"/>
          <w:szCs w:val="32"/>
          <w:rtl/>
        </w:rPr>
        <w:t xml:space="preserve">اندازه نمونه ی </w:t>
      </w:r>
      <w:r>
        <w:rPr>
          <w:rFonts w:cs="B Nazanin"/>
          <w:sz w:val="32"/>
          <w:szCs w:val="32"/>
          <w:rtl/>
        </w:rPr>
        <w:br/>
      </w:r>
      <w:r>
        <w:rPr>
          <w:rFonts w:cs="B Nazanin"/>
          <w:sz w:val="32"/>
          <w:szCs w:val="32"/>
        </w:rPr>
        <w:t>N:</w:t>
      </w:r>
      <w:r>
        <w:rPr>
          <w:rFonts w:cs="B Nazanin"/>
          <w:sz w:val="32"/>
          <w:szCs w:val="32"/>
          <w:rtl/>
        </w:rPr>
        <w:t xml:space="preserve">اندازه ی نمونه های ترکیب شده </w:t>
      </w:r>
      <w:r>
        <w:rPr>
          <w:rFonts w:cs="B Nazanin"/>
          <w:sz w:val="32"/>
          <w:szCs w:val="32"/>
          <w:rtl/>
        </w:rPr>
        <w:br/>
      </w:r>
      <w:r>
        <w:rPr>
          <w:rFonts w:cs="B Nazanin"/>
          <w:sz w:val="32"/>
          <w:szCs w:val="32"/>
        </w:rPr>
        <w:t>H=</w:t>
      </w:r>
      <m:oMath>
        <m:d>
          <m:dPr>
            <m:begChr m:val="{"/>
            <m:endChr m:val="}"/>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12</m:t>
                </m:r>
              </m:num>
              <m:den>
                <m:r>
                  <m:rPr>
                    <m:sty m:val="p"/>
                  </m:rPr>
                  <w:rPr>
                    <w:rFonts w:ascii="Cambria Math" w:hAnsi="Cambria Math" w:cs="B Nazanin"/>
                    <w:sz w:val="32"/>
                    <w:szCs w:val="32"/>
                  </w:rPr>
                  <m:t>N</m:t>
                </m:r>
                <m:d>
                  <m:dPr>
                    <m:ctrlPr>
                      <w:rPr>
                        <w:rFonts w:ascii="Cambria Math" w:hAnsi="Cambria Math" w:cs="B Nazanin"/>
                        <w:sz w:val="32"/>
                        <w:szCs w:val="32"/>
                      </w:rPr>
                    </m:ctrlPr>
                  </m:dPr>
                  <m:e>
                    <m:r>
                      <m:rPr>
                        <m:sty m:val="p"/>
                      </m:rPr>
                      <w:rPr>
                        <w:rFonts w:ascii="Cambria Math" w:hAnsi="Cambria Math" w:cs="B Nazanin"/>
                        <w:sz w:val="32"/>
                        <w:szCs w:val="32"/>
                      </w:rPr>
                      <m:t>N+1</m:t>
                    </m:r>
                  </m:e>
                </m:d>
              </m:den>
            </m:f>
            <m:r>
              <m:rPr>
                <m:sty m:val="p"/>
              </m:rPr>
              <w:rPr>
                <w:rFonts w:ascii="Cambria Math" w:hAnsi="Cambria Math" w:cs="B Nazanin"/>
                <w:sz w:val="32"/>
                <w:szCs w:val="32"/>
              </w:rPr>
              <m:t>×</m:t>
            </m:r>
            <m:f>
              <m:fPr>
                <m:ctrlPr>
                  <w:rPr>
                    <w:rFonts w:ascii="Cambria Math" w:hAnsi="Cambria Math" w:cs="B Nazanin"/>
                    <w:sz w:val="32"/>
                    <w:szCs w:val="32"/>
                  </w:rPr>
                </m:ctrlPr>
              </m:fPr>
              <m:num>
                <m:r>
                  <m:rPr>
                    <m:sty m:val="p"/>
                  </m:rPr>
                  <w:rPr>
                    <w:rFonts w:ascii="Cambria Math" w:hAnsi="Cambria Math" w:cs="B Nazanin"/>
                    <w:sz w:val="32"/>
                    <w:szCs w:val="32"/>
                  </w:rPr>
                  <m:t>∑R</m:t>
                </m:r>
                <m:sSup>
                  <m:sSupPr>
                    <m:ctrlPr>
                      <w:rPr>
                        <w:rFonts w:ascii="Cambria Math" w:hAnsi="Cambria Math" w:cs="B Nazanin"/>
                        <w:sz w:val="32"/>
                        <w:szCs w:val="32"/>
                      </w:rPr>
                    </m:ctrlPr>
                  </m:sSupPr>
                  <m:e>
                    <m:r>
                      <m:rPr>
                        <m:sty m:val="p"/>
                      </m:rPr>
                      <w:rPr>
                        <w:rFonts w:ascii="Cambria Math" w:hAnsi="Cambria Math" w:cs="B Nazanin"/>
                        <w:sz w:val="32"/>
                        <w:szCs w:val="32"/>
                      </w:rPr>
                      <m:t>j</m:t>
                    </m:r>
                  </m:e>
                  <m:sup>
                    <m:r>
                      <m:rPr>
                        <m:sty m:val="p"/>
                      </m:rPr>
                      <w:rPr>
                        <w:rFonts w:ascii="Cambria Math" w:hAnsi="Cambria Math" w:cs="B Nazanin"/>
                        <w:sz w:val="32"/>
                        <w:szCs w:val="32"/>
                      </w:rPr>
                      <m:t>2</m:t>
                    </m:r>
                  </m:sup>
                </m:sSup>
              </m:num>
              <m:den>
                <m:r>
                  <m:rPr>
                    <m:sty m:val="p"/>
                  </m:rPr>
                  <w:rPr>
                    <w:rFonts w:ascii="Cambria Math" w:hAnsi="Cambria Math" w:cs="B Nazanin"/>
                    <w:sz w:val="32"/>
                    <w:szCs w:val="32"/>
                  </w:rPr>
                  <m:t>nj</m:t>
                </m:r>
              </m:den>
            </m:f>
          </m:e>
        </m:d>
        <m:r>
          <m:rPr>
            <m:sty m:val="p"/>
          </m:rPr>
          <w:rPr>
            <w:rFonts w:ascii="Cambria Math" w:hAnsi="Cambria Math" w:cs="B Nazanin"/>
            <w:sz w:val="32"/>
            <w:szCs w:val="32"/>
          </w:rPr>
          <m:t>-3</m:t>
        </m:r>
        <m:d>
          <m:dPr>
            <m:ctrlPr>
              <w:rPr>
                <w:rFonts w:ascii="Cambria Math" w:hAnsi="Cambria Math" w:cs="B Nazanin"/>
                <w:sz w:val="32"/>
                <w:szCs w:val="32"/>
              </w:rPr>
            </m:ctrlPr>
          </m:dPr>
          <m:e>
            <m:r>
              <m:rPr>
                <m:sty m:val="p"/>
              </m:rPr>
              <w:rPr>
                <w:rFonts w:ascii="Cambria Math" w:hAnsi="Cambria Math" w:cs="B Nazanin"/>
                <w:sz w:val="32"/>
                <w:szCs w:val="32"/>
              </w:rPr>
              <m:t>N+1</m:t>
            </m:r>
          </m:e>
        </m:d>
      </m:oMath>
    </w:p>
    <w:p>
      <w:pPr>
        <w:tabs>
          <w:tab w:val="left" w:pos="4031"/>
        </w:tabs>
        <w:spacing w:line="240" w:lineRule="auto"/>
        <w:ind w:left="-24"/>
        <w:jc w:val="both"/>
        <w:rPr>
          <w:rFonts w:eastAsiaTheme="minorEastAsia" w:cs="B Nazanin"/>
          <w:sz w:val="32"/>
          <w:szCs w:val="32"/>
        </w:rPr>
      </w:pPr>
      <w:r>
        <w:rPr>
          <w:rFonts w:cs="B Nazanin"/>
          <w:sz w:val="32"/>
          <w:szCs w:val="32"/>
          <w:rtl/>
        </w:rPr>
        <w:t xml:space="preserve">این مقدار دارای توزیع </w:t>
      </w:r>
      <w:r>
        <w:rPr>
          <w:rFonts w:eastAsiaTheme="minorEastAsia" w:cs="B Nazanin"/>
          <w:sz w:val="32"/>
          <w:szCs w:val="32"/>
        </w:rPr>
        <w:t>k-1</w:t>
      </w:r>
      <w:r>
        <w:rPr>
          <w:rFonts w:eastAsiaTheme="minorEastAsia" w:cs="B Nazanin" w:hint="cs"/>
          <w:sz w:val="32"/>
          <w:szCs w:val="32"/>
          <w:rtl/>
        </w:rPr>
        <w:t>با</w:t>
      </w:r>
      <w:r>
        <w:rPr>
          <w:rFonts w:eastAsiaTheme="minorEastAsia" w:cs="B Nazanin" w:hint="eastAsia"/>
          <w:sz w:val="32"/>
          <w:szCs w:val="32"/>
        </w:rPr>
        <w:t>χ</w:t>
      </w:r>
      <w:r>
        <w:rPr>
          <w:rFonts w:eastAsiaTheme="minorEastAsia" w:cs="B Nazanin"/>
          <w:sz w:val="32"/>
          <w:szCs w:val="32"/>
        </w:rPr>
        <w:t>2</w:t>
      </w:r>
      <w:r>
        <w:rPr>
          <w:rFonts w:cs="B Nazanin"/>
          <w:sz w:val="32"/>
          <w:szCs w:val="32"/>
          <w:rtl/>
        </w:rPr>
        <w:t xml:space="preserve"> درجه آزادی(جدول22) می باشد.</w:t>
      </w:r>
    </w:p>
    <w:p>
      <w:pPr>
        <w:tabs>
          <w:tab w:val="left" w:pos="4031"/>
        </w:tabs>
        <w:bidi w:val="0"/>
        <w:spacing w:line="240" w:lineRule="auto"/>
        <w:ind w:left="-24"/>
        <w:jc w:val="both"/>
        <w:rPr>
          <w:rFonts w:eastAsiaTheme="minorEastAsia" w:cs="B Nazanin"/>
          <w:sz w:val="32"/>
          <w:szCs w:val="32"/>
          <w:rtl/>
        </w:rPr>
      </w:pPr>
      <w:r>
        <w:rPr>
          <w:rFonts w:eastAsiaTheme="minorEastAsia" w:cs="B Nazanin"/>
          <w:sz w:val="32"/>
          <w:szCs w:val="32"/>
        </w:rPr>
        <w:t>Example</w:t>
      </w:r>
      <w:r>
        <w:rPr>
          <w:rFonts w:eastAsiaTheme="minorEastAsia" w:cs="B Nazanin"/>
          <w:sz w:val="32"/>
          <w:szCs w:val="32"/>
        </w:rPr>
        <w:br/>
        <w:t>A cake preference score is a combination of four components, viz. tastes,appearance, smell and texture. The minimum score is 0 and the maximum 100. Three cake formula- tions are compared using these scores by three panels of accredited tasters. The results</w:t>
      </w:r>
      <w:r>
        <w:rPr>
          <w:rFonts w:eastAsiaTheme="minorEastAsia" w:cs="B Nazanin"/>
          <w:sz w:val="32"/>
          <w:szCs w:val="32"/>
        </w:rPr>
        <w:br/>
        <w:t>produce an H test statistic of 2.15. This is less than the tabulated value of 4.61 [Table 5].</w:t>
      </w:r>
      <w:r>
        <w:rPr>
          <w:rFonts w:eastAsiaTheme="minorEastAsia" w:cs="B Nazanin"/>
          <w:sz w:val="32"/>
          <w:szCs w:val="32"/>
        </w:rPr>
        <w:tab/>
      </w:r>
      <w:r>
        <w:rPr>
          <w:rFonts w:eastAsiaTheme="minorEastAsia" w:cs="B Nazanin"/>
          <w:sz w:val="32"/>
          <w:szCs w:val="32"/>
        </w:rPr>
        <w:br/>
        <w:t>The catering manager concludes the three cake formulations are equally preferred.</w:t>
      </w:r>
    </w:p>
    <w:p>
      <w:pPr>
        <w:tabs>
          <w:tab w:val="left" w:pos="4031"/>
        </w:tabs>
        <w:spacing w:line="240" w:lineRule="auto"/>
        <w:ind w:left="-24"/>
        <w:jc w:val="both"/>
        <w:rPr>
          <w:rFonts w:eastAsiaTheme="minorEastAsia" w:cs="B Nazanin"/>
          <w:b/>
          <w:bCs/>
          <w:sz w:val="32"/>
          <w:szCs w:val="32"/>
          <w:rtl/>
        </w:rPr>
      </w:pPr>
      <w:r>
        <w:rPr>
          <w:rFonts w:eastAsiaTheme="minorEastAsia" w:cs="B Nazanin"/>
          <w:b/>
          <w:bCs/>
          <w:sz w:val="32"/>
          <w:szCs w:val="32"/>
          <w:rtl/>
        </w:rPr>
        <w:t>مثال:</w:t>
      </w:r>
    </w:p>
    <w:p>
      <w:pPr>
        <w:tabs>
          <w:tab w:val="left" w:pos="4031"/>
        </w:tabs>
        <w:spacing w:line="240" w:lineRule="auto"/>
        <w:ind w:left="-24"/>
        <w:jc w:val="both"/>
        <w:rPr>
          <w:rFonts w:eastAsiaTheme="minorEastAsia" w:cs="B Nazanin"/>
          <w:sz w:val="32"/>
          <w:szCs w:val="32"/>
          <w:rtl/>
        </w:rPr>
      </w:pPr>
      <w:r>
        <w:rPr>
          <w:rFonts w:eastAsiaTheme="minorEastAsia" w:cs="B Nazanin"/>
          <w:sz w:val="32"/>
          <w:szCs w:val="32"/>
          <w:rtl/>
        </w:rPr>
        <w:t>یک کیک ترکیبی از چهار جزء سلیقه ،بو،ظاهر و بافت است.</w:t>
      </w:r>
      <w:r>
        <w:rPr>
          <w:rFonts w:eastAsiaTheme="minorEastAsia" w:cs="B Nazanin" w:hint="cs"/>
          <w:sz w:val="32"/>
          <w:szCs w:val="32"/>
          <w:rtl/>
        </w:rPr>
        <w:t xml:space="preserve"> </w:t>
      </w:r>
      <w:r>
        <w:rPr>
          <w:rFonts w:eastAsiaTheme="minorEastAsia" w:cs="B Nazanin"/>
          <w:sz w:val="32"/>
          <w:szCs w:val="32"/>
          <w:rtl/>
        </w:rPr>
        <w:t>می خواهیم بدانیم این ترکیب در همه ی کیک ها یکسان است یا  نه .</w:t>
      </w:r>
      <w:r>
        <w:rPr>
          <w:rFonts w:eastAsiaTheme="minorEastAsia" w:cs="B Nazanin" w:hint="cs"/>
          <w:sz w:val="32"/>
          <w:szCs w:val="32"/>
          <w:rtl/>
        </w:rPr>
        <w:t xml:space="preserve"> </w:t>
      </w:r>
      <w:r>
        <w:rPr>
          <w:rFonts w:eastAsiaTheme="minorEastAsia" w:cs="B Nazanin"/>
          <w:sz w:val="32"/>
          <w:szCs w:val="32"/>
          <w:rtl/>
        </w:rPr>
        <w:t>برای اینکار سه کیک را</w:t>
      </w:r>
      <w:r>
        <w:rPr>
          <w:rFonts w:eastAsiaTheme="minorEastAsia" w:cs="B Nazanin" w:hint="cs"/>
          <w:sz w:val="32"/>
          <w:szCs w:val="32"/>
          <w:rtl/>
        </w:rPr>
        <w:t xml:space="preserve"> </w:t>
      </w:r>
      <w:r>
        <w:rPr>
          <w:rFonts w:eastAsiaTheme="minorEastAsia" w:cs="B Nazanin"/>
          <w:sz w:val="32"/>
          <w:szCs w:val="32"/>
          <w:rtl/>
        </w:rPr>
        <w:t xml:space="preserve">انتخاب می کنیم و هرکدام از این ویژگی ها را مورد بررسی می کنیم وبه هر کدام نمره ای از0تا100می دهیم.. </w:t>
      </w:r>
    </w:p>
    <w:p>
      <w:pPr>
        <w:tabs>
          <w:tab w:val="left" w:pos="4031"/>
        </w:tabs>
        <w:spacing w:line="240" w:lineRule="auto"/>
        <w:ind w:left="-24"/>
        <w:jc w:val="both"/>
        <w:rPr>
          <w:rFonts w:eastAsiaTheme="minorEastAsia" w:cs="B Nazanin"/>
          <w:b/>
          <w:bCs/>
          <w:sz w:val="32"/>
          <w:szCs w:val="32"/>
          <w:rtl/>
        </w:rPr>
      </w:pPr>
      <w:r>
        <w:rPr>
          <w:rFonts w:eastAsiaTheme="minorEastAsia" w:cs="B Nazanin"/>
          <w:b/>
          <w:bCs/>
          <w:sz w:val="32"/>
          <w:szCs w:val="32"/>
          <w:rtl/>
        </w:rPr>
        <w:t>داده های بدست آمده:</w:t>
      </w:r>
    </w:p>
    <w:tbl>
      <w:tblPr>
        <w:tblStyle w:val="TableGrid"/>
        <w:tblW w:w="0" w:type="auto"/>
        <w:jc w:val="center"/>
        <w:tblLook w:val="04A0" w:firstRow="1" w:lastRow="0" w:firstColumn="1" w:lastColumn="0" w:noHBand="0" w:noVBand="1"/>
      </w:tblPr>
      <w:tblGrid>
        <w:gridCol w:w="1304"/>
        <w:gridCol w:w="752"/>
        <w:gridCol w:w="752"/>
        <w:gridCol w:w="752"/>
        <w:gridCol w:w="913"/>
        <w:gridCol w:w="913"/>
        <w:gridCol w:w="913"/>
        <w:gridCol w:w="913"/>
        <w:gridCol w:w="913"/>
        <w:gridCol w:w="913"/>
      </w:tblGrid>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Sample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c>
          <w:tcPr>
            <w:tcW w:w="0" w:type="auto"/>
            <w:vAlign w:val="center"/>
          </w:tcPr>
          <w:p>
            <w:pPr>
              <w:ind w:left="-24"/>
              <w:jc w:val="center"/>
            </w:pPr>
            <w:r>
              <w:rPr>
                <w:rFonts w:eastAsiaTheme="minorEastAsia" w:cs="B Nazanin"/>
                <w:sz w:val="32"/>
                <w:szCs w:val="32"/>
              </w:rPr>
              <w:t>X</w:t>
            </w:r>
            <w:r>
              <w:rPr>
                <w:rFonts w:eastAsiaTheme="minorEastAsia" w:cs="B Nazanin"/>
                <w:sz w:val="32"/>
                <w:szCs w:val="32"/>
                <w:vertAlign w:val="subscript"/>
              </w:rPr>
              <w:t>1</w:t>
            </w:r>
          </w:p>
        </w:tc>
      </w:tr>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Value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1.7</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1.9</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6.1</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12.5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16.5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25.1</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30.5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42.1</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82.5</w:t>
            </w:r>
          </w:p>
        </w:tc>
      </w:tr>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ranke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3</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4</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7</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10.5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14</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20</w:t>
            </w:r>
          </w:p>
        </w:tc>
      </w:tr>
    </w:tbl>
    <w:p>
      <w:pPr>
        <w:tabs>
          <w:tab w:val="left" w:pos="4031"/>
        </w:tabs>
        <w:spacing w:line="240" w:lineRule="auto"/>
        <w:ind w:left="-24"/>
        <w:jc w:val="both"/>
        <w:rPr>
          <w:rFonts w:eastAsiaTheme="minorEastAsia" w:cs="B Nazanin"/>
          <w:b/>
          <w:bCs/>
          <w:sz w:val="32"/>
          <w:szCs w:val="32"/>
        </w:rPr>
      </w:pPr>
    </w:p>
    <w:tbl>
      <w:tblPr>
        <w:tblStyle w:val="TableGrid"/>
        <w:tblW w:w="0" w:type="auto"/>
        <w:jc w:val="center"/>
        <w:tblLook w:val="04A0" w:firstRow="1" w:lastRow="0" w:firstColumn="1" w:lastColumn="0" w:noHBand="0" w:noVBand="1"/>
      </w:tblPr>
      <w:tblGrid>
        <w:gridCol w:w="1309"/>
        <w:gridCol w:w="919"/>
        <w:gridCol w:w="919"/>
        <w:gridCol w:w="919"/>
        <w:gridCol w:w="919"/>
        <w:gridCol w:w="919"/>
        <w:gridCol w:w="919"/>
      </w:tblGrid>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Sample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2</w:t>
            </w:r>
          </w:p>
        </w:tc>
        <w:tc>
          <w:tcPr>
            <w:tcW w:w="0" w:type="auto"/>
          </w:tcPr>
          <w:p>
            <w:pPr>
              <w:ind w:left="-24"/>
            </w:pPr>
            <w:r>
              <w:rPr>
                <w:rFonts w:eastAsiaTheme="minorEastAsia" w:cs="B Nazanin"/>
                <w:sz w:val="32"/>
                <w:szCs w:val="32"/>
              </w:rPr>
              <w:t>X</w:t>
            </w:r>
            <w:r>
              <w:rPr>
                <w:rFonts w:eastAsiaTheme="minorEastAsia" w:cs="B Nazanin"/>
                <w:sz w:val="32"/>
                <w:szCs w:val="32"/>
                <w:vertAlign w:val="subscript"/>
              </w:rPr>
              <w:t>2</w:t>
            </w:r>
          </w:p>
        </w:tc>
        <w:tc>
          <w:tcPr>
            <w:tcW w:w="0" w:type="auto"/>
          </w:tcPr>
          <w:p>
            <w:pPr>
              <w:ind w:left="-24"/>
            </w:pPr>
            <w:r>
              <w:rPr>
                <w:rFonts w:eastAsiaTheme="minorEastAsia" w:cs="B Nazanin"/>
                <w:sz w:val="32"/>
                <w:szCs w:val="32"/>
              </w:rPr>
              <w:t>X</w:t>
            </w:r>
            <w:r>
              <w:rPr>
                <w:rFonts w:eastAsiaTheme="minorEastAsia" w:cs="B Nazanin"/>
                <w:sz w:val="32"/>
                <w:szCs w:val="32"/>
                <w:vertAlign w:val="subscript"/>
              </w:rPr>
              <w:t>2</w:t>
            </w:r>
          </w:p>
        </w:tc>
        <w:tc>
          <w:tcPr>
            <w:tcW w:w="0" w:type="auto"/>
          </w:tcPr>
          <w:p>
            <w:pPr>
              <w:ind w:left="-24"/>
            </w:pPr>
            <w:r>
              <w:rPr>
                <w:rFonts w:eastAsiaTheme="minorEastAsia" w:cs="B Nazanin"/>
                <w:sz w:val="32"/>
                <w:szCs w:val="32"/>
              </w:rPr>
              <w:t>X</w:t>
            </w:r>
            <w:r>
              <w:rPr>
                <w:rFonts w:eastAsiaTheme="minorEastAsia" w:cs="B Nazanin"/>
                <w:sz w:val="32"/>
                <w:szCs w:val="32"/>
                <w:vertAlign w:val="subscript"/>
              </w:rPr>
              <w:t>2</w:t>
            </w:r>
          </w:p>
        </w:tc>
        <w:tc>
          <w:tcPr>
            <w:tcW w:w="0" w:type="auto"/>
          </w:tcPr>
          <w:p>
            <w:pPr>
              <w:ind w:left="-24"/>
            </w:pPr>
            <w:r>
              <w:rPr>
                <w:rFonts w:eastAsiaTheme="minorEastAsia" w:cs="B Nazanin"/>
                <w:sz w:val="32"/>
                <w:szCs w:val="32"/>
              </w:rPr>
              <w:t>X</w:t>
            </w:r>
            <w:r>
              <w:rPr>
                <w:rFonts w:eastAsiaTheme="minorEastAsia" w:cs="B Nazanin"/>
                <w:sz w:val="32"/>
                <w:szCs w:val="32"/>
                <w:vertAlign w:val="subscript"/>
              </w:rPr>
              <w:t>2</w:t>
            </w:r>
          </w:p>
        </w:tc>
        <w:tc>
          <w:tcPr>
            <w:tcW w:w="0" w:type="auto"/>
          </w:tcPr>
          <w:p>
            <w:pPr>
              <w:ind w:left="-24"/>
            </w:pPr>
            <w:r>
              <w:rPr>
                <w:rFonts w:eastAsiaTheme="minorEastAsia" w:cs="B Nazanin"/>
                <w:sz w:val="32"/>
                <w:szCs w:val="32"/>
              </w:rPr>
              <w:t>X</w:t>
            </w:r>
            <w:r>
              <w:rPr>
                <w:rFonts w:eastAsiaTheme="minorEastAsia" w:cs="B Nazanin"/>
                <w:sz w:val="32"/>
                <w:szCs w:val="32"/>
                <w:vertAlign w:val="subscript"/>
              </w:rPr>
              <w:t>2</w:t>
            </w:r>
          </w:p>
        </w:tc>
      </w:tr>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Value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13.6</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19.8</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25.2</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46.2</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46.2</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61.1</w:t>
            </w:r>
          </w:p>
        </w:tc>
      </w:tr>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ranke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6</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8</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12</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16.5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16.5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19</w:t>
            </w:r>
          </w:p>
        </w:tc>
      </w:tr>
    </w:tbl>
    <w:p>
      <w:pPr>
        <w:tabs>
          <w:tab w:val="left" w:pos="4031"/>
        </w:tabs>
        <w:spacing w:line="240" w:lineRule="auto"/>
        <w:ind w:left="-24"/>
        <w:jc w:val="both"/>
        <w:rPr>
          <w:rFonts w:eastAsiaTheme="minorEastAsia" w:cs="B Nazanin"/>
          <w:sz w:val="32"/>
          <w:szCs w:val="32"/>
        </w:rPr>
      </w:pPr>
    </w:p>
    <w:tbl>
      <w:tblPr>
        <w:tblStyle w:val="TableGrid"/>
        <w:tblW w:w="0" w:type="auto"/>
        <w:jc w:val="center"/>
        <w:tblLook w:val="04A0" w:firstRow="1" w:lastRow="0" w:firstColumn="1" w:lastColumn="0" w:noHBand="0" w:noVBand="1"/>
      </w:tblPr>
      <w:tblGrid>
        <w:gridCol w:w="1309"/>
        <w:gridCol w:w="919"/>
        <w:gridCol w:w="919"/>
        <w:gridCol w:w="919"/>
        <w:gridCol w:w="919"/>
        <w:gridCol w:w="919"/>
      </w:tblGrid>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Sample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3</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3</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3</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3</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X</w:t>
            </w:r>
            <w:r>
              <w:rPr>
                <w:rFonts w:eastAsiaTheme="minorEastAsia" w:cs="B Nazanin"/>
                <w:sz w:val="32"/>
                <w:szCs w:val="32"/>
                <w:vertAlign w:val="subscript"/>
              </w:rPr>
              <w:t>3</w:t>
            </w:r>
          </w:p>
        </w:tc>
      </w:tr>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Value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13.4</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20.9</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25.1</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29.7</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46.9</w:t>
            </w:r>
          </w:p>
        </w:tc>
      </w:tr>
      <w:tr>
        <w:trPr>
          <w:jc w:val="center"/>
        </w:trPr>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ranke</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9</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10.5</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13</w:t>
            </w:r>
          </w:p>
        </w:tc>
        <w:tc>
          <w:tcPr>
            <w:tcW w:w="0" w:type="auto"/>
            <w:vAlign w:val="center"/>
          </w:tcPr>
          <w:p>
            <w:pPr>
              <w:tabs>
                <w:tab w:val="left" w:pos="4031"/>
              </w:tabs>
              <w:bidi w:val="0"/>
              <w:ind w:left="-24"/>
              <w:jc w:val="center"/>
              <w:rPr>
                <w:rFonts w:eastAsiaTheme="minorEastAsia" w:cs="B Nazanin"/>
                <w:sz w:val="32"/>
                <w:szCs w:val="32"/>
              </w:rPr>
            </w:pPr>
            <w:r>
              <w:rPr>
                <w:rFonts w:eastAsiaTheme="minorEastAsia" w:cs="B Nazanin"/>
                <w:sz w:val="32"/>
                <w:szCs w:val="32"/>
              </w:rPr>
              <w:t>18</w:t>
            </w:r>
          </w:p>
        </w:tc>
      </w:tr>
    </w:tbl>
    <w:p>
      <w:pPr>
        <w:spacing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محاسبه مقادیر ومقایسه ی آنها:</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R1=76.5</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R2=78.0</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R3=55.5</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N=20</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H={12/N(N+1)*</w:t>
      </w:r>
      <m:oMath>
        <m:r>
          <m:rPr>
            <m:sty m:val="p"/>
          </m:rPr>
          <w:rPr>
            <w:rFonts w:ascii="Cambria Math" w:eastAsiaTheme="minorEastAsia" w:hAnsi="Cambria Math" w:cs="B Nazanin"/>
            <w:sz w:val="32"/>
            <w:szCs w:val="32"/>
            <w:lang w:val="el-GR"/>
          </w:rPr>
          <m:t>Σ</m:t>
        </m:r>
        <m:r>
          <m:rPr>
            <m:sty m:val="p"/>
          </m:rPr>
          <w:rPr>
            <w:rFonts w:ascii="Cambria Math" w:eastAsiaTheme="minorEastAsia" w:hAnsi="Cambria Math" w:cs="B Nazanin"/>
            <w:sz w:val="32"/>
            <w:szCs w:val="32"/>
          </w:rPr>
          <m:t>R</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i</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/ni}-</m:t>
        </m:r>
      </m:oMath>
      <w:r>
        <w:rPr>
          <w:rFonts w:eastAsiaTheme="minorEastAsia" w:cs="B Nazanin"/>
          <w:sz w:val="32"/>
          <w:szCs w:val="32"/>
        </w:rPr>
        <w:t>3(N+1)</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H=12/420(2280.30) – 63=2.15</w:t>
      </w: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χ2</m:t>
        </m:r>
      </m:oMath>
      <w:r>
        <w:rPr>
          <w:rFonts w:eastAsiaTheme="minorEastAsia" w:cs="B Nazanin"/>
          <w:sz w:val="32"/>
          <w:szCs w:val="32"/>
        </w:rPr>
        <w:t xml:space="preserve"> 2,.10=4.61  [5]</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باتوجه به مقدار محاسبه شده که کمتر از مقدار جدول است متوجه می شویم که دلیلی برای رد فرض صفر(برابری میانگین ها )نداریم .</w:t>
      </w:r>
    </w:p>
    <w:p>
      <w:pPr>
        <w:pStyle w:val="Heading1"/>
        <w:spacing w:line="240" w:lineRule="auto"/>
        <w:rPr>
          <w:rFonts w:eastAsiaTheme="minorEastAsia"/>
          <w:bCs w:val="0"/>
          <w:noProof/>
        </w:rPr>
      </w:pPr>
      <w:bookmarkStart w:id="7" w:name="_Toc535096744"/>
      <w:r>
        <w:rPr>
          <w:rFonts w:eastAsiaTheme="minorEastAsia" w:hint="cs"/>
          <w:bCs w:val="0"/>
          <w:noProof/>
          <w:rtl/>
        </w:rPr>
        <w:t xml:space="preserve">55-آزمون تفاضل جمعی رتبه ای برای مقایسه ی میانگین های </w:t>
      </w:r>
      <w:r>
        <w:rPr>
          <w:rFonts w:eastAsiaTheme="minorEastAsia"/>
          <w:bCs w:val="0"/>
          <w:noProof/>
          <w:rtl/>
        </w:rPr>
        <w:t xml:space="preserve"> </w:t>
      </w:r>
      <w:r>
        <w:rPr>
          <w:rFonts w:eastAsiaTheme="minorEastAsia"/>
          <w:bCs w:val="0"/>
          <w:noProof/>
        </w:rPr>
        <w:t>k</w:t>
      </w:r>
      <w:r>
        <w:rPr>
          <w:rFonts w:eastAsiaTheme="minorEastAsia" w:hint="cs"/>
          <w:bCs w:val="0"/>
          <w:noProof/>
          <w:rtl/>
        </w:rPr>
        <w:t>جامعه</w:t>
      </w:r>
      <w:bookmarkEnd w:id="7"/>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 </w:t>
      </w:r>
      <w:r>
        <w:rPr>
          <w:rFonts w:cs="B Nazanin" w:hint="cs"/>
          <w:b/>
          <w:bCs/>
          <w:sz w:val="32"/>
          <w:szCs w:val="32"/>
          <w:rtl/>
        </w:rPr>
        <w:t xml:space="preserve">هدف: </w:t>
      </w:r>
      <w:r>
        <w:rPr>
          <w:rFonts w:cs="B Nazanin" w:hint="cs"/>
          <w:sz w:val="32"/>
          <w:szCs w:val="32"/>
          <w:rtl/>
        </w:rPr>
        <w:t xml:space="preserve">گرفتن  </w:t>
      </w:r>
      <w:r>
        <w:rPr>
          <w:rFonts w:cs="B Nazanin"/>
          <w:sz w:val="32"/>
          <w:szCs w:val="32"/>
        </w:rPr>
        <w:t>k</w:t>
      </w:r>
      <w:r>
        <w:rPr>
          <w:rFonts w:cs="B Nazanin"/>
          <w:sz w:val="32"/>
          <w:szCs w:val="32"/>
          <w:rtl/>
        </w:rPr>
        <w:t xml:space="preserve"> نمونه ی تصادفی از جوامعی </w:t>
      </w:r>
      <w:r>
        <w:rPr>
          <w:rFonts w:cs="B Nazanin" w:hint="cs"/>
          <w:sz w:val="32"/>
          <w:szCs w:val="32"/>
          <w:rtl/>
        </w:rPr>
        <w:t>برای آزمون برابری میانگین</w:t>
      </w:r>
      <w:r>
        <w:rPr>
          <w:rFonts w:cs="B Nazanin"/>
          <w:sz w:val="32"/>
          <w:szCs w:val="32"/>
        </w:rPr>
        <w:t xml:space="preserve"> </w:t>
      </w:r>
      <w:r>
        <w:rPr>
          <w:rFonts w:cs="B Nazanin" w:hint="cs"/>
          <w:sz w:val="32"/>
          <w:szCs w:val="32"/>
          <w:rtl/>
        </w:rPr>
        <w:t xml:space="preserve">هایشان </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 :</m:t>
                </m:r>
                <m:r>
                  <m:rPr>
                    <m:sty m:val="p"/>
                  </m:rPr>
                  <w:rPr>
                    <w:rFonts w:ascii="Cambria Math" w:eastAsiaTheme="minorEastAsia" w:hAnsi="Cambria Math" w:cs="B Nazanin" w:hint="cs"/>
                    <w:sz w:val="32"/>
                    <w:szCs w:val="32"/>
                    <w:rtl/>
                  </w:rPr>
                  <m:t>ها</m:t>
                </m:r>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hint="cs"/>
                    <w:sz w:val="32"/>
                    <w:szCs w:val="32"/>
                    <w:rtl/>
                  </w:rPr>
                  <m:t>میانگین</m:t>
                </m:r>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hint="cs"/>
                    <w:sz w:val="32"/>
                    <w:szCs w:val="32"/>
                    <w:rtl/>
                  </w:rPr>
                  <m:t>برابری</m:t>
                </m:r>
                <m:r>
                  <m:rPr>
                    <m:sty m:val="p"/>
                  </m:rPr>
                  <w:rPr>
                    <w:rFonts w:ascii="Cambria Math" w:eastAsiaTheme="minorEastAsia" w:hAnsi="Cambria Math" w:cs="Cambria" w:hint="cs"/>
                    <w:sz w:val="32"/>
                    <w:szCs w:val="32"/>
                    <w:rtl/>
                  </w:rPr>
                  <m:t> </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1 </m:t>
                    </m:r>
                  </m:sub>
                </m:sSub>
                <m:r>
                  <m:rPr>
                    <m:sty m:val="p"/>
                  </m:rPr>
                  <w:rPr>
                    <w:rFonts w:ascii="Cambria Math" w:eastAsiaTheme="minorEastAsia" w:hAnsi="Cambria Math" w:cs="B Nazanin"/>
                    <w:sz w:val="32"/>
                    <w:szCs w:val="32"/>
                  </w:rPr>
                  <m:t>:~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    </m:t>
                </m:r>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Pr>
                  <m:t>         </m:t>
                </m:r>
              </m:e>
            </m:eqArr>
          </m:e>
        </m:d>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w:t>
      </w:r>
      <w:r>
        <w:rPr>
          <w:rFonts w:eastAsiaTheme="minorEastAsia" w:cs="B Nazanin"/>
          <w:b/>
          <w:bCs/>
          <w:sz w:val="32"/>
          <w:szCs w:val="32"/>
        </w:rPr>
        <w:t xml:space="preserve"> </w:t>
      </w:r>
      <w:r>
        <w:rPr>
          <w:rFonts w:eastAsiaTheme="minorEastAsia" w:cs="B Nazanin"/>
          <w:sz w:val="32"/>
          <w:szCs w:val="32"/>
        </w:rPr>
        <w:t xml:space="preserve">k  </w:t>
      </w:r>
      <w:r>
        <w:rPr>
          <w:rFonts w:eastAsiaTheme="minorEastAsia" w:cs="B Nazanin" w:hint="cs"/>
          <w:sz w:val="32"/>
          <w:szCs w:val="32"/>
          <w:rtl/>
        </w:rPr>
        <w:t>نمونه ی هم اندازه ودارای توزیع پیوسته می باشند.</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روش : </w:t>
      </w:r>
      <w:r>
        <w:rPr>
          <w:rFonts w:eastAsiaTheme="minorEastAsia" w:cs="B Nazanin" w:hint="cs"/>
          <w:sz w:val="32"/>
          <w:szCs w:val="32"/>
          <w:rtl/>
        </w:rPr>
        <w:t xml:space="preserve">مشاهدات </w:t>
      </w:r>
      <w:r>
        <w:rPr>
          <w:rFonts w:eastAsiaTheme="minorEastAsia" w:cs="B Nazanin"/>
          <w:sz w:val="32"/>
          <w:szCs w:val="32"/>
        </w:rPr>
        <w:t>k</w:t>
      </w:r>
      <w:r>
        <w:rPr>
          <w:rFonts w:eastAsiaTheme="minorEastAsia" w:cs="B Nazanin"/>
          <w:sz w:val="32"/>
          <w:szCs w:val="32"/>
          <w:rtl/>
        </w:rPr>
        <w:t xml:space="preserve"> نمونه </w:t>
      </w:r>
      <w:r>
        <w:rPr>
          <w:rFonts w:eastAsiaTheme="minorEastAsia" w:cs="B Nazanin" w:hint="cs"/>
          <w:sz w:val="32"/>
          <w:szCs w:val="32"/>
          <w:rtl/>
        </w:rPr>
        <w:t>تصادفی را ترکیب کرده، به صورت صعودی مرتب می کنیم سپس به آنها رتبه اختصاص می دهیم، برای هرنمونه جمع رتبه ها حساب میشود</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oMath>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آماره آزمون</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W=R</w:t>
      </w:r>
      <w:r>
        <w:rPr>
          <w:rFonts w:eastAsiaTheme="minorEastAsia" w:cs="B Nazanin"/>
          <w:sz w:val="32"/>
          <w:szCs w:val="32"/>
          <w:vertAlign w:val="subscript"/>
        </w:rPr>
        <w:t>i</w:t>
      </w:r>
      <w:r>
        <w:rPr>
          <w:rFonts w:eastAsiaTheme="minorEastAsia" w:cs="B Nazanin"/>
          <w:sz w:val="32"/>
          <w:szCs w:val="32"/>
        </w:rPr>
        <w:t>-R</w:t>
      </w:r>
      <w:r>
        <w:rPr>
          <w:rFonts w:eastAsiaTheme="minorEastAsia" w:cs="B Nazanin"/>
          <w:sz w:val="32"/>
          <w:szCs w:val="32"/>
          <w:vertAlign w:val="subscript"/>
        </w:rPr>
        <w:t>j</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و ناحیه بحرانی</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If  w&gt; c  </w:t>
      </w:r>
      <w:r>
        <w:rPr>
          <w:rFonts w:eastAsiaTheme="minorEastAsia" w:cs="B Nazanin"/>
          <w:sz w:val="32"/>
          <w:szCs w:val="32"/>
        </w:rPr>
        <w:sym w:font="Wingdings 3" w:char="F022"/>
      </w:r>
      <w:r>
        <w:rPr>
          <w:rFonts w:eastAsiaTheme="minorEastAsia" w:cs="B Nazanin"/>
          <w:sz w:val="32"/>
          <w:szCs w:val="32"/>
        </w:rPr>
        <w:t xml:space="preserve">   RH</w:t>
      </w:r>
      <w:r>
        <w:rPr>
          <w:rFonts w:eastAsiaTheme="minorEastAsia" w:cs="B Nazanin"/>
          <w:sz w:val="32"/>
          <w:szCs w:val="32"/>
          <w:vertAlign w:val="subscript"/>
        </w:rPr>
        <w:t>o</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تذکر:</w:t>
      </w:r>
      <w:r>
        <w:rPr>
          <w:rFonts w:eastAsiaTheme="minorEastAsia" w:cs="B Nazanin"/>
          <w:sz w:val="32"/>
          <w:szCs w:val="32"/>
        </w:rPr>
        <w:t>C</w:t>
      </w:r>
      <w:r>
        <w:rPr>
          <w:rFonts w:eastAsiaTheme="minorEastAsia" w:cs="B Nazanin" w:hint="cs"/>
          <w:sz w:val="32"/>
          <w:szCs w:val="32"/>
          <w:rtl/>
        </w:rPr>
        <w:t xml:space="preserve"> ناحیه ی بحرانی (با پارامترهای </w:t>
      </w:r>
      <w:r>
        <w:rPr>
          <w:rFonts w:eastAsiaTheme="minorEastAsia" w:cs="B Nazanin"/>
          <w:sz w:val="32"/>
          <w:szCs w:val="32"/>
        </w:rPr>
        <w:t>N</w:t>
      </w:r>
      <w:r>
        <w:rPr>
          <w:rFonts w:eastAsiaTheme="minorEastAsia" w:cs="B Nazanin" w:hint="cs"/>
          <w:sz w:val="32"/>
          <w:szCs w:val="32"/>
          <w:rtl/>
        </w:rPr>
        <w:t xml:space="preserve">:تعداد نمونه ها  و </w:t>
      </w:r>
      <w:r>
        <w:rPr>
          <w:rFonts w:eastAsiaTheme="minorEastAsia" w:cs="B Nazanin"/>
          <w:sz w:val="32"/>
          <w:szCs w:val="32"/>
        </w:rPr>
        <w:t>K</w:t>
      </w:r>
      <w:r>
        <w:rPr>
          <w:rFonts w:eastAsiaTheme="minorEastAsia" w:cs="B Nazanin" w:hint="cs"/>
          <w:sz w:val="32"/>
          <w:szCs w:val="32"/>
          <w:rtl/>
        </w:rPr>
        <w:t>: تعداد اعضای نمونه) در جدول 23 صفحه 221 کتاب موجود است.</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b/>
          <w:bCs/>
          <w:sz w:val="32"/>
          <w:szCs w:val="32"/>
          <w:rtl/>
        </w:rPr>
      </w:pPr>
      <w:r>
        <w:rPr>
          <w:rFonts w:eastAsiaTheme="minorEastAsia" w:cs="B Nazanin" w:hint="cs"/>
          <w:sz w:val="32"/>
          <w:szCs w:val="32"/>
          <w:rtl/>
        </w:rPr>
        <w:t>یک عطر مصنوعی  شامل  چهار رایحه ی گل است   میخواهیم برتری  هر یک را با دیگری  بسنجیم. آزمون کنندگان نمی توانند به عطر های انتخابی  رتبه ای از 100-1 بدهند. 4 آزمون   کنند  از  این 4  رایحه   استفاده کرده اند  و نتایج نشان داده شده اند . نایه بحرانی  از جدول 23،34.6 می باشد رایحه های 1 و 2 ، 1 و 3 با تاثیر رایحه 1 متفاوت به نظر می رسند.</w:t>
      </w:r>
    </w:p>
    <w:tbl>
      <w:tblPr>
        <w:tblStyle w:val="TableGrid"/>
        <w:tblW w:w="6351" w:type="dxa"/>
        <w:jc w:val="center"/>
        <w:tblLook w:val="04A0" w:firstRow="1" w:lastRow="0" w:firstColumn="1" w:lastColumn="0" w:noHBand="0" w:noVBand="1"/>
      </w:tblPr>
      <w:tblGrid>
        <w:gridCol w:w="1714"/>
        <w:gridCol w:w="1546"/>
        <w:gridCol w:w="1560"/>
        <w:gridCol w:w="1531"/>
      </w:tblGrid>
      <w:tr>
        <w:trPr>
          <w:jc w:val="center"/>
        </w:trPr>
        <w:tc>
          <w:tcPr>
            <w:tcW w:w="6351" w:type="dxa"/>
            <w:gridSpan w:val="4"/>
            <w:hideMark/>
          </w:tcPr>
          <w:p>
            <w:pPr>
              <w:tabs>
                <w:tab w:val="left" w:pos="3476"/>
              </w:tabs>
              <w:spacing w:after="160"/>
              <w:ind w:left="-24"/>
              <w:jc w:val="center"/>
              <w:rPr>
                <w:rFonts w:eastAsiaTheme="minorEastAsia" w:cs="B Nazanin"/>
                <w:sz w:val="32"/>
                <w:szCs w:val="32"/>
              </w:rPr>
            </w:pPr>
            <w:r>
              <w:rPr>
                <w:rFonts w:eastAsiaTheme="minorEastAsia" w:cs="B Nazanin" w:hint="cs"/>
                <w:b/>
                <w:bCs/>
                <w:sz w:val="32"/>
                <w:szCs w:val="32"/>
                <w:rtl/>
              </w:rPr>
              <w:t>نمونه</w:t>
            </w:r>
          </w:p>
        </w:tc>
      </w:tr>
      <w:tr>
        <w:trPr>
          <w:jc w:val="center"/>
        </w:trPr>
        <w:tc>
          <w:tcPr>
            <w:tcW w:w="1714" w:type="dxa"/>
            <w:hideMark/>
          </w:tcPr>
          <w:p>
            <w:pPr>
              <w:tabs>
                <w:tab w:val="left" w:pos="3476"/>
              </w:tabs>
              <w:spacing w:after="160"/>
              <w:ind w:left="-24"/>
              <w:jc w:val="center"/>
              <w:rPr>
                <w:rFonts w:eastAsiaTheme="minorEastAsia" w:cs="B Nazanin"/>
                <w:sz w:val="32"/>
                <w:szCs w:val="32"/>
                <w:rtl/>
              </w:rPr>
            </w:pPr>
            <w:r>
              <w:rPr>
                <w:rFonts w:eastAsiaTheme="minorEastAsia" w:cs="B Nazanin"/>
                <w:b/>
                <w:bCs/>
                <w:sz w:val="32"/>
                <w:szCs w:val="32"/>
                <w:rtl/>
              </w:rPr>
              <w:t>1</w:t>
            </w:r>
          </w:p>
        </w:tc>
        <w:tc>
          <w:tcPr>
            <w:tcW w:w="1546" w:type="dxa"/>
            <w:hideMark/>
          </w:tcPr>
          <w:p>
            <w:pPr>
              <w:tabs>
                <w:tab w:val="left" w:pos="3476"/>
              </w:tabs>
              <w:spacing w:after="160"/>
              <w:ind w:left="-24"/>
              <w:jc w:val="center"/>
              <w:rPr>
                <w:rFonts w:eastAsiaTheme="minorEastAsia" w:cs="B Nazanin"/>
                <w:sz w:val="32"/>
                <w:szCs w:val="32"/>
                <w:rtl/>
              </w:rPr>
            </w:pPr>
            <w:r>
              <w:rPr>
                <w:rFonts w:eastAsiaTheme="minorEastAsia" w:cs="B Nazanin"/>
                <w:b/>
                <w:bCs/>
                <w:sz w:val="32"/>
                <w:szCs w:val="32"/>
                <w:rtl/>
              </w:rPr>
              <w:t>2</w:t>
            </w:r>
          </w:p>
        </w:tc>
        <w:tc>
          <w:tcPr>
            <w:tcW w:w="1560" w:type="dxa"/>
            <w:hideMark/>
          </w:tcPr>
          <w:p>
            <w:pPr>
              <w:tabs>
                <w:tab w:val="left" w:pos="3476"/>
              </w:tabs>
              <w:spacing w:after="160"/>
              <w:ind w:left="-24"/>
              <w:jc w:val="center"/>
              <w:rPr>
                <w:rFonts w:eastAsiaTheme="minorEastAsia" w:cs="B Nazanin"/>
                <w:sz w:val="32"/>
                <w:szCs w:val="32"/>
                <w:rtl/>
              </w:rPr>
            </w:pPr>
            <w:r>
              <w:rPr>
                <w:rFonts w:eastAsiaTheme="minorEastAsia" w:cs="B Nazanin"/>
                <w:b/>
                <w:bCs/>
                <w:sz w:val="32"/>
                <w:szCs w:val="32"/>
                <w:rtl/>
              </w:rPr>
              <w:t>3</w:t>
            </w:r>
          </w:p>
        </w:tc>
        <w:tc>
          <w:tcPr>
            <w:tcW w:w="1531" w:type="dxa"/>
            <w:hideMark/>
          </w:tcPr>
          <w:p>
            <w:pPr>
              <w:tabs>
                <w:tab w:val="left" w:pos="3476"/>
              </w:tabs>
              <w:spacing w:after="160"/>
              <w:ind w:left="-24"/>
              <w:jc w:val="center"/>
              <w:rPr>
                <w:rFonts w:eastAsiaTheme="minorEastAsia" w:cs="B Nazanin"/>
                <w:sz w:val="32"/>
                <w:szCs w:val="32"/>
                <w:rtl/>
              </w:rPr>
            </w:pPr>
            <w:r>
              <w:rPr>
                <w:rFonts w:eastAsiaTheme="minorEastAsia" w:cs="B Nazanin"/>
                <w:b/>
                <w:bCs/>
                <w:sz w:val="32"/>
                <w:szCs w:val="32"/>
                <w:rtl/>
              </w:rPr>
              <w:t>4</w:t>
            </w:r>
          </w:p>
        </w:tc>
      </w:tr>
      <w:tr>
        <w:trPr>
          <w:jc w:val="center"/>
        </w:trPr>
        <w:tc>
          <w:tcPr>
            <w:tcW w:w="1714"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tl/>
              </w:rPr>
              <w:t>70</w:t>
            </w:r>
            <w:r>
              <w:rPr>
                <w:rFonts w:eastAsiaTheme="minorEastAsia" w:cs="B Nazanin"/>
                <w:sz w:val="32"/>
                <w:szCs w:val="32"/>
              </w:rPr>
              <w:t>(16)</w:t>
            </w:r>
          </w:p>
        </w:tc>
        <w:tc>
          <w:tcPr>
            <w:tcW w:w="1546"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12(2)</w:t>
            </w:r>
          </w:p>
        </w:tc>
        <w:tc>
          <w:tcPr>
            <w:tcW w:w="1560"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10(1)</w:t>
            </w:r>
          </w:p>
        </w:tc>
        <w:tc>
          <w:tcPr>
            <w:tcW w:w="1531"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29(6)</w:t>
            </w:r>
          </w:p>
        </w:tc>
      </w:tr>
      <w:tr>
        <w:trPr>
          <w:jc w:val="center"/>
        </w:trPr>
        <w:tc>
          <w:tcPr>
            <w:tcW w:w="1714"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52(14)</w:t>
            </w:r>
          </w:p>
        </w:tc>
        <w:tc>
          <w:tcPr>
            <w:tcW w:w="1546"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18(3)</w:t>
            </w:r>
          </w:p>
        </w:tc>
        <w:tc>
          <w:tcPr>
            <w:tcW w:w="1560"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43(11)</w:t>
            </w:r>
          </w:p>
        </w:tc>
        <w:tc>
          <w:tcPr>
            <w:tcW w:w="1531"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31(7)</w:t>
            </w:r>
          </w:p>
        </w:tc>
      </w:tr>
      <w:tr>
        <w:trPr>
          <w:jc w:val="center"/>
        </w:trPr>
        <w:tc>
          <w:tcPr>
            <w:tcW w:w="1714"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51(13)</w:t>
            </w:r>
          </w:p>
        </w:tc>
        <w:tc>
          <w:tcPr>
            <w:tcW w:w="1546"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35(8)</w:t>
            </w:r>
          </w:p>
        </w:tc>
        <w:tc>
          <w:tcPr>
            <w:tcW w:w="1560"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28(5)</w:t>
            </w:r>
          </w:p>
        </w:tc>
        <w:tc>
          <w:tcPr>
            <w:tcW w:w="1531"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41(10)</w:t>
            </w:r>
          </w:p>
        </w:tc>
      </w:tr>
      <w:tr>
        <w:trPr>
          <w:jc w:val="center"/>
        </w:trPr>
        <w:tc>
          <w:tcPr>
            <w:tcW w:w="1714"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67(15)</w:t>
            </w:r>
          </w:p>
        </w:tc>
        <w:tc>
          <w:tcPr>
            <w:tcW w:w="1546"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36(9)</w:t>
            </w:r>
          </w:p>
        </w:tc>
        <w:tc>
          <w:tcPr>
            <w:tcW w:w="1560"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26(4)</w:t>
            </w:r>
          </w:p>
        </w:tc>
        <w:tc>
          <w:tcPr>
            <w:tcW w:w="1531" w:type="dxa"/>
            <w:hideMark/>
          </w:tcPr>
          <w:p>
            <w:pPr>
              <w:tabs>
                <w:tab w:val="left" w:pos="3476"/>
              </w:tabs>
              <w:spacing w:after="160"/>
              <w:ind w:left="-24"/>
              <w:jc w:val="center"/>
              <w:rPr>
                <w:rFonts w:eastAsiaTheme="minorEastAsia" w:cs="B Nazanin"/>
                <w:sz w:val="32"/>
                <w:szCs w:val="32"/>
                <w:rtl/>
              </w:rPr>
            </w:pPr>
            <w:r>
              <w:rPr>
                <w:rFonts w:eastAsiaTheme="minorEastAsia" w:cs="B Nazanin"/>
                <w:sz w:val="32"/>
                <w:szCs w:val="32"/>
              </w:rPr>
              <w:t>44(12)</w:t>
            </w:r>
          </w:p>
        </w:tc>
      </w:tr>
      <w:tr>
        <w:trPr>
          <w:jc w:val="center"/>
        </w:trPr>
        <w:tc>
          <w:tcPr>
            <w:tcW w:w="1714" w:type="dxa"/>
            <w:hideMark/>
          </w:tcPr>
          <w:p>
            <w:pPr>
              <w:tabs>
                <w:tab w:val="left" w:pos="3476"/>
              </w:tabs>
              <w:spacing w:after="160"/>
              <w:ind w:left="-24"/>
              <w:jc w:val="center"/>
              <w:rPr>
                <w:rFonts w:eastAsiaTheme="minorEastAsia" w:cs="B Nazanin"/>
                <w:sz w:val="32"/>
                <w:szCs w:val="32"/>
                <w:rtl/>
              </w:rPr>
            </w:pPr>
            <m:oMathPara>
              <m:oMathParaPr>
                <m:jc m:val="centerGroup"/>
              </m:oMathPara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1</m:t>
                    </m:r>
                  </m:sub>
                </m:sSub>
                <m:r>
                  <m:rPr>
                    <m:sty m:val="b"/>
                  </m:rPr>
                  <w:rPr>
                    <w:rFonts w:ascii="Cambria Math" w:eastAsiaTheme="minorEastAsia" w:hAnsi="Cambria Math" w:cs="B Nazanin"/>
                    <w:sz w:val="32"/>
                    <w:szCs w:val="32"/>
                  </w:rPr>
                  <m:t>=58</m:t>
                </m:r>
              </m:oMath>
            </m:oMathPara>
          </w:p>
        </w:tc>
        <w:tc>
          <w:tcPr>
            <w:tcW w:w="1546" w:type="dxa"/>
            <w:hideMark/>
          </w:tcPr>
          <w:p>
            <w:pPr>
              <w:tabs>
                <w:tab w:val="left" w:pos="3476"/>
              </w:tabs>
              <w:spacing w:after="160"/>
              <w:ind w:left="-24"/>
              <w:jc w:val="center"/>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r>
                  <m:rPr>
                    <m:sty m:val="b"/>
                  </m:rPr>
                  <w:rPr>
                    <w:rFonts w:ascii="Cambria Math" w:eastAsiaTheme="minorEastAsia" w:hAnsi="Cambria Math" w:cs="B Nazanin"/>
                    <w:sz w:val="32"/>
                    <w:szCs w:val="32"/>
                  </w:rPr>
                  <m:t>22</m:t>
                </m:r>
              </m:oMath>
            </m:oMathPara>
          </w:p>
        </w:tc>
        <w:tc>
          <w:tcPr>
            <w:tcW w:w="1560" w:type="dxa"/>
            <w:hideMark/>
          </w:tcPr>
          <w:p>
            <w:pPr>
              <w:tabs>
                <w:tab w:val="left" w:pos="3476"/>
              </w:tabs>
              <w:spacing w:after="160"/>
              <w:ind w:left="-24"/>
              <w:jc w:val="center"/>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3</m:t>
                    </m:r>
                  </m:sub>
                </m:sSub>
                <m:r>
                  <m:rPr>
                    <m:sty m:val="p"/>
                  </m:rPr>
                  <w:rPr>
                    <w:rFonts w:ascii="Cambria Math" w:eastAsiaTheme="minorEastAsia" w:hAnsi="Cambria Math" w:cs="B Nazanin"/>
                    <w:sz w:val="32"/>
                    <w:szCs w:val="32"/>
                  </w:rPr>
                  <m:t>=</m:t>
                </m:r>
                <m:r>
                  <m:rPr>
                    <m:sty m:val="b"/>
                  </m:rPr>
                  <w:rPr>
                    <w:rFonts w:ascii="Cambria Math" w:eastAsiaTheme="minorEastAsia" w:hAnsi="Cambria Math" w:cs="B Nazanin"/>
                    <w:sz w:val="32"/>
                    <w:szCs w:val="32"/>
                  </w:rPr>
                  <m:t>21</m:t>
                </m:r>
              </m:oMath>
            </m:oMathPara>
          </w:p>
        </w:tc>
        <w:tc>
          <w:tcPr>
            <w:tcW w:w="1531" w:type="dxa"/>
            <w:hideMark/>
          </w:tcPr>
          <w:p>
            <w:pPr>
              <w:tabs>
                <w:tab w:val="left" w:pos="3476"/>
              </w:tabs>
              <w:spacing w:after="160"/>
              <w:ind w:left="-24"/>
              <w:jc w:val="center"/>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4</m:t>
                    </m:r>
                  </m:sub>
                </m:sSub>
                <m:r>
                  <m:rPr>
                    <m:sty m:val="p"/>
                  </m:rPr>
                  <w:rPr>
                    <w:rFonts w:ascii="Cambria Math" w:eastAsiaTheme="minorEastAsia" w:hAnsi="Cambria Math" w:cs="B Nazanin"/>
                    <w:sz w:val="32"/>
                    <w:szCs w:val="32"/>
                  </w:rPr>
                  <m:t>=</m:t>
                </m:r>
                <m:r>
                  <m:rPr>
                    <m:sty m:val="b"/>
                  </m:rPr>
                  <w:rPr>
                    <w:rFonts w:ascii="Cambria Math" w:eastAsiaTheme="minorEastAsia" w:hAnsi="Cambria Math" w:cs="B Nazanin"/>
                    <w:sz w:val="32"/>
                    <w:szCs w:val="32"/>
                  </w:rPr>
                  <m:t>35</m:t>
                </m:r>
              </m:oMath>
            </m:oMathPara>
          </w:p>
        </w:tc>
      </w:tr>
    </w:tbl>
    <w:p>
      <w:pPr>
        <w:tabs>
          <w:tab w:val="left" w:pos="3476"/>
        </w:tabs>
        <w:spacing w:after="0"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31510" cy="1000125"/>
            <wp:effectExtent l="19050" t="0" r="21590" b="3333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srcRect l="21420" t="66398" r="22574" b="17423"/>
                    <a:stretch/>
                  </pic:blipFill>
                  <pic:spPr bwMode="auto">
                    <a:xfrm>
                      <a:off x="0" y="0"/>
                      <a:ext cx="5731510" cy="1000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pPr>
        <w:tabs>
          <w:tab w:val="left" w:pos="3476"/>
        </w:tabs>
        <w:spacing w:after="0" w:line="240" w:lineRule="auto"/>
        <w:ind w:left="-24"/>
        <w:jc w:val="both"/>
        <w:rPr>
          <w:rFonts w:eastAsiaTheme="minorEastAsia" w:cs="B Nazanin"/>
          <w:sz w:val="32"/>
          <w:szCs w:val="32"/>
          <w:rtl/>
        </w:rPr>
      </w:pPr>
      <w:r>
        <w:rPr>
          <w:rFonts w:eastAsiaTheme="minorEastAsia" w:cs="B Nazanin"/>
          <w:noProof/>
          <w:sz w:val="32"/>
          <w:szCs w:val="32"/>
        </w:rPr>
        <w:drawing>
          <wp:inline distT="0" distB="0" distL="0" distR="0">
            <wp:extent cx="4962525" cy="981075"/>
            <wp:effectExtent l="19050" t="0" r="28575" b="3143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srcRect l="28488" t="51779" r="19276" b="29846"/>
                    <a:stretch/>
                  </pic:blipFill>
                  <pic:spPr bwMode="auto">
                    <a:xfrm>
                      <a:off x="0" y="0"/>
                      <a:ext cx="4962525" cy="981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pPr>
        <w:pStyle w:val="Heading1"/>
        <w:spacing w:line="240" w:lineRule="auto"/>
        <w:rPr>
          <w:rFonts w:eastAsiaTheme="minorEastAsia"/>
          <w:bCs w:val="0"/>
          <w:rtl/>
        </w:rPr>
      </w:pPr>
      <w:bookmarkStart w:id="8" w:name="_Toc535096745"/>
      <w:r>
        <w:rPr>
          <w:rFonts w:eastAsiaTheme="minorEastAsia" w:hint="cs"/>
          <w:bCs w:val="0"/>
          <w:rtl/>
        </w:rPr>
        <w:t xml:space="preserve">56-آزمون بیشترین جمع رتبه برای بزرگترین میانگین  </w:t>
      </w:r>
      <w:r>
        <w:rPr>
          <w:rFonts w:eastAsiaTheme="minorEastAsia"/>
          <w:bCs w:val="0"/>
        </w:rPr>
        <w:t>k</w:t>
      </w:r>
      <w:r>
        <w:rPr>
          <w:rFonts w:eastAsiaTheme="minorEastAsia" w:hint="cs"/>
          <w:bCs w:val="0"/>
          <w:rtl/>
        </w:rPr>
        <w:t>جامعه</w:t>
      </w:r>
      <w:bookmarkEnd w:id="8"/>
    </w:p>
    <w:p>
      <w:pPr>
        <w:tabs>
          <w:tab w:val="left" w:pos="3476"/>
        </w:tabs>
        <w:spacing w:after="0" w:line="240" w:lineRule="auto"/>
        <w:ind w:left="-24"/>
        <w:jc w:val="both"/>
        <w:rPr>
          <w:rFonts w:eastAsiaTheme="minorEastAsia" w:cs="B Nazanin"/>
          <w:sz w:val="32"/>
          <w:szCs w:val="32"/>
          <w:rtl/>
        </w:rPr>
      </w:pPr>
      <w:r>
        <w:rPr>
          <w:rFonts w:eastAsiaTheme="minorEastAsia" w:cs="B Nazanin" w:hint="cs"/>
          <w:b/>
          <w:bCs/>
          <w:sz w:val="32"/>
          <w:szCs w:val="32"/>
          <w:rtl/>
        </w:rPr>
        <w:t>هدف:</w:t>
      </w:r>
      <w:r>
        <w:rPr>
          <w:rFonts w:eastAsiaTheme="minorEastAsia" w:cs="B Nazanin" w:hint="cs"/>
          <w:sz w:val="32"/>
          <w:szCs w:val="32"/>
          <w:rtl/>
        </w:rPr>
        <w:t xml:space="preserve"> بررسی تفاضل بین بزرگترین میانگین و</w:t>
      </w:r>
      <w:r>
        <w:rPr>
          <w:rFonts w:eastAsiaTheme="minorEastAsia" w:cs="B Nazanin"/>
          <w:sz w:val="32"/>
          <w:szCs w:val="32"/>
        </w:rPr>
        <w:t>k-1</w:t>
      </w:r>
      <w:r>
        <w:rPr>
          <w:rFonts w:eastAsiaTheme="minorEastAsia" w:cs="B Nazanin"/>
          <w:sz w:val="32"/>
          <w:szCs w:val="32"/>
          <w:rtl/>
        </w:rPr>
        <w:t xml:space="preserve"> </w:t>
      </w:r>
      <w:r>
        <w:rPr>
          <w:rFonts w:eastAsiaTheme="minorEastAsia" w:cs="B Nazanin"/>
          <w:sz w:val="32"/>
          <w:szCs w:val="32"/>
        </w:rPr>
        <w:t xml:space="preserve"> </w:t>
      </w:r>
      <w:r>
        <w:rPr>
          <w:rFonts w:eastAsiaTheme="minorEastAsia" w:cs="B Nazanin" w:hint="cs"/>
          <w:sz w:val="32"/>
          <w:szCs w:val="32"/>
          <w:rtl/>
        </w:rPr>
        <w:t>میانگین دیگر جامعه</w:t>
      </w:r>
    </w:p>
    <w:p>
      <w:pPr>
        <w:tabs>
          <w:tab w:val="left" w:pos="3476"/>
        </w:tabs>
        <w:spacing w:after="0" w:line="240" w:lineRule="auto"/>
        <w:ind w:left="-24"/>
        <w:jc w:val="both"/>
        <w:rPr>
          <w:rFonts w:eastAsiaTheme="minorEastAsia" w:cs="B Nazanin"/>
          <w:sz w:val="32"/>
          <w:szCs w:val="32"/>
        </w:rPr>
      </w:pPr>
      <w:r>
        <w:rPr>
          <w:rFonts w:eastAsiaTheme="minorEastAsia" w:cs="B Nazanin" w:hint="cs"/>
          <w:b/>
          <w:bCs/>
          <w:sz w:val="32"/>
          <w:szCs w:val="32"/>
          <w:rtl/>
        </w:rPr>
        <w:t xml:space="preserve">محدودیت: </w:t>
      </w:r>
      <w:r>
        <w:rPr>
          <w:rFonts w:eastAsiaTheme="minorEastAsia" w:cs="B Nazanin" w:hint="cs"/>
          <w:sz w:val="32"/>
          <w:szCs w:val="32"/>
          <w:rtl/>
        </w:rPr>
        <w:t xml:space="preserve">باید جوامع دارای توزیع پیوسته و </w:t>
      </w:r>
      <w:r>
        <w:rPr>
          <w:rFonts w:eastAsiaTheme="minorEastAsia" w:cs="B Nazanin"/>
          <w:sz w:val="32"/>
          <w:szCs w:val="32"/>
        </w:rPr>
        <w:t>k</w:t>
      </w:r>
      <w:r>
        <w:rPr>
          <w:rFonts w:eastAsiaTheme="minorEastAsia" w:cs="B Nazanin"/>
          <w:sz w:val="32"/>
          <w:szCs w:val="32"/>
          <w:rtl/>
        </w:rPr>
        <w:t xml:space="preserve"> نمونه </w:t>
      </w:r>
      <w:r>
        <w:rPr>
          <w:rFonts w:eastAsiaTheme="minorEastAsia" w:cs="B Nazanin" w:hint="cs"/>
          <w:sz w:val="32"/>
          <w:szCs w:val="32"/>
          <w:rtl/>
        </w:rPr>
        <w:t>هم اندازه با</w:t>
      </w:r>
      <w:r>
        <w:rPr>
          <w:rFonts w:eastAsiaTheme="minorEastAsia" w:cs="B Nazanin"/>
          <w:sz w:val="32"/>
          <w:szCs w:val="32"/>
        </w:rPr>
        <w:t xml:space="preserve"> n </w:t>
      </w:r>
      <w:r>
        <w:rPr>
          <w:rFonts w:eastAsiaTheme="minorEastAsia" w:cs="B Nazanin" w:hint="cs"/>
          <w:sz w:val="32"/>
          <w:szCs w:val="32"/>
          <w:rtl/>
        </w:rPr>
        <w:t>باشند.</w:t>
      </w:r>
    </w:p>
    <w:p>
      <w:pPr>
        <w:tabs>
          <w:tab w:val="left" w:pos="3476"/>
        </w:tabs>
        <w:spacing w:after="0" w:line="240" w:lineRule="auto"/>
        <w:ind w:left="-24"/>
        <w:jc w:val="both"/>
        <w:rPr>
          <w:rFonts w:eastAsiaTheme="minorEastAsia" w:cs="B Nazanin"/>
          <w:sz w:val="32"/>
          <w:szCs w:val="32"/>
        </w:rPr>
      </w:pPr>
      <w:r>
        <w:rPr>
          <w:rFonts w:eastAsiaTheme="minorEastAsia" w:cs="B Nazanin" w:hint="cs"/>
          <w:b/>
          <w:bCs/>
          <w:sz w:val="32"/>
          <w:szCs w:val="32"/>
          <w:rtl/>
        </w:rPr>
        <w:t xml:space="preserve">روش : </w:t>
      </w:r>
      <w:r>
        <w:rPr>
          <w:rFonts w:eastAsiaTheme="minorEastAsia" w:cs="B Nazanin"/>
          <w:sz w:val="32"/>
          <w:szCs w:val="32"/>
        </w:rPr>
        <w:t xml:space="preserve">k </w:t>
      </w:r>
      <w:r>
        <w:rPr>
          <w:rFonts w:eastAsiaTheme="minorEastAsia" w:cs="B Nazanin" w:hint="cs"/>
          <w:sz w:val="32"/>
          <w:szCs w:val="32"/>
          <w:rtl/>
        </w:rPr>
        <w:t xml:space="preserve">تا نمونه را با هم ترکیب کرده وبه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k</m:t>
            </m:r>
          </m:e>
          <m:sub>
            <m:r>
              <m:rPr>
                <m:sty m:val="p"/>
              </m:rPr>
              <w:rPr>
                <w:rFonts w:ascii="Cambria Math" w:eastAsiaTheme="minorEastAsia" w:hAnsi="Cambria Math" w:cs="B Nazanin"/>
                <w:sz w:val="32"/>
                <w:szCs w:val="32"/>
              </w:rPr>
              <m:t>n</m:t>
            </m:r>
            <m:r>
              <m:rPr>
                <m:sty m:val="p"/>
              </m:rPr>
              <w:rPr>
                <w:rFonts w:ascii="Cambria Math" w:eastAsiaTheme="minorEastAsia" w:hAnsi="Cambria Math" w:cs="Cambria" w:hint="cs"/>
                <w:sz w:val="32"/>
                <w:szCs w:val="32"/>
                <w:rtl/>
              </w:rPr>
              <m:t> </m:t>
            </m:r>
          </m:sub>
        </m:sSub>
      </m:oMath>
      <w:r>
        <w:rPr>
          <w:rFonts w:eastAsiaTheme="minorEastAsia" w:cs="B Nazanin"/>
          <w:sz w:val="32"/>
          <w:szCs w:val="32"/>
          <w:rtl/>
        </w:rPr>
        <w:t xml:space="preserve"> مشاهده </w:t>
      </w:r>
      <w:r>
        <w:rPr>
          <w:rFonts w:eastAsiaTheme="minorEastAsia" w:cs="B Nazanin" w:hint="cs"/>
          <w:sz w:val="32"/>
          <w:szCs w:val="32"/>
          <w:rtl/>
        </w:rPr>
        <w:t>رتبه اختصاص داده سپس رتبه ی مشاهدات متعلق به یک نمونه ی خاص را جمع کرده</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i</m:t>
            </m:r>
          </m:sub>
        </m:sSub>
      </m:oMath>
      <w:r>
        <w:rPr>
          <w:rFonts w:eastAsiaTheme="minorEastAsia" w:cs="B Nazanin"/>
          <w:sz w:val="32"/>
          <w:szCs w:val="32"/>
        </w:rPr>
        <w:t xml:space="preserve"> </w:t>
      </w:r>
      <w:r>
        <w:rPr>
          <w:rFonts w:eastAsiaTheme="minorEastAsia" w:cs="B Nazanin" w:hint="cs"/>
          <w:sz w:val="32"/>
          <w:szCs w:val="32"/>
          <w:rtl/>
        </w:rPr>
        <w:t>،</w:t>
      </w:r>
      <w:r>
        <w:rPr>
          <w:rFonts w:eastAsiaTheme="minorEastAsia" w:cs="B Nazanin" w:hint="cs"/>
          <w:sz w:val="32"/>
          <w:szCs w:val="32"/>
        </w:rPr>
        <w:t xml:space="preserve"> </w:t>
      </w:r>
      <w:r>
        <w:rPr>
          <w:rFonts w:eastAsiaTheme="minorEastAsia" w:cs="B Nazanin" w:hint="cs"/>
          <w:sz w:val="32"/>
          <w:szCs w:val="32"/>
          <w:rtl/>
        </w:rPr>
        <w:t>این کار برای هرنمونه تکرار شده است.</w:t>
      </w:r>
    </w:p>
    <w:p>
      <w:pPr>
        <w:tabs>
          <w:tab w:val="left" w:pos="3476"/>
        </w:tabs>
        <w:spacing w:after="0" w:line="240" w:lineRule="auto"/>
        <w:ind w:left="-24"/>
        <w:jc w:val="both"/>
        <w:rPr>
          <w:rFonts w:eastAsiaTheme="minorEastAsia" w:cs="B Nazanin"/>
          <w:sz w:val="32"/>
          <w:szCs w:val="32"/>
        </w:rPr>
      </w:pPr>
      <w:r>
        <w:rPr>
          <w:rFonts w:eastAsiaTheme="minorEastAsia" w:cs="B Nazanin" w:hint="cs"/>
          <w:b/>
          <w:bCs/>
          <w:sz w:val="32"/>
          <w:szCs w:val="32"/>
          <w:rtl/>
        </w:rPr>
        <w:t xml:space="preserve">آماره آزمون : </w:t>
      </w:r>
      <w:r>
        <w:rPr>
          <w:rFonts w:eastAsiaTheme="minorEastAsia" w:cs="B Nazanin" w:hint="cs"/>
          <w:sz w:val="32"/>
          <w:szCs w:val="32"/>
          <w:rtl/>
        </w:rPr>
        <w:t>آماره آزمون بزرگترین جمع رتبه ها می باشد اگر آماره آزمون از ناحیه بحرانی(جدول24) تجاوز کرد، بیشترین جمع رتبه ی میانگین جامعه ی مولد دارای سطح معنی داری می باشد.</w:t>
      </w:r>
    </w:p>
    <w:p>
      <w:pPr>
        <w:tabs>
          <w:tab w:val="left" w:pos="3476"/>
        </w:tabs>
        <w:spacing w:after="0" w:line="240" w:lineRule="auto"/>
        <w:ind w:left="-24"/>
        <w:jc w:val="both"/>
        <w:rPr>
          <w:rFonts w:eastAsiaTheme="minorEastAsia" w:cs="B Nazanin"/>
          <w:sz w:val="36"/>
          <w:szCs w:val="36"/>
        </w:rPr>
      </w:pPr>
      <w:r>
        <w:rPr>
          <w:rFonts w:eastAsiaTheme="minorEastAsia" w:cs="B Nazanin" w:hint="cs"/>
          <w:b/>
          <w:bCs/>
          <w:sz w:val="32"/>
          <w:szCs w:val="32"/>
          <w:rtl/>
        </w:rPr>
        <w:t xml:space="preserve">مثال : </w:t>
      </w:r>
      <w:r>
        <w:rPr>
          <w:rFonts w:eastAsiaTheme="minorEastAsia" w:cs="B Nazanin" w:hint="cs"/>
          <w:sz w:val="32"/>
          <w:szCs w:val="32"/>
          <w:rtl/>
        </w:rPr>
        <w:t>به عنوان یک جایگزین برای آزمون</w:t>
      </w:r>
      <w:r>
        <w:rPr>
          <w:rFonts w:eastAsiaTheme="minorEastAsia" w:cs="B Nazanin"/>
          <w:sz w:val="32"/>
          <w:szCs w:val="32"/>
        </w:rPr>
        <w:t>55</w:t>
      </w:r>
      <w:r>
        <w:rPr>
          <w:rFonts w:eastAsiaTheme="minorEastAsia" w:cs="B Nazanin" w:hint="cs"/>
          <w:sz w:val="32"/>
          <w:szCs w:val="32"/>
          <w:rtl/>
        </w:rPr>
        <w:t>، بیشترین جمع رتبه ی عطرمصنوعی استفاده شده برای بزرگترین میانگین4</w:t>
      </w:r>
      <w:r>
        <w:rPr>
          <w:rFonts w:eastAsiaTheme="minorEastAsia" w:cs="B Nazanin"/>
          <w:sz w:val="32"/>
          <w:szCs w:val="32"/>
          <w:rtl/>
        </w:rPr>
        <w:t xml:space="preserve"> </w:t>
      </w:r>
      <w:r>
        <w:rPr>
          <w:rFonts w:eastAsiaTheme="minorEastAsia" w:cs="B Nazanin" w:hint="cs"/>
          <w:sz w:val="32"/>
          <w:szCs w:val="32"/>
          <w:rtl/>
        </w:rPr>
        <w:t>جامعه. بیشترین</w:t>
      </w:r>
      <w:r>
        <w:rPr>
          <w:rFonts w:eastAsiaTheme="minorEastAsia" w:cs="B Nazanin"/>
          <w:sz w:val="32"/>
          <w:szCs w:val="32"/>
        </w:rPr>
        <w:t>R</w:t>
      </w:r>
      <w:r>
        <w:rPr>
          <w:rFonts w:eastAsiaTheme="minorEastAsia" w:cs="B Nazanin" w:hint="cs"/>
          <w:sz w:val="32"/>
          <w:szCs w:val="32"/>
          <w:rtl/>
        </w:rPr>
        <w:t>،</w:t>
      </w:r>
      <w:r>
        <w:rPr>
          <w:rFonts w:eastAsiaTheme="minorEastAsia" w:cs="B Nazanin"/>
          <w:sz w:val="32"/>
          <w:szCs w:val="32"/>
          <w:rtl/>
        </w:rPr>
        <w:t xml:space="preserve">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=58 </m:t>
        </m:r>
      </m:oMath>
      <w:r>
        <w:rPr>
          <w:rFonts w:eastAsiaTheme="minorEastAsia" w:cs="B Nazanin" w:hint="cs"/>
          <w:sz w:val="32"/>
          <w:szCs w:val="32"/>
          <w:rtl/>
        </w:rPr>
        <w:t>است که از مقدار جدول52 بزرگتر است. بنابراین رایحه ی1 معنی دارتر از رایحه های دیگر می باشد. این نتیجه ای مشابه آزمون55 است.</w:t>
      </w:r>
    </w:p>
    <w:tbl>
      <w:tblPr>
        <w:tblStyle w:val="TableGrid"/>
        <w:tblpPr w:leftFromText="180" w:rightFromText="180" w:vertAnchor="text" w:horzAnchor="margin" w:tblpXSpec="center" w:tblpY="-30"/>
        <w:bidiVisual/>
        <w:tblW w:w="10351" w:type="dxa"/>
        <w:tblLook w:val="04A0" w:firstRow="1" w:lastRow="0" w:firstColumn="1" w:lastColumn="0" w:noHBand="0" w:noVBand="1"/>
      </w:tblPr>
      <w:tblGrid>
        <w:gridCol w:w="831"/>
        <w:gridCol w:w="595"/>
        <w:gridCol w:w="595"/>
        <w:gridCol w:w="595"/>
        <w:gridCol w:w="595"/>
        <w:gridCol w:w="595"/>
        <w:gridCol w:w="595"/>
        <w:gridCol w:w="595"/>
        <w:gridCol w:w="595"/>
        <w:gridCol w:w="595"/>
        <w:gridCol w:w="595"/>
        <w:gridCol w:w="595"/>
        <w:gridCol w:w="595"/>
        <w:gridCol w:w="595"/>
        <w:gridCol w:w="595"/>
        <w:gridCol w:w="595"/>
        <w:gridCol w:w="595"/>
      </w:tblGrid>
      <w:tr>
        <w:trPr>
          <w:trHeight w:val="238"/>
        </w:trPr>
        <w:tc>
          <w:tcPr>
            <w:tcW w:w="831" w:type="dxa"/>
            <w:hideMark/>
          </w:tcPr>
          <w:p>
            <w:pPr>
              <w:tabs>
                <w:tab w:val="left" w:pos="3476"/>
              </w:tabs>
              <w:ind w:left="-24"/>
              <w:jc w:val="both"/>
              <w:rPr>
                <w:rFonts w:eastAsiaTheme="minorEastAsia" w:cs="B Nazanin"/>
                <w:sz w:val="28"/>
                <w:szCs w:val="28"/>
              </w:rPr>
            </w:pPr>
            <w:r>
              <w:rPr>
                <w:rFonts w:eastAsiaTheme="minorEastAsia" w:cs="B Nazanin"/>
                <w:b/>
                <w:bCs/>
                <w:sz w:val="28"/>
                <w:szCs w:val="28"/>
                <w:rtl/>
              </w:rPr>
              <w:t>نمونه</w:t>
            </w:r>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1</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1</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1</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1</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2</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2</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2</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2</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3</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3</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3</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3</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4</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4</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4</m:t>
                    </m:r>
                  </m:sub>
                </m:sSub>
              </m:oMath>
            </m:oMathPara>
          </w:p>
        </w:tc>
        <w:tc>
          <w:tcPr>
            <w:tcW w:w="595" w:type="dxa"/>
            <w:hideMark/>
          </w:tcPr>
          <w:p>
            <w:pPr>
              <w:tabs>
                <w:tab w:val="left" w:pos="3476"/>
              </w:tabs>
              <w:ind w:left="-24"/>
              <w:jc w:val="both"/>
              <w:rPr>
                <w:rFonts w:eastAsiaTheme="minorEastAsia" w:cs="B Nazanin"/>
                <w:sz w:val="28"/>
                <w:szCs w:val="28"/>
                <w:rtl/>
              </w:rPr>
            </w:pPr>
            <m:oMathPara>
              <m:oMathParaPr>
                <m:jc m:val="centerGroup"/>
              </m:oMathParaPr>
              <m:oMath>
                <m:sSub>
                  <m:sSubPr>
                    <m:ctrlPr>
                      <w:rPr>
                        <w:rFonts w:ascii="Cambria Math" w:eastAsiaTheme="minorEastAsia" w:hAnsi="Cambria Math" w:cs="B Nazanin"/>
                        <w:b/>
                        <w:bCs/>
                        <w:sz w:val="28"/>
                        <w:szCs w:val="28"/>
                      </w:rPr>
                    </m:ctrlPr>
                  </m:sSubPr>
                  <m:e>
                    <m:r>
                      <m:rPr>
                        <m:sty m:val="b"/>
                      </m:rPr>
                      <w:rPr>
                        <w:rFonts w:ascii="Cambria Math" w:eastAsiaTheme="minorEastAsia" w:hAnsi="Cambria Math" w:cs="B Nazanin"/>
                        <w:sz w:val="28"/>
                        <w:szCs w:val="28"/>
                      </w:rPr>
                      <m:t>X</m:t>
                    </m:r>
                  </m:e>
                  <m:sub>
                    <m:r>
                      <m:rPr>
                        <m:sty m:val="b"/>
                      </m:rPr>
                      <w:rPr>
                        <w:rFonts w:ascii="Cambria Math" w:eastAsiaTheme="minorEastAsia" w:hAnsi="Cambria Math" w:cs="B Nazanin"/>
                        <w:sz w:val="28"/>
                        <w:szCs w:val="28"/>
                      </w:rPr>
                      <m:t>4</m:t>
                    </m:r>
                  </m:sub>
                </m:sSub>
              </m:oMath>
            </m:oMathPara>
          </w:p>
        </w:tc>
      </w:tr>
      <w:tr>
        <w:trPr>
          <w:trHeight w:val="248"/>
        </w:trPr>
        <w:tc>
          <w:tcPr>
            <w:tcW w:w="831" w:type="dxa"/>
            <w:hideMark/>
          </w:tcPr>
          <w:p>
            <w:pPr>
              <w:tabs>
                <w:tab w:val="left" w:pos="3476"/>
              </w:tabs>
              <w:ind w:left="-24"/>
              <w:jc w:val="both"/>
              <w:rPr>
                <w:rFonts w:eastAsiaTheme="minorEastAsia" w:cs="B Nazanin"/>
                <w:sz w:val="28"/>
                <w:szCs w:val="28"/>
                <w:rtl/>
              </w:rPr>
            </w:pPr>
            <w:r>
              <w:rPr>
                <w:rFonts w:eastAsiaTheme="minorEastAsia" w:cs="B Nazanin"/>
                <w:b/>
                <w:bCs/>
                <w:sz w:val="28"/>
                <w:szCs w:val="28"/>
                <w:rtl/>
              </w:rPr>
              <w:t>مقدار</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70</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52</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51</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67</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12</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18</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35</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36</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10</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43</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28</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26</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29</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31</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41</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44</w:t>
            </w:r>
          </w:p>
        </w:tc>
      </w:tr>
      <w:tr>
        <w:trPr>
          <w:trHeight w:val="238"/>
        </w:trPr>
        <w:tc>
          <w:tcPr>
            <w:tcW w:w="831" w:type="dxa"/>
            <w:hideMark/>
          </w:tcPr>
          <w:p>
            <w:pPr>
              <w:tabs>
                <w:tab w:val="left" w:pos="3476"/>
              </w:tabs>
              <w:ind w:left="-24"/>
              <w:jc w:val="both"/>
              <w:rPr>
                <w:rFonts w:eastAsiaTheme="minorEastAsia" w:cs="B Nazanin"/>
                <w:sz w:val="28"/>
                <w:szCs w:val="28"/>
                <w:rtl/>
              </w:rPr>
            </w:pPr>
            <w:r>
              <w:rPr>
                <w:rFonts w:eastAsiaTheme="minorEastAsia" w:cs="B Nazanin"/>
                <w:b/>
                <w:bCs/>
                <w:sz w:val="28"/>
                <w:szCs w:val="28"/>
                <w:rtl/>
              </w:rPr>
              <w:t>رتبه</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16</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14</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13</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15</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2</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3</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8</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9</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11</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5</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4</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6</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7</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10</w:t>
            </w:r>
          </w:p>
        </w:tc>
        <w:tc>
          <w:tcPr>
            <w:tcW w:w="595" w:type="dxa"/>
            <w:hideMark/>
          </w:tcPr>
          <w:p>
            <w:pPr>
              <w:tabs>
                <w:tab w:val="left" w:pos="3476"/>
              </w:tabs>
              <w:ind w:left="-24"/>
              <w:jc w:val="both"/>
              <w:rPr>
                <w:rFonts w:eastAsiaTheme="minorEastAsia" w:cs="B Nazanin"/>
                <w:sz w:val="28"/>
                <w:szCs w:val="28"/>
                <w:rtl/>
              </w:rPr>
            </w:pPr>
            <w:r>
              <w:rPr>
                <w:rFonts w:eastAsiaTheme="minorEastAsia" w:cs="B Nazanin"/>
                <w:sz w:val="28"/>
                <w:szCs w:val="28"/>
              </w:rPr>
              <w:t>12</w:t>
            </w:r>
          </w:p>
        </w:tc>
      </w:tr>
    </w:tbl>
    <w:p>
      <w:pPr>
        <w:tabs>
          <w:tab w:val="left" w:pos="3476"/>
        </w:tabs>
        <w:spacing w:after="0" w:line="240" w:lineRule="auto"/>
        <w:ind w:left="-24"/>
        <w:jc w:val="both"/>
        <w:rPr>
          <w:rFonts w:eastAsiaTheme="minorEastAsia" w:cs="B Nazanin"/>
          <w:sz w:val="36"/>
          <w:szCs w:val="36"/>
          <w:rtl/>
        </w:rPr>
      </w:pPr>
    </w:p>
    <w:p>
      <w:pPr>
        <w:tabs>
          <w:tab w:val="left" w:pos="3476"/>
        </w:tabs>
        <w:spacing w:after="0" w:line="240" w:lineRule="auto"/>
        <w:ind w:left="-24"/>
        <w:jc w:val="both"/>
        <w:rPr>
          <w:rFonts w:eastAsiaTheme="minorEastAsia" w:cs="B Nazanin"/>
          <w:sz w:val="32"/>
          <w:szCs w:val="32"/>
        </w:rPr>
      </w:pPr>
      <w:r>
        <w:rPr>
          <w:rFonts w:eastAsiaTheme="minorEastAsia" w:cs="B Nazanin"/>
          <w:sz w:val="36"/>
          <w:szCs w:val="36"/>
        </w:rPr>
        <w:t> </w:t>
      </w:r>
    </w:p>
    <w:p>
      <w:pPr>
        <w:tabs>
          <w:tab w:val="left" w:pos="3476"/>
        </w:tabs>
        <w:bidi w:val="0"/>
        <w:spacing w:after="0" w:line="240" w:lineRule="auto"/>
        <w:ind w:left="-24"/>
        <w:jc w:val="both"/>
        <w:rPr>
          <w:rFonts w:eastAsiaTheme="minorEastAsia" w:cs="B Nazanin"/>
          <w:sz w:val="32"/>
          <w:szCs w:val="32"/>
        </w:rPr>
      </w:p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1</m:t>
            </m:r>
          </m:sub>
        </m:sSub>
        <m:r>
          <m:rPr>
            <m:sty m:val="b"/>
          </m:rPr>
          <w:rPr>
            <w:rFonts w:ascii="Cambria Math" w:eastAsiaTheme="minorEastAsia" w:hAnsi="Cambria Math" w:cs="B Nazanin"/>
            <w:sz w:val="32"/>
            <w:szCs w:val="32"/>
          </w:rPr>
          <m:t>=58 , </m:t>
        </m:r>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2</m:t>
            </m:r>
          </m:sub>
        </m:sSub>
        <m:r>
          <m:rPr>
            <m:sty m:val="b"/>
          </m:rPr>
          <w:rPr>
            <w:rFonts w:ascii="Cambria Math" w:eastAsiaTheme="minorEastAsia" w:hAnsi="Cambria Math" w:cs="B Nazanin"/>
            <w:sz w:val="32"/>
            <w:szCs w:val="32"/>
          </w:rPr>
          <m:t>=22 , </m:t>
        </m:r>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3</m:t>
            </m:r>
          </m:sub>
        </m:sSub>
        <m:r>
          <m:rPr>
            <m:sty m:val="b"/>
          </m:rPr>
          <w:rPr>
            <w:rFonts w:ascii="Cambria Math" w:eastAsiaTheme="minorEastAsia" w:hAnsi="Cambria Math" w:cs="B Nazanin"/>
            <w:sz w:val="32"/>
            <w:szCs w:val="32"/>
          </w:rPr>
          <m:t>=21 , </m:t>
        </m:r>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R</m:t>
            </m:r>
          </m:e>
          <m:sub>
            <m:r>
              <m:rPr>
                <m:sty m:val="b"/>
              </m:rPr>
              <w:rPr>
                <w:rFonts w:ascii="Cambria Math" w:eastAsiaTheme="minorEastAsia" w:hAnsi="Cambria Math" w:cs="B Nazanin"/>
                <w:sz w:val="32"/>
                <w:szCs w:val="32"/>
              </w:rPr>
              <m:t>4</m:t>
            </m:r>
          </m:sub>
        </m:sSub>
        <m:r>
          <m:rPr>
            <m:sty m:val="b"/>
          </m:rPr>
          <w:rPr>
            <w:rFonts w:ascii="Cambria Math" w:eastAsiaTheme="minorEastAsia" w:hAnsi="Cambria Math" w:cs="B Nazanin"/>
            <w:sz w:val="32"/>
            <w:szCs w:val="32"/>
          </w:rPr>
          <m:t>=35</m:t>
        </m:r>
      </m:oMath>
      <w:r>
        <w:rPr>
          <w:rFonts w:eastAsiaTheme="minorEastAsia" w:cs="B Nazanin"/>
          <w:sz w:val="32"/>
          <w:szCs w:val="32"/>
        </w:rPr>
        <w:t xml:space="preserve"> </w:t>
      </w:r>
    </w:p>
    <w:p>
      <w:pPr>
        <w:tabs>
          <w:tab w:val="left" w:pos="3476"/>
        </w:tabs>
        <w:spacing w:after="0" w:line="240" w:lineRule="auto"/>
        <w:ind w:left="-24"/>
        <w:jc w:val="both"/>
        <w:rPr>
          <w:rFonts w:eastAsiaTheme="minorEastAsia" w:cs="B Nazanin"/>
          <w:sz w:val="32"/>
          <w:szCs w:val="32"/>
          <w:rtl/>
        </w:rPr>
      </w:pPr>
      <w:r>
        <w:rPr>
          <w:rFonts w:eastAsiaTheme="minorEastAsia" w:cs="B Nazanin" w:hint="cs"/>
          <w:sz w:val="32"/>
          <w:szCs w:val="32"/>
          <w:rtl/>
        </w:rPr>
        <w:t xml:space="preserve">مقدار بحرانی در سطح </w:t>
      </w:r>
      <m:oMath>
        <m:r>
          <m:rPr>
            <m:sty m:val="b"/>
          </m:rPr>
          <w:rPr>
            <w:rFonts w:ascii="Cambria Math" w:eastAsiaTheme="minorEastAsia" w:hAnsi="Cambria Math" w:cs="Cambria Math" w:hint="cs"/>
            <w:sz w:val="32"/>
            <w:szCs w:val="32"/>
            <w:rtl/>
          </w:rPr>
          <m:t>∝</m:t>
        </m:r>
        <m:r>
          <m:rPr>
            <m:sty m:val="b"/>
          </m:rPr>
          <w:rPr>
            <w:rFonts w:ascii="Cambria Math" w:eastAsiaTheme="minorEastAsia" w:hAnsi="Cambria Math" w:cs="B Nazanin"/>
            <w:sz w:val="32"/>
            <w:szCs w:val="32"/>
            <w:rtl/>
          </w:rPr>
          <m:t>=</m:t>
        </m:r>
        <m:r>
          <m:rPr>
            <m:sty m:val="b"/>
          </m:rPr>
          <w:rPr>
            <w:rFonts w:ascii="Cambria Math" w:eastAsiaTheme="minorEastAsia" w:hAnsi="Cambria Math" w:cs="B Nazanin"/>
            <w:sz w:val="32"/>
            <w:szCs w:val="32"/>
          </w:rPr>
          <m:t>0.05</m:t>
        </m:r>
      </m:oMath>
      <w:r>
        <w:rPr>
          <w:rFonts w:eastAsiaTheme="minorEastAsia" w:cs="B Nazanin"/>
          <w:sz w:val="32"/>
          <w:szCs w:val="32"/>
          <w:rtl/>
        </w:rPr>
        <w:t xml:space="preserve"> برابر52 می باشد . (جدول24)</w:t>
      </w:r>
    </w:p>
    <w:p>
      <w:pPr>
        <w:tabs>
          <w:tab w:val="left" w:pos="3476"/>
        </w:tabs>
        <w:spacing w:after="0" w:line="240" w:lineRule="auto"/>
        <w:ind w:left="-24"/>
        <w:jc w:val="both"/>
        <w:rPr>
          <w:rFonts w:eastAsiaTheme="minorEastAsia" w:cs="B Nazanin"/>
          <w:sz w:val="32"/>
          <w:szCs w:val="32"/>
          <w:rtl/>
        </w:rPr>
      </w:pPr>
      <w:r>
        <w:rPr>
          <w:rFonts w:eastAsiaTheme="minorEastAsia" w:cs="B Nazanin" w:hint="cs"/>
          <w:sz w:val="32"/>
          <w:szCs w:val="32"/>
          <w:rtl/>
        </w:rPr>
        <w:t xml:space="preserve">مقدار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oMath>
      <w:r>
        <w:rPr>
          <w:rFonts w:eastAsiaTheme="minorEastAsia" w:cs="B Nazanin"/>
          <w:sz w:val="32"/>
          <w:szCs w:val="32"/>
          <w:rtl/>
        </w:rPr>
        <w:t xml:space="preserve"> بزرگتر از ناحیه ی بحرانی می باشد بنابراین نمونه ی 1معنی </w:t>
      </w:r>
      <w:r>
        <w:rPr>
          <w:rFonts w:eastAsiaTheme="minorEastAsia" w:cs="B Nazanin" w:hint="cs"/>
          <w:sz w:val="32"/>
          <w:szCs w:val="32"/>
          <w:rtl/>
        </w:rPr>
        <w:t>دار است</w:t>
      </w:r>
      <w:r>
        <w:rPr>
          <w:rFonts w:eastAsiaTheme="minorEastAsia" w:cs="B Nazanin"/>
          <w:sz w:val="32"/>
          <w:szCs w:val="32"/>
          <w:rtl/>
        </w:rPr>
        <w:t>.</w:t>
      </w:r>
    </w:p>
    <w:p>
      <w:pPr>
        <w:pStyle w:val="Heading1"/>
        <w:spacing w:line="240" w:lineRule="auto"/>
        <w:rPr>
          <w:rFonts w:eastAsiaTheme="minorEastAsia"/>
          <w:rtl/>
        </w:rPr>
      </w:pPr>
      <w:bookmarkStart w:id="9" w:name="_Toc535096746"/>
      <w:r>
        <w:rPr>
          <w:rFonts w:eastAsiaTheme="minorEastAsia" w:hint="cs"/>
          <w:rtl/>
        </w:rPr>
        <w:t xml:space="preserve">57-آزمون فولادی برای مقایسه ی </w:t>
      </w:r>
      <w:r>
        <w:rPr>
          <w:rFonts w:eastAsiaTheme="minorEastAsia"/>
        </w:rPr>
        <w:t>k</w:t>
      </w:r>
      <w:r>
        <w:rPr>
          <w:rFonts w:eastAsiaTheme="minorEastAsia"/>
          <w:rtl/>
        </w:rPr>
        <w:t xml:space="preserve"> تیمار با یک </w:t>
      </w:r>
      <w:r>
        <w:rPr>
          <w:rFonts w:eastAsiaTheme="minorEastAsia" w:hint="cs"/>
          <w:rtl/>
        </w:rPr>
        <w:t>کنترل(آزمون دانت)</w:t>
      </w:r>
      <w:bookmarkEnd w:id="9"/>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 xml:space="preserve">هدف: </w:t>
      </w:r>
      <w:r>
        <w:rPr>
          <w:rFonts w:eastAsiaTheme="minorEastAsia" w:cs="B Nazanin" w:hint="cs"/>
          <w:sz w:val="32"/>
          <w:szCs w:val="32"/>
          <w:rtl/>
        </w:rPr>
        <w:t>فرضیه ی صفر این است که تمام تیمارها اثری برابر با تیمار کنترل داشته باشند.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محدودیت:</w:t>
      </w:r>
      <w:r>
        <w:rPr>
          <w:rFonts w:eastAsiaTheme="minorEastAsia" w:cs="B Nazanin"/>
          <w:sz w:val="32"/>
          <w:szCs w:val="32"/>
        </w:rPr>
        <w:t xml:space="preserve">k  </w:t>
      </w:r>
      <w:r>
        <w:rPr>
          <w:rFonts w:eastAsiaTheme="minorEastAsia" w:cs="B Nazanin" w:hint="cs"/>
          <w:sz w:val="32"/>
          <w:szCs w:val="32"/>
          <w:rtl/>
        </w:rPr>
        <w:t>نمونه باید هم اندازه ، دارای یک تیمار ویک کنترل باشند.</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روش : </w:t>
      </w:r>
      <w:r>
        <w:rPr>
          <w:rFonts w:eastAsiaTheme="minorEastAsia" w:cs="B Nazanin" w:hint="cs"/>
          <w:sz w:val="32"/>
          <w:szCs w:val="32"/>
          <w:rtl/>
        </w:rPr>
        <w:t xml:space="preserve">هریک از نمونه های تیماری به نوبت با یک نمونه ی کنترل مقایسه شده است. برای آزمون </w:t>
      </w:r>
      <w:r>
        <w:rPr>
          <w:rFonts w:eastAsiaTheme="minorEastAsia" w:cs="B Nazanin"/>
          <w:sz w:val="32"/>
          <w:szCs w:val="32"/>
        </w:rPr>
        <w:t>j</w:t>
      </w:r>
      <w:r>
        <w:rPr>
          <w:rFonts w:eastAsiaTheme="minorEastAsia" w:cs="B Nazanin" w:hint="cs"/>
          <w:sz w:val="32"/>
          <w:szCs w:val="32"/>
          <w:rtl/>
        </w:rPr>
        <w:t xml:space="preserve">مین نمونه ، آنرا با نمونه ی کنترل ادغام کرده و به </w:t>
      </w:r>
      <w:r>
        <w:rPr>
          <w:rFonts w:eastAsiaTheme="minorEastAsia" w:cs="B Nazanin"/>
          <w:sz w:val="32"/>
          <w:szCs w:val="32"/>
        </w:rPr>
        <w:t>2n</w:t>
      </w:r>
      <w:r>
        <w:rPr>
          <w:rFonts w:eastAsiaTheme="minorEastAsia" w:cs="B Nazanin"/>
          <w:sz w:val="32"/>
          <w:szCs w:val="32"/>
          <w:rtl/>
        </w:rPr>
        <w:t xml:space="preserve"> مشاهده ی حاصل رتبه اختصاص داده می شود. این، دو جمع رتبه آماده می کند و کوچکترین </w:t>
      </w:r>
      <w:r>
        <w:rPr>
          <w:rFonts w:eastAsiaTheme="minorEastAsia" w:cs="B Nazanin" w:hint="cs"/>
          <w:sz w:val="32"/>
          <w:szCs w:val="32"/>
          <w:rtl/>
        </w:rPr>
        <w:t>اینها، به عنوان آماره ی آزمون استفاده می شود اگر یک آزمون دوطرفه درخواست شده باشد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فرضیه جایگزین این است که تیمار </w:t>
      </w:r>
      <w:r>
        <w:rPr>
          <w:rFonts w:eastAsiaTheme="minorEastAsia" w:cs="B Nazanin"/>
          <w:sz w:val="32"/>
          <w:szCs w:val="32"/>
        </w:rPr>
        <w:t>j</w:t>
      </w:r>
      <w:r>
        <w:rPr>
          <w:rFonts w:eastAsiaTheme="minorEastAsia" w:cs="B Nazanin"/>
          <w:sz w:val="32"/>
          <w:szCs w:val="32"/>
          <w:rtl/>
        </w:rPr>
        <w:t xml:space="preserve">  از </w:t>
      </w:r>
      <w:r>
        <w:rPr>
          <w:rFonts w:eastAsiaTheme="minorEastAsia" w:cs="B Nazanin" w:hint="cs"/>
          <w:sz w:val="32"/>
          <w:szCs w:val="32"/>
          <w:rtl/>
        </w:rPr>
        <w:t xml:space="preserve">تیمار کنترل اثر کمتری دارد، اگر جمع رتبه ی </w:t>
      </w:r>
      <w:r>
        <w:rPr>
          <w:rFonts w:eastAsiaTheme="minorEastAsia" w:cs="B Nazanin"/>
          <w:sz w:val="32"/>
          <w:szCs w:val="32"/>
        </w:rPr>
        <w:t>j</w:t>
      </w:r>
      <w:r>
        <w:rPr>
          <w:rFonts w:eastAsiaTheme="minorEastAsia" w:cs="B Nazanin" w:hint="cs"/>
          <w:sz w:val="32"/>
          <w:szCs w:val="32"/>
          <w:rtl/>
        </w:rPr>
        <w:t>مین نمونه ی کنترل آماره آزمون را تشکیل دهد.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در هر دو مورد، فرض صفر عدم تفاوت بین </w:t>
      </w:r>
      <w:r>
        <w:rPr>
          <w:rFonts w:eastAsiaTheme="minorEastAsia" w:cs="B Nazanin"/>
          <w:sz w:val="32"/>
          <w:szCs w:val="32"/>
        </w:rPr>
        <w:t xml:space="preserve">j </w:t>
      </w:r>
      <w:r>
        <w:rPr>
          <w:rFonts w:eastAsiaTheme="minorEastAsia" w:cs="B Nazanin" w:hint="cs"/>
          <w:sz w:val="32"/>
          <w:szCs w:val="32"/>
          <w:rtl/>
        </w:rPr>
        <w:t>مین تیمار و تیمار کنترل رد می شود اگر آماره آزمون مقداری کمتر از ناحیه ی بحرانی بدست آمده از جدول 25 باشد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مثال: </w:t>
      </w:r>
      <w:r>
        <w:rPr>
          <w:rFonts w:eastAsiaTheme="minorEastAsia" w:cs="B Nazanin" w:hint="cs"/>
          <w:sz w:val="32"/>
          <w:szCs w:val="32"/>
          <w:rtl/>
        </w:rPr>
        <w:t>مقایسه ی اثر 4کرم تسکین دهنده ی درد رگ به رگ شدن(پیچیدگی) با کنترل ها.</w:t>
      </w:r>
      <w:r>
        <w:rPr>
          <w:rFonts w:eastAsiaTheme="minorEastAsia" w:cs="B Nazanin"/>
          <w:sz w:val="32"/>
          <w:szCs w:val="32"/>
        </w:rPr>
        <w:br/>
      </w:r>
      <w:r>
        <w:rPr>
          <w:rFonts w:eastAsiaTheme="minorEastAsia" w:cs="B Nazanin" w:hint="cs"/>
          <w:sz w:val="32"/>
          <w:szCs w:val="32"/>
          <w:rtl/>
        </w:rPr>
        <w:t xml:space="preserve">تیمارها به طور تصادفی اختصاص داده شده اند و هرکدام با معیار کنترلش مقایسه شده است. نتایج نشان می دهد که جمع رتبه ی کنترل 1و4 از مقدار بحرانی جدول25، </w:t>
      </w:r>
      <w:r>
        <w:rPr>
          <w:rFonts w:eastAsiaTheme="minorEastAsia" w:cs="B Nazanin"/>
          <w:sz w:val="32"/>
          <w:szCs w:val="32"/>
          <w:rtl/>
        </w:rPr>
        <w:t xml:space="preserve">76 کمتر </w:t>
      </w:r>
      <w:r>
        <w:rPr>
          <w:rFonts w:eastAsiaTheme="minorEastAsia" w:cs="B Nazanin" w:hint="cs"/>
          <w:sz w:val="32"/>
          <w:szCs w:val="32"/>
          <w:rtl/>
        </w:rPr>
        <w:t>هستند. بنابراین تیمار مربوط به کرمهای 1و4 معنی دار می باشند، پس تاثیر بیشتری از دوای دلخوش کن در تسکین اثرات رگ به رگ شدن دارند</w:t>
      </w:r>
      <w:r>
        <w:rPr>
          <w:rFonts w:eastAsiaTheme="minorEastAsia" w:cs="B Nazanin"/>
          <w:sz w:val="32"/>
          <w:szCs w:val="32"/>
          <w:rtl/>
        </w:rPr>
        <w:t>.</w:t>
      </w:r>
    </w:p>
    <w:tbl>
      <w:tblPr>
        <w:tblStyle w:val="TableGrid"/>
        <w:bidiVisual/>
        <w:tblW w:w="10044" w:type="dxa"/>
        <w:tblLook w:val="04A0" w:firstRow="1" w:lastRow="0" w:firstColumn="1" w:lastColumn="0" w:noHBand="0" w:noVBand="1"/>
      </w:tblPr>
      <w:tblGrid>
        <w:gridCol w:w="830"/>
        <w:gridCol w:w="775"/>
        <w:gridCol w:w="772"/>
        <w:gridCol w:w="774"/>
        <w:gridCol w:w="774"/>
        <w:gridCol w:w="772"/>
        <w:gridCol w:w="775"/>
        <w:gridCol w:w="775"/>
        <w:gridCol w:w="774"/>
        <w:gridCol w:w="774"/>
        <w:gridCol w:w="774"/>
        <w:gridCol w:w="1475"/>
      </w:tblGrid>
      <w:tr>
        <w:trPr>
          <w:trHeight w:val="531"/>
        </w:trPr>
        <w:tc>
          <w:tcPr>
            <w:tcW w:w="830" w:type="dxa"/>
            <w:hideMark/>
          </w:tcPr>
          <w:p>
            <w:pPr>
              <w:tabs>
                <w:tab w:val="left" w:pos="3476"/>
              </w:tabs>
              <w:bidi w:val="0"/>
              <w:spacing w:after="160"/>
              <w:ind w:left="-24"/>
              <w:jc w:val="center"/>
              <w:rPr>
                <w:rFonts w:eastAsiaTheme="minorEastAsia" w:cs="B Nazanin"/>
              </w:rPr>
            </w:pPr>
            <w:r>
              <w:rPr>
                <w:rFonts w:eastAsiaTheme="minorEastAsia" w:cs="B Nazanin"/>
                <w:b/>
                <w:bCs/>
              </w:rPr>
              <w:t>total</w:t>
            </w:r>
          </w:p>
        </w:tc>
        <w:tc>
          <w:tcPr>
            <w:tcW w:w="9214" w:type="dxa"/>
            <w:gridSpan w:val="11"/>
            <w:hideMark/>
          </w:tcPr>
          <w:p>
            <w:pPr>
              <w:tabs>
                <w:tab w:val="left" w:pos="3476"/>
              </w:tabs>
              <w:bidi w:val="0"/>
              <w:spacing w:after="160"/>
              <w:ind w:left="-24"/>
              <w:jc w:val="center"/>
              <w:rPr>
                <w:rFonts w:eastAsiaTheme="minorEastAsia" w:cs="B Nazanin"/>
                <w:rtl/>
              </w:rPr>
            </w:pP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69.5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14.5</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13</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11</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8</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7</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6</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4</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3</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1.5</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Control 1</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140.5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20</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19</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18</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17</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16</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14.5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12</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10</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9</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5</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Treatment 1</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98</w:t>
            </w:r>
          </w:p>
        </w:tc>
        <w:tc>
          <w:tcPr>
            <w:tcW w:w="775" w:type="dxa"/>
            <w:hideMark/>
          </w:tcPr>
          <w:p>
            <w:pPr>
              <w:tabs>
                <w:tab w:val="left" w:pos="3476"/>
              </w:tabs>
              <w:bidi w:val="0"/>
              <w:spacing w:after="160"/>
              <w:ind w:left="-24"/>
              <w:jc w:val="center"/>
              <w:rPr>
                <w:rFonts w:eastAsiaTheme="minorEastAsia" w:cs="B Nazanin"/>
              </w:rPr>
            </w:pPr>
            <w:r>
              <w:rPr>
                <w:rFonts w:eastAsiaTheme="minorEastAsia" w:cs="B Nazanin"/>
                <w:b/>
                <w:bCs/>
                <w:rtl/>
              </w:rPr>
              <w:t>19</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18</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12</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9</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8</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7</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2.5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2.5</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Control 2</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112</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20</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17</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15</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13</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10.5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10.5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6</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4</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Treatment 2</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85.5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18</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14</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10.5</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9</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8</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3</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1.5</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Control 3</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124.5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20</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19</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16.5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16.5</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13</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12</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10.5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6.5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6.5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4</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Treatment 3</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76</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16</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12</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9</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7</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6</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3</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1.5</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1.5</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Control 4</w:t>
            </w:r>
          </w:p>
        </w:tc>
      </w:tr>
      <w:tr>
        <w:trPr>
          <w:trHeight w:val="456"/>
        </w:trPr>
        <w:tc>
          <w:tcPr>
            <w:tcW w:w="830" w:type="dxa"/>
            <w:hideMark/>
          </w:tcPr>
          <w:p>
            <w:pPr>
              <w:tabs>
                <w:tab w:val="left" w:pos="3476"/>
              </w:tabs>
              <w:bidi w:val="0"/>
              <w:spacing w:after="160"/>
              <w:ind w:left="-24"/>
              <w:jc w:val="center"/>
              <w:rPr>
                <w:rFonts w:eastAsiaTheme="minorEastAsia" w:cs="B Nazanin"/>
                <w:rtl/>
              </w:rPr>
            </w:pPr>
            <w:r>
              <w:rPr>
                <w:rFonts w:eastAsiaTheme="minorEastAsia" w:cs="B Nazanin"/>
                <w:b/>
                <w:bCs/>
                <w:rtl/>
              </w:rPr>
              <w:t>135</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20</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19</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18</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tl/>
              </w:rPr>
              <w:t>17</w:t>
            </w:r>
          </w:p>
        </w:tc>
        <w:tc>
          <w:tcPr>
            <w:tcW w:w="772" w:type="dxa"/>
            <w:hideMark/>
          </w:tcPr>
          <w:p>
            <w:pPr>
              <w:tabs>
                <w:tab w:val="left" w:pos="3476"/>
              </w:tabs>
              <w:bidi w:val="0"/>
              <w:spacing w:after="160"/>
              <w:ind w:left="-24"/>
              <w:jc w:val="center"/>
              <w:rPr>
                <w:rFonts w:eastAsiaTheme="minorEastAsia" w:cs="B Nazanin"/>
                <w:rtl/>
              </w:rPr>
            </w:pPr>
            <w:r>
              <w:rPr>
                <w:rFonts w:eastAsiaTheme="minorEastAsia" w:cs="B Nazanin"/>
                <w:b/>
                <w:bCs/>
                <w:rtl/>
              </w:rPr>
              <w:t>14</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tl/>
              </w:rPr>
              <w:t>13</w:t>
            </w:r>
          </w:p>
        </w:tc>
        <w:tc>
          <w:tcPr>
            <w:tcW w:w="775" w:type="dxa"/>
            <w:hideMark/>
          </w:tcPr>
          <w:p>
            <w:pPr>
              <w:tabs>
                <w:tab w:val="left" w:pos="3476"/>
              </w:tabs>
              <w:bidi w:val="0"/>
              <w:spacing w:after="160"/>
              <w:ind w:left="-24"/>
              <w:jc w:val="center"/>
              <w:rPr>
                <w:rFonts w:eastAsiaTheme="minorEastAsia" w:cs="B Nazanin"/>
                <w:rtl/>
              </w:rPr>
            </w:pPr>
            <w:r>
              <w:rPr>
                <w:rFonts w:eastAsiaTheme="minorEastAsia" w:cs="B Nazanin"/>
                <w:b/>
                <w:bCs/>
              </w:rPr>
              <w:t>12</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10</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8</w:t>
            </w:r>
          </w:p>
        </w:tc>
        <w:tc>
          <w:tcPr>
            <w:tcW w:w="774" w:type="dxa"/>
            <w:hideMark/>
          </w:tcPr>
          <w:p>
            <w:pPr>
              <w:tabs>
                <w:tab w:val="left" w:pos="3476"/>
              </w:tabs>
              <w:bidi w:val="0"/>
              <w:spacing w:after="160"/>
              <w:ind w:left="-24"/>
              <w:jc w:val="center"/>
              <w:rPr>
                <w:rFonts w:eastAsiaTheme="minorEastAsia" w:cs="B Nazanin"/>
                <w:rtl/>
              </w:rPr>
            </w:pPr>
            <w:r>
              <w:rPr>
                <w:rFonts w:eastAsiaTheme="minorEastAsia" w:cs="B Nazanin"/>
                <w:b/>
                <w:bCs/>
              </w:rPr>
              <w:t>4</w:t>
            </w:r>
          </w:p>
        </w:tc>
        <w:tc>
          <w:tcPr>
            <w:tcW w:w="1475" w:type="dxa"/>
            <w:hideMark/>
          </w:tcPr>
          <w:p>
            <w:pPr>
              <w:tabs>
                <w:tab w:val="left" w:pos="3476"/>
              </w:tabs>
              <w:bidi w:val="0"/>
              <w:spacing w:after="160"/>
              <w:ind w:left="-24"/>
              <w:jc w:val="center"/>
              <w:rPr>
                <w:rFonts w:eastAsiaTheme="minorEastAsia" w:cs="B Nazanin"/>
                <w:rtl/>
              </w:rPr>
            </w:pPr>
            <w:r>
              <w:rPr>
                <w:rFonts w:eastAsiaTheme="minorEastAsia" w:cs="B Nazanin"/>
                <w:b/>
                <w:bCs/>
              </w:rPr>
              <w:t>Treatment 4</w:t>
            </w:r>
          </w:p>
        </w:tc>
      </w:tr>
    </w:tbl>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ناحیه ی بحرانی در سطح </w:t>
      </w:r>
      <m:oMath>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m:t>
        </m:r>
        <m:r>
          <m:rPr>
            <m:sty m:val="p"/>
          </m:rPr>
          <w:rPr>
            <w:rFonts w:ascii="Cambria Math" w:eastAsiaTheme="minorEastAsia" w:hAnsi="Cambria Math" w:cs="B Nazanin"/>
            <w:sz w:val="32"/>
            <w:szCs w:val="32"/>
          </w:rPr>
          <m:t>0.05</m:t>
        </m:r>
      </m:oMath>
      <w:r>
        <w:rPr>
          <w:rFonts w:eastAsiaTheme="minorEastAsia" w:cs="B Nazanin"/>
          <w:sz w:val="32"/>
          <w:szCs w:val="32"/>
          <w:rtl/>
        </w:rPr>
        <w:t xml:space="preserve"> ، 76 است. نظر به اینکه کنترل1و4 کمتر یا مساوی ناحیه ی بحرانی هستند، تیمار 1و4معنی دار هستند.</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دستور در </w:t>
      </w:r>
      <w:r>
        <w:rPr>
          <w:rFonts w:eastAsiaTheme="minorEastAsia" w:cs="B Nazanin"/>
          <w:b/>
          <w:bCs/>
          <w:sz w:val="32"/>
          <w:szCs w:val="32"/>
        </w:rPr>
        <w:t>spss</w:t>
      </w:r>
      <w:r>
        <w:rPr>
          <w:rFonts w:eastAsiaTheme="minorEastAsia" w:cs="B Nazanin"/>
          <w:b/>
          <w:b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Analyze</w:t>
      </w:r>
      <m:oMath>
        <m:r>
          <m:rPr>
            <m:sty m:val="p"/>
          </m:rPr>
          <w:rPr>
            <w:rFonts w:ascii="Cambria Math" w:eastAsiaTheme="minorEastAsia" w:hAnsi="Cambria Math" w:cs="Arial" w:hint="cs"/>
            <w:sz w:val="32"/>
            <w:szCs w:val="32"/>
            <w:rtl/>
          </w:rPr>
          <m:t>→</m:t>
        </m:r>
      </m:oMath>
      <w:r>
        <w:rPr>
          <w:rFonts w:eastAsiaTheme="minorEastAsia" w:cs="B Nazanin"/>
          <w:sz w:val="32"/>
          <w:szCs w:val="32"/>
          <w:rtl/>
        </w:rPr>
        <w:t xml:space="preserve"> </w:t>
      </w:r>
      <w:r>
        <w:rPr>
          <w:rFonts w:eastAsiaTheme="minorEastAsia" w:cs="B Nazanin"/>
          <w:sz w:val="32"/>
          <w:szCs w:val="32"/>
        </w:rPr>
        <w:t xml:space="preserve">compare Means </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one-way Anova … </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Post Hoc … </w:t>
      </w:r>
      <m:oMath>
        <m:r>
          <m:rPr>
            <m:sty m:val="p"/>
          </m:rPr>
          <w:rPr>
            <w:rFonts w:ascii="Cambria Math" w:eastAsiaTheme="minorEastAsia" w:hAnsi="Cambria Math" w:cs="Arial" w:hint="cs"/>
            <w:sz w:val="32"/>
            <w:szCs w:val="32"/>
            <w:rtl/>
          </w:rPr>
          <m:t>→</m:t>
        </m:r>
        <m:r>
          <m:rPr>
            <m:sty m:val="p"/>
          </m:rPr>
          <w:rPr>
            <w:rFonts w:ascii="Cambria Math" w:eastAsiaTheme="minorEastAsia" w:hAnsi="Cambria Math" w:cs="B Nazanin"/>
            <w:sz w:val="32"/>
            <w:szCs w:val="32"/>
          </w:rPr>
          <m:t> </m:t>
        </m:r>
      </m:oMath>
      <w:r>
        <w:rPr>
          <w:rFonts w:eastAsiaTheme="minorEastAsia" w:cs="B Nazanin"/>
          <w:sz w:val="32"/>
          <w:szCs w:val="32"/>
        </w:rPr>
        <w:t xml:space="preserve">dunnet </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test : </w:t>
      </w:r>
      <m:oMath>
        <m:r>
          <m:rPr>
            <m:sty m:val="p"/>
          </m:rPr>
          <w:rPr>
            <w:rFonts w:ascii="Cambria Math" w:eastAsiaTheme="minorEastAsia" w:hAnsi="Cambria Math" w:cs="B Nazanin"/>
            <w:sz w:val="32"/>
            <w:szCs w:val="32"/>
          </w:rPr>
          <m:t>∎&lt;</m:t>
        </m:r>
      </m:oMath>
      <w:r>
        <w:rPr>
          <w:rFonts w:eastAsiaTheme="minorEastAsia" w:cs="B Nazanin"/>
          <w:sz w:val="32"/>
          <w:szCs w:val="32"/>
        </w:rPr>
        <w:t>control</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continue </w:t>
      </w:r>
      <m:oMath>
        <m:r>
          <m:rPr>
            <m:sty m:val="p"/>
          </m:rPr>
          <w:rPr>
            <w:rFonts w:ascii="Cambria Math" w:eastAsiaTheme="minorEastAsia" w:hAnsi="Cambria Math" w:cs="Arial" w:hint="cs"/>
            <w:sz w:val="32"/>
            <w:szCs w:val="32"/>
            <w:rtl/>
          </w:rPr>
          <m:t>→</m:t>
        </m:r>
      </m:oMath>
      <w:r>
        <w:rPr>
          <w:rFonts w:eastAsiaTheme="minorEastAsia" w:cs="B Nazanin"/>
          <w:sz w:val="32"/>
          <w:szCs w:val="32"/>
        </w:rPr>
        <w:t>ok.</w:t>
      </w:r>
    </w:p>
    <w:p>
      <w:pPr>
        <w:tabs>
          <w:tab w:val="left" w:pos="3476"/>
        </w:tabs>
        <w:bidi w:val="0"/>
        <w:spacing w:line="240" w:lineRule="auto"/>
        <w:ind w:left="-24"/>
        <w:jc w:val="both"/>
        <w:rPr>
          <w:rFonts w:eastAsiaTheme="minorEastAsia" w:cs="B Nazanin"/>
          <w:sz w:val="32"/>
          <w:szCs w:val="32"/>
        </w:rPr>
      </w:pPr>
    </w:p>
    <w:p>
      <w:pPr>
        <w:tabs>
          <w:tab w:val="left" w:pos="3476"/>
        </w:tabs>
        <w:bidi w:val="0"/>
        <w:spacing w:line="240" w:lineRule="auto"/>
        <w:ind w:left="-24"/>
        <w:jc w:val="both"/>
        <w:rPr>
          <w:rFonts w:eastAsiaTheme="minorEastAsia" w:cs="B Nazanin"/>
          <w:sz w:val="32"/>
          <w:szCs w:val="32"/>
        </w:rPr>
      </w:pPr>
    </w:p>
    <w:p>
      <w:pPr>
        <w:pStyle w:val="Heading1"/>
        <w:spacing w:line="240" w:lineRule="auto"/>
        <w:rPr>
          <w:rFonts w:eastAsiaTheme="minorEastAsia"/>
          <w:rtl/>
        </w:rPr>
      </w:pPr>
      <w:bookmarkStart w:id="10" w:name="_Toc535096747"/>
      <w:r>
        <w:rPr>
          <w:rFonts w:eastAsiaTheme="minorEastAsia" w:hint="cs"/>
          <w:rtl/>
        </w:rPr>
        <w:t>58-آزمون همبستگی رتبه ای اسپیرمن(مشاهدات زوجی</w:t>
      </w:r>
      <w:r>
        <w:rPr>
          <w:rFonts w:eastAsiaTheme="minorEastAsia"/>
          <w:rtl/>
        </w:rPr>
        <w:t>)</w:t>
      </w:r>
      <w:bookmarkEnd w:id="10"/>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هدف: </w:t>
      </w:r>
      <w:r>
        <w:rPr>
          <w:rFonts w:eastAsiaTheme="minorEastAsia" w:cs="B Nazanin" w:hint="cs"/>
          <w:sz w:val="32"/>
          <w:szCs w:val="32"/>
          <w:rtl/>
        </w:rPr>
        <w:t>بررسی میزان همبستگی بین دو سری از مشاهدات زوجی</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محدودیت: </w:t>
      </w:r>
      <w:r>
        <w:rPr>
          <w:rFonts w:eastAsiaTheme="minorEastAsia" w:cs="B Nazanin" w:hint="cs"/>
          <w:sz w:val="32"/>
          <w:szCs w:val="32"/>
          <w:rtl/>
        </w:rPr>
        <w:t>باید توزیع دو جامعه پیوسته باشند. مشاهدات</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oMath>
      <w:r>
        <w:rPr>
          <w:rFonts w:eastAsiaTheme="minorEastAsia" w:cs="B Nazanin"/>
          <w:sz w:val="32"/>
          <w:szCs w:val="32"/>
        </w:rPr>
        <w:t xml:space="preserve"> </w:t>
      </w:r>
      <w:r>
        <w:rPr>
          <w:rFonts w:eastAsiaTheme="minorEastAsia" w:cs="B Nazanin"/>
          <w:sz w:val="32"/>
          <w:szCs w:val="32"/>
          <w:rtl/>
        </w:rPr>
        <w:t xml:space="preserve"> به صورت زوجی جمع </w:t>
      </w:r>
      <w:r>
        <w:rPr>
          <w:rFonts w:eastAsiaTheme="minorEastAsia" w:cs="B Nazanin" w:hint="cs"/>
          <w:sz w:val="32"/>
          <w:szCs w:val="32"/>
          <w:rtl/>
        </w:rPr>
        <w:t>آوری شوند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روش : </w:t>
      </w:r>
      <w:r>
        <w:rPr>
          <w:rFonts w:eastAsiaTheme="minorEastAsia" w:cs="B Nazanin" w:hint="cs"/>
          <w:sz w:val="32"/>
          <w:szCs w:val="32"/>
          <w:rtl/>
        </w:rPr>
        <w:t xml:space="preserve">مشاهدات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ها به صورت صعودی مرتب و رتبه گذاری شده اند فرایندی مشابه روی تمام مشاهدات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ها انجام می شود. برای هر مشاهده ی زوجی تفاضل بین رتبه ها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تعیین شده، حال کمیت </w:t>
      </w:r>
      <m:oMath>
        <m:r>
          <m:rPr>
            <m:sty m:val="p"/>
          </m:rPr>
          <w:rPr>
            <w:rFonts w:ascii="Cambria Math" w:eastAsiaTheme="minorEastAsia" w:hAnsi="Cambria Math" w:cs="B Nazanin"/>
            <w:sz w:val="32"/>
            <w:szCs w:val="32"/>
          </w:rPr>
          <m:t>R=</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2</m:t>
                </m:r>
              </m:sup>
            </m:sSubSup>
          </m:e>
        </m:nary>
      </m:oMath>
      <w:r>
        <w:rPr>
          <w:rFonts w:eastAsiaTheme="minorEastAsia" w:cs="B Nazanin"/>
          <w:sz w:val="32"/>
          <w:szCs w:val="32"/>
          <w:rtl/>
        </w:rPr>
        <w:t xml:space="preserve"> محاسبه می شود.</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 xml:space="preserve">1)  </w:t>
      </w:r>
      <w:r>
        <w:rPr>
          <w:rFonts w:eastAsiaTheme="minorEastAsia" w:cs="B Nazanin" w:hint="cs"/>
          <w:sz w:val="32"/>
          <w:szCs w:val="32"/>
          <w:rtl/>
        </w:rPr>
        <w:t>برای نمونه های بزرگ</w:t>
      </w:r>
      <w:r>
        <w:rPr>
          <w:rFonts w:eastAsiaTheme="minorEastAsia" w:cs="B Nazanin"/>
          <w:sz w:val="32"/>
          <w:szCs w:val="32"/>
          <w:rtl/>
        </w:rPr>
        <w:t xml:space="preserve"> </w:t>
      </w:r>
      <m:oMath>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n&gt;10</m:t>
            </m:r>
          </m:e>
        </m:d>
      </m:oMath>
      <w:r>
        <w:rPr>
          <w:rFonts w:eastAsiaTheme="minorEastAsia" w:cs="B Nazanin"/>
          <w:sz w:val="32"/>
          <w:szCs w:val="32"/>
          <w:rtl/>
        </w:rPr>
        <w:t xml:space="preserve"> ، آماره آزمون به صورت </w:t>
      </w:r>
    </w:p>
    <w:p>
      <w:pPr>
        <w:tabs>
          <w:tab w:val="left" w:pos="3476"/>
        </w:tabs>
        <w:spacing w:line="240" w:lineRule="auto"/>
        <w:ind w:left="-24"/>
        <w:jc w:val="both"/>
        <w:rPr>
          <w:rFonts w:eastAsiaTheme="minorEastAsia" w:cs="B Nazanin"/>
          <w:sz w:val="32"/>
          <w:szCs w:val="32"/>
          <w:rtl/>
        </w:rPr>
      </w:pPr>
      <m:oMathPara>
        <m:oMathParaPr>
          <m:jc m:val="centerGroup"/>
        </m:oMathParaPr>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6R-n(</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n</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n</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n+1</m:t>
                  </m:r>
                </m:e>
              </m:d>
              <m:rad>
                <m:radPr>
                  <m:degHide m:val="1"/>
                  <m:ctrlPr>
                    <w:rPr>
                      <w:rFonts w:ascii="Cambria Math" w:eastAsiaTheme="minorEastAsia" w:hAnsi="Cambria Math" w:cs="B Nazanin"/>
                      <w:sz w:val="32"/>
                      <w:szCs w:val="32"/>
                    </w:rPr>
                  </m:ctrlPr>
                </m:radPr>
                <m:deg/>
                <m:e>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n-1</m:t>
                      </m:r>
                    </m:e>
                  </m:d>
                </m:e>
              </m:rad>
            </m:den>
          </m:f>
        </m:oMath>
      </m:oMathPara>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می باشد که با مقادیر جدول توزیع نرمال استاندارد محاسبه می شود.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 xml:space="preserve">2)  </w:t>
      </w:r>
      <w:r>
        <w:rPr>
          <w:rFonts w:eastAsiaTheme="minorEastAsia" w:cs="B Nazanin" w:hint="cs"/>
          <w:sz w:val="32"/>
          <w:szCs w:val="32"/>
          <w:rtl/>
        </w:rPr>
        <w:t>برای نمونه های کوچک، آماره آزمون به صورت</w:t>
      </w:r>
    </w:p>
    <w:p>
      <w:pPr>
        <w:tabs>
          <w:tab w:val="left" w:pos="3476"/>
        </w:tabs>
        <w:spacing w:line="240" w:lineRule="auto"/>
        <w:ind w:left="-24"/>
        <w:jc w:val="both"/>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s</m:t>
              </m:r>
            </m:sub>
          </m:sSub>
          <m:r>
            <m:rPr>
              <m:sty m:val="p"/>
            </m:rPr>
            <w:rPr>
              <w:rFonts w:ascii="Cambria Math" w:eastAsiaTheme="minorEastAsia" w:hAnsi="Cambria Math" w:cs="B Nazanin"/>
              <w:sz w:val="32"/>
              <w:szCs w:val="32"/>
            </w:rPr>
            <m:t>=1-</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6R</m:t>
              </m:r>
            </m:num>
            <m:den>
              <m:r>
                <m:rPr>
                  <m:sty m:val="p"/>
                </m:rPr>
                <w:rPr>
                  <w:rFonts w:ascii="Cambria Math" w:eastAsiaTheme="minorEastAsia" w:hAnsi="Cambria Math" w:cs="B Nazanin"/>
                  <w:sz w:val="32"/>
                  <w:szCs w:val="32"/>
                </w:rPr>
                <m:t>n(</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n</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-1)</m:t>
              </m:r>
            </m:den>
          </m:f>
        </m:oMath>
      </m:oMathPara>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می باشد که باید با مقادیر جدول26 مقایسه شود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در هر دو مورد، اگر مقدار آزمایش در ناحیه ی بحرانی باشد فرض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oMath>
      <w:r>
        <w:rPr>
          <w:rFonts w:eastAsiaTheme="minorEastAsia" w:cs="B Nazanin"/>
          <w:sz w:val="32"/>
          <w:szCs w:val="32"/>
          <w:rtl/>
        </w:rPr>
        <w:t xml:space="preserve"> رد می شود یعنی هیچ </w:t>
      </w:r>
      <w:r>
        <w:rPr>
          <w:rFonts w:eastAsiaTheme="minorEastAsia" w:cs="B Nazanin" w:hint="cs"/>
          <w:sz w:val="32"/>
          <w:szCs w:val="32"/>
          <w:rtl/>
        </w:rPr>
        <w:t>همبستگی ای بین دومجموعه وجود ندارد.</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مثال : </w:t>
      </w:r>
      <w:r>
        <w:rPr>
          <w:rFonts w:eastAsiaTheme="minorEastAsia" w:cs="B Nazanin" w:hint="cs"/>
          <w:sz w:val="32"/>
          <w:szCs w:val="32"/>
          <w:rtl/>
        </w:rPr>
        <w:t>یک</w:t>
      </w:r>
      <w:r>
        <w:rPr>
          <w:rFonts w:eastAsiaTheme="minorEastAsia" w:cs="B Nazanin"/>
          <w:sz w:val="32"/>
          <w:szCs w:val="32"/>
          <w:rtl/>
        </w:rPr>
        <w:t xml:space="preserve"> </w:t>
      </w:r>
      <w:r>
        <w:rPr>
          <w:rFonts w:eastAsiaTheme="minorEastAsia" w:cs="B Nazanin" w:hint="cs"/>
          <w:sz w:val="32"/>
          <w:szCs w:val="32"/>
          <w:rtl/>
        </w:rPr>
        <w:t>هیئت منصفه از مصرف کنندگان خواسته است که به دومارک سوسیس گیاهی رأی بدهند. امید است که تبلیغات را می توان در یک ایمیل به مصرف کنندگان بصورت بلقوه رسانده شود. یک نمونه ی کوچک گرفته شده است و هیئت منصفه خواستار رأی دادن به هر مارک می باشند. نتایج حاصل از یک مقدار</w:t>
      </w:r>
      <w:r>
        <w:rPr>
          <w:rFonts w:eastAsiaTheme="minorEastAsia" w:cs="B Nazanin"/>
          <w:sz w:val="32"/>
          <w:szCs w:val="32"/>
        </w:rPr>
        <w:t>Z</w:t>
      </w:r>
      <w:r>
        <w:rPr>
          <w:rFonts w:eastAsiaTheme="minorEastAsia" w:cs="B Nazanin"/>
          <w:sz w:val="32"/>
          <w:szCs w:val="32"/>
          <w:rtl/>
        </w:rPr>
        <w:t xml:space="preserve"> ، 2.82 است. مقدار بحرانی آماره ی </w:t>
      </w:r>
      <w:r>
        <w:rPr>
          <w:rFonts w:eastAsiaTheme="minorEastAsia" w:cs="B Nazanin"/>
          <w:sz w:val="32"/>
          <w:szCs w:val="32"/>
        </w:rPr>
        <w:t>Z</w:t>
      </w:r>
      <w:r>
        <w:rPr>
          <w:rFonts w:eastAsiaTheme="minorEastAsia" w:cs="B Nazanin"/>
          <w:sz w:val="32"/>
          <w:szCs w:val="32"/>
          <w:rtl/>
        </w:rPr>
        <w:t xml:space="preserve"> ، 1.64 می باشد بنابراین فرض صفر که صفربودن همبستگی می </w:t>
      </w:r>
      <w:r>
        <w:rPr>
          <w:rFonts w:eastAsiaTheme="minorEastAsia" w:cs="B Nazanin" w:hint="cs"/>
          <w:sz w:val="32"/>
          <w:szCs w:val="32"/>
          <w:rtl/>
        </w:rPr>
        <w:t>باشد،</w:t>
      </w:r>
      <w:r>
        <w:rPr>
          <w:rFonts w:eastAsiaTheme="minorEastAsia" w:cs="B Nazanin"/>
          <w:sz w:val="32"/>
          <w:szCs w:val="32"/>
          <w:rtl/>
        </w:rPr>
        <w:t xml:space="preserve"> </w:t>
      </w:r>
      <w:r>
        <w:rPr>
          <w:rFonts w:eastAsiaTheme="minorEastAsia" w:cs="B Nazanin" w:hint="cs"/>
          <w:sz w:val="32"/>
          <w:szCs w:val="32"/>
          <w:rtl/>
        </w:rPr>
        <w:t>رد می شود. مصرف کنندگان تمایل به گزارش مشابه بودن برتری دو مارک سوسیس دارند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:0-1-2.0+3-1-1+2.0.0.2</m:t>
          </m:r>
        </m:oMath>
      </m:oMathPara>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بنابراین </w:t>
      </w:r>
      <m:oMath>
        <m:r>
          <m:rPr>
            <m:sty m:val="p"/>
          </m:rPr>
          <w:rPr>
            <w:rFonts w:ascii="Cambria Math" w:eastAsiaTheme="minorEastAsia" w:hAnsi="Cambria Math" w:cs="B Nazanin"/>
            <w:sz w:val="32"/>
            <w:szCs w:val="32"/>
          </w:rPr>
          <m:t>R=24 </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Pr>
          <m:t>n=11</m:t>
        </m:r>
      </m:oMath>
    </w:p>
    <w:p>
      <w:pPr>
        <w:tabs>
          <w:tab w:val="left" w:pos="3476"/>
        </w:tabs>
        <w:spacing w:line="240" w:lineRule="auto"/>
        <w:ind w:left="-24"/>
        <w:jc w:val="both"/>
        <w:rPr>
          <w:rFonts w:eastAsiaTheme="minorEastAsia" w:cs="B Nazanin"/>
          <w:sz w:val="32"/>
          <w:szCs w:val="32"/>
          <w:rtl/>
        </w:rPr>
      </w:pPr>
      <m:oMathPara>
        <m:oMathParaPr>
          <m:jc m:val="centerGroup"/>
        </m:oMathParaPr>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6×24-11(</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11</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11×12√10</m:t>
              </m:r>
            </m:den>
          </m:f>
        </m:oMath>
      </m:oMathPara>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مقدار بحرانی </w:t>
      </w:r>
      <w:r>
        <w:rPr>
          <w:rFonts w:eastAsiaTheme="minorEastAsia" w:cs="B Nazanin"/>
          <w:sz w:val="32"/>
          <w:szCs w:val="32"/>
        </w:rPr>
        <w:t>Z</w:t>
      </w:r>
      <w:r>
        <w:rPr>
          <w:rFonts w:eastAsiaTheme="minorEastAsia" w:cs="B Nazanin"/>
          <w:sz w:val="32"/>
          <w:szCs w:val="32"/>
          <w:rtl/>
        </w:rPr>
        <w:t xml:space="preserve"> در سطح معنی داری </w:t>
      </w:r>
      <m:oMath>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m:t>
        </m:r>
        <m:r>
          <m:rPr>
            <m:sty m:val="p"/>
          </m:rPr>
          <w:rPr>
            <w:rFonts w:ascii="Cambria Math" w:eastAsiaTheme="minorEastAsia" w:hAnsi="Cambria Math" w:cs="B Nazanin"/>
            <w:sz w:val="32"/>
            <w:szCs w:val="32"/>
          </w:rPr>
          <m:t>0.05</m:t>
        </m:r>
      </m:oMath>
      <w:r>
        <w:rPr>
          <w:rFonts w:eastAsiaTheme="minorEastAsia" w:cs="B Nazanin"/>
          <w:sz w:val="32"/>
          <w:szCs w:val="32"/>
          <w:rtl/>
        </w:rPr>
        <w:t xml:space="preserve"> ، 1.64</w:t>
      </w:r>
      <w:r>
        <w:rPr>
          <w:rFonts w:eastAsiaTheme="minorEastAsia" w:cs="B Nazanin"/>
          <w:sz w:val="32"/>
          <w:szCs w:val="32"/>
        </w:rPr>
        <w:t xml:space="preserve"> </w:t>
      </w:r>
      <w:r>
        <w:rPr>
          <w:rFonts w:eastAsiaTheme="minorEastAsia" w:cs="B Nazanin" w:hint="cs"/>
          <w:sz w:val="32"/>
          <w:szCs w:val="32"/>
          <w:rtl/>
        </w:rPr>
        <w:t>است. (جدول1) بنابراین فرض صفر رد می شود.</w:t>
      </w:r>
    </w:p>
    <w:p>
      <w:pPr>
        <w:tabs>
          <w:tab w:val="left" w:pos="3476"/>
        </w:tabs>
        <w:spacing w:line="240" w:lineRule="auto"/>
        <w:ind w:left="-24"/>
        <w:jc w:val="both"/>
        <w:rPr>
          <w:rFonts w:eastAsiaTheme="minorEastAsia" w:cs="B Nazanin"/>
          <w:sz w:val="32"/>
          <w:szCs w:val="32"/>
        </w:rPr>
      </w:pPr>
      <w:r>
        <w:rPr>
          <w:rFonts w:ascii="Cambria" w:eastAsiaTheme="minorEastAsia" w:hAnsi="Cambria" w:cs="Cambria" w:hint="cs"/>
          <w:sz w:val="32"/>
          <w:szCs w:val="32"/>
          <w:rtl/>
        </w:rPr>
        <w:t> </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R</w:t>
      </w:r>
      <w:r>
        <w:rPr>
          <w:rFonts w:eastAsiaTheme="minorEastAsia" w:cs="B Nazanin"/>
          <w:b/>
          <w:b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x&lt;-c(5,8,10,9,13,11,15,13,9,12)</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y&lt;-c(62,66,74,74,82,76,72,79,68,74)</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m &lt;- cbind(x,y)</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cor(m, method=“spearman", use="pairwise</w:t>
      </w:r>
      <w:r>
        <w:rPr>
          <w:rFonts w:eastAsiaTheme="minorEastAsia" w:cs="B Nazanin"/>
          <w:sz w:val="32"/>
          <w:szCs w:val="32"/>
          <w:rtl/>
        </w:rPr>
        <w:t>"</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ascii="Cambria" w:eastAsiaTheme="minorEastAsia" w:hAnsi="Cambria" w:cs="Cambria" w:hint="cs"/>
          <w:sz w:val="32"/>
          <w:szCs w:val="32"/>
          <w:rtl/>
        </w:rPr>
        <w:t> </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spss</w:t>
      </w:r>
      <w:r>
        <w:rPr>
          <w:rFonts w:eastAsiaTheme="minorEastAsia" w:cs="B Nazanin"/>
          <w:b/>
          <w:b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Analyze</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correlate</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Bivariate</w:t>
      </w:r>
      <m:oMath>
        <m:r>
          <m:rPr>
            <m:sty m:val="p"/>
          </m:rPr>
          <w:rPr>
            <w:rFonts w:ascii="Cambria Math" w:eastAsiaTheme="minorEastAsia" w:hAnsi="Cambria Math" w:cs="Arial" w:hint="cs"/>
            <w:sz w:val="32"/>
            <w:szCs w:val="32"/>
            <w:rtl/>
          </w:rPr>
          <m:t>→</m:t>
        </m:r>
      </m:oMath>
      <w:r>
        <w:rPr>
          <w:rFonts w:eastAsiaTheme="minorEastAsia" w:cs="B Nazanin"/>
          <w:sz w:val="32"/>
          <w:szCs w:val="32"/>
          <w:rtl/>
        </w:rPr>
        <w:t xml:space="preserve"> انتخاب دو متغیر</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correlation coefficient: spearman </w:t>
      </w:r>
      <m:oMath>
        <m:r>
          <m:rPr>
            <m:sty m:val="p"/>
          </m:rPr>
          <w:rPr>
            <w:rFonts w:ascii="Cambria Math" w:eastAsiaTheme="minorEastAsia" w:hAnsi="Cambria Math" w:cs="Arial" w:hint="cs"/>
            <w:sz w:val="32"/>
            <w:szCs w:val="32"/>
            <w:rtl/>
          </w:rPr>
          <m:t>→ </m:t>
        </m:r>
      </m:oMath>
      <w:r>
        <w:rPr>
          <w:rFonts w:eastAsiaTheme="minorEastAsia" w:cs="B Nazanin"/>
          <w:sz w:val="32"/>
          <w:szCs w:val="32"/>
        </w:rPr>
        <w:t>ok.</w:t>
      </w:r>
    </w:p>
    <w:p>
      <w:pPr>
        <w:pStyle w:val="Heading1"/>
        <w:spacing w:line="240" w:lineRule="auto"/>
        <w:rPr>
          <w:rFonts w:eastAsiaTheme="minorEastAsia"/>
          <w:rtl/>
        </w:rPr>
      </w:pPr>
      <w:bookmarkStart w:id="11" w:name="_Toc535096748"/>
      <w:r>
        <w:rPr>
          <w:rFonts w:eastAsiaTheme="minorEastAsia" w:hint="cs"/>
          <w:rtl/>
        </w:rPr>
        <w:t>59-آزمون همبستگی رتبه ای کندال(مشاهدات زوجی)</w:t>
      </w:r>
      <w:bookmarkEnd w:id="11"/>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هدف: </w:t>
      </w:r>
      <w:r>
        <w:rPr>
          <w:rFonts w:eastAsiaTheme="minorEastAsia" w:cs="B Nazanin" w:hint="cs"/>
          <w:sz w:val="32"/>
          <w:szCs w:val="32"/>
          <w:rtl/>
        </w:rPr>
        <w:t>بررسی سطح همبستگی بین دو سری از مشاهدات زوجی</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محدودیت: </w:t>
      </w:r>
      <w:r>
        <w:rPr>
          <w:rFonts w:eastAsiaTheme="minorEastAsia" w:cs="B Nazanin" w:hint="cs"/>
          <w:sz w:val="32"/>
          <w:szCs w:val="32"/>
          <w:rtl/>
        </w:rPr>
        <w:t>دو جامعه پیوسته فرض شوند ومشاهدات</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به صورت زوجی جمع </w:t>
      </w:r>
      <w:r>
        <w:rPr>
          <w:rFonts w:eastAsiaTheme="minorEastAsia" w:cs="B Nazanin" w:hint="cs"/>
          <w:sz w:val="32"/>
          <w:szCs w:val="32"/>
          <w:rtl/>
        </w:rPr>
        <w:t>اوری شده باشند.</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روش : </w:t>
      </w:r>
      <w:r>
        <w:rPr>
          <w:rFonts w:eastAsiaTheme="minorEastAsia" w:cs="B Nazanin" w:hint="cs"/>
          <w:sz w:val="32"/>
          <w:szCs w:val="32"/>
          <w:rtl/>
        </w:rPr>
        <w:t xml:space="preserve">مشاهدات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به صورت صعودی مرتب و رتبه گذاری شده اند </w:t>
      </w:r>
      <m:oMath>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1,2,3,…,n</m:t>
            </m:r>
          </m:e>
        </m:d>
      </m:oMath>
      <w:r>
        <w:rPr>
          <w:rFonts w:eastAsiaTheme="minorEastAsia" w:cs="B Nazanin"/>
          <w:sz w:val="32"/>
          <w:szCs w:val="32"/>
          <w:rtl/>
        </w:rPr>
        <w:t xml:space="preserve"> فرایندی مشابه روی تمام مشاهدات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oMath>
      <w:r>
        <w:rPr>
          <w:rFonts w:eastAsiaTheme="minorEastAsia" w:cs="B Nazanin"/>
          <w:sz w:val="32"/>
          <w:szCs w:val="32"/>
          <w:rtl/>
        </w:rPr>
        <w:t xml:space="preserve"> ها انجام می شود. هرکدام از شماره رتبه های جفتی ممکن، هم اکنون آزمایش می شوند </w:t>
      </w:r>
    </w:p>
    <w:p>
      <w:pPr>
        <w:tabs>
          <w:tab w:val="left" w:pos="3476"/>
        </w:tabs>
        <w:spacing w:line="240" w:lineRule="auto"/>
        <w:ind w:left="-24"/>
        <w:jc w:val="both"/>
        <w:rPr>
          <w:rFonts w:eastAsiaTheme="minorEastAsia" w:cs="B Nazanin"/>
          <w:sz w:val="32"/>
          <w:szCs w:val="32"/>
          <w:rtl/>
        </w:rPr>
      </w:pPr>
      <m:oMathPara>
        <m:oMathParaPr>
          <m:jc m:val="centerGroup"/>
        </m:oMathParaP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r>
            <m:rPr>
              <m:sty m:val="p"/>
            </m:rPr>
            <w:rPr>
              <w:rFonts w:ascii="Cambria Math" w:eastAsiaTheme="minorEastAsia" w:hAnsi="Cambria Math" w:cs="B Nazanin"/>
              <w:sz w:val="32"/>
              <w:szCs w:val="32"/>
            </w:rPr>
            <m:t>n(n-1)</m:t>
          </m:r>
        </m:oMath>
      </m:oMathPara>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هرجفت</w:t>
      </w:r>
      <m:oMath>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e>
        </m:d>
      </m:oMath>
      <w:r>
        <w:rPr>
          <w:rFonts w:eastAsiaTheme="minorEastAsia" w:cs="B Nazanin"/>
          <w:sz w:val="32"/>
          <w:szCs w:val="32"/>
          <w:rtl/>
        </w:rPr>
        <w:t xml:space="preserve"> به درستی وسیستماتیک باهرجفت دیگر</w:t>
      </w:r>
      <m:oMath>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j</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j</m:t>
                </m:r>
              </m:sub>
            </m:sSub>
          </m:e>
        </m:d>
      </m:oMath>
      <w:r>
        <w:rPr>
          <w:rFonts w:eastAsiaTheme="minorEastAsia" w:cs="B Nazanin" w:hint="cs"/>
          <w:sz w:val="32"/>
          <w:szCs w:val="32"/>
          <w:rtl/>
        </w:rPr>
        <w:t>مقایسه خواهد شد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w:t>
      </w:r>
      <w:r>
        <w:rPr>
          <w:rFonts w:eastAsiaTheme="minorEastAsia" w:cs="B Nazanin" w:hint="cs"/>
          <w:sz w:val="32"/>
          <w:szCs w:val="32"/>
          <w:rtl/>
        </w:rPr>
        <w:t xml:space="preserve">زمانیکه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j</m:t>
            </m:r>
          </m:sub>
        </m:sSub>
      </m:oMath>
      <w:r>
        <w:rPr>
          <w:rFonts w:eastAsiaTheme="minorEastAsia" w:cs="B Nazanin"/>
          <w:sz w:val="32"/>
          <w:szCs w:val="32"/>
          <w:rtl/>
        </w:rPr>
        <w:t xml:space="preserve"> </w:t>
      </w:r>
      <w:r>
        <w:rPr>
          <w:rFonts w:eastAsiaTheme="minorEastAsia" w:cs="B Nazanin" w:hint="cs"/>
          <w:sz w:val="32"/>
          <w:szCs w:val="32"/>
          <w:rtl/>
        </w:rPr>
        <w:t>و</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j</m:t>
            </m:r>
          </m:sub>
        </m:sSub>
      </m:oMath>
      <w:r>
        <w:rPr>
          <w:rFonts w:eastAsiaTheme="minorEastAsia" w:cs="B Nazanin"/>
          <w:sz w:val="32"/>
          <w:szCs w:val="32"/>
        </w:rPr>
        <w:t xml:space="preserve"> </w:t>
      </w:r>
      <w:r>
        <w:rPr>
          <w:rFonts w:eastAsiaTheme="minorEastAsia" w:cs="B Nazanin"/>
          <w:sz w:val="32"/>
          <w:szCs w:val="32"/>
          <w:rtl/>
        </w:rPr>
        <w:t xml:space="preserve"> علامات </w:t>
      </w:r>
      <w:r>
        <w:rPr>
          <w:rFonts w:eastAsiaTheme="minorEastAsia" w:cs="B Nazanin" w:hint="cs"/>
          <w:sz w:val="32"/>
          <w:szCs w:val="32"/>
          <w:rtl/>
        </w:rPr>
        <w:t>یکسانی داشته باشند نتیجه ی</w:t>
      </w:r>
      <w:r>
        <w:rPr>
          <w:rFonts w:eastAsiaTheme="minorEastAsia" w:cs="B Nazanin"/>
          <w:sz w:val="32"/>
          <w:szCs w:val="32"/>
        </w:rPr>
        <w:t>+1</w:t>
      </w:r>
      <w:r>
        <w:rPr>
          <w:rFonts w:eastAsiaTheme="minorEastAsia" w:cs="B Nazanin" w:hint="cs"/>
          <w:sz w:val="32"/>
          <w:szCs w:val="32"/>
          <w:rtl/>
        </w:rPr>
        <w:t>حاصل می شود، زمانیکه هم علامت نباشند امتیاز</w:t>
      </w:r>
      <m:oMath>
        <m:r>
          <m:rPr>
            <m:sty m:val="p"/>
          </m:rPr>
          <w:rPr>
            <w:rFonts w:ascii="Cambria Math" w:eastAsiaTheme="minorEastAsia" w:hAnsi="Cambria Math" w:cs="B Nazanin"/>
            <w:sz w:val="32"/>
            <w:szCs w:val="32"/>
          </w:rPr>
          <m:t>-1</m:t>
        </m:r>
      </m:oMath>
      <w:r>
        <w:rPr>
          <w:rFonts w:eastAsiaTheme="minorEastAsia" w:cs="B Nazanin"/>
          <w:sz w:val="32"/>
          <w:szCs w:val="32"/>
          <w:rtl/>
        </w:rPr>
        <w:t xml:space="preserve"> به دست می آید وزمانیکه تفاضل بین شان صفر باشد هیچ امتیازی بدست نمی آید. این امتیازات باهم جمع شده اند واین مجموع با</w:t>
      </w:r>
      <w:r>
        <w:rPr>
          <w:rFonts w:eastAsiaTheme="minorEastAsia" w:cs="B Nazanin"/>
          <w:sz w:val="32"/>
          <w:szCs w:val="32"/>
        </w:rPr>
        <w:t xml:space="preserve">S </w:t>
      </w:r>
      <w:r>
        <w:rPr>
          <w:rFonts w:eastAsiaTheme="minorEastAsia" w:cs="B Nazanin"/>
          <w:sz w:val="32"/>
          <w:szCs w:val="32"/>
          <w:rtl/>
        </w:rPr>
        <w:t xml:space="preserve"> </w:t>
      </w:r>
      <w:r>
        <w:rPr>
          <w:rFonts w:eastAsiaTheme="minorEastAsia" w:cs="B Nazanin" w:hint="cs"/>
          <w:sz w:val="32"/>
          <w:szCs w:val="32"/>
          <w:rtl/>
        </w:rPr>
        <w:t>مشخص می شود. در این روش ما با نتایج مشاهدات بدون تعیین شماره رتبه ها کار می کنیم.</w:t>
      </w:r>
    </w:p>
    <w:p>
      <w:pPr>
        <w:numPr>
          <w:ilvl w:val="0"/>
          <w:numId w:val="3"/>
        </w:num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برای نمونه های بزرگ </w:t>
      </w:r>
      <m:oMath>
        <m:r>
          <m:rPr>
            <m:sty m:val="p"/>
          </m:rPr>
          <w:rPr>
            <w:rFonts w:ascii="Cambria Math" w:eastAsiaTheme="minorEastAsia" w:hAnsi="Cambria Math" w:cs="B Nazanin"/>
            <w:sz w:val="32"/>
            <w:szCs w:val="32"/>
            <w:rtl/>
          </w:rPr>
          <m:t>(</m:t>
        </m:r>
        <m:r>
          <m:rPr>
            <m:sty m:val="p"/>
          </m:rPr>
          <w:rPr>
            <w:rFonts w:ascii="Cambria Math" w:eastAsiaTheme="minorEastAsia" w:hAnsi="Cambria Math" w:cs="B Nazanin"/>
            <w:sz w:val="32"/>
            <w:szCs w:val="32"/>
          </w:rPr>
          <m:t>n&gt;10</m:t>
        </m:r>
        <m:r>
          <m:rPr>
            <m:sty m:val="p"/>
          </m:rPr>
          <w:rPr>
            <w:rFonts w:ascii="Cambria Math" w:eastAsiaTheme="minorEastAsia" w:hAnsi="Cambria Math" w:cs="B Nazanin"/>
            <w:sz w:val="32"/>
            <w:szCs w:val="32"/>
            <w:rtl/>
          </w:rPr>
          <m:t>)</m:t>
        </m:r>
      </m:oMath>
      <w:r>
        <w:rPr>
          <w:rFonts w:eastAsiaTheme="minorEastAsia" w:cs="B Nazanin" w:hint="cs"/>
          <w:sz w:val="32"/>
          <w:szCs w:val="32"/>
          <w:rtl/>
        </w:rPr>
        <w:t>،</w:t>
      </w:r>
      <w:r>
        <w:rPr>
          <w:rFonts w:eastAsiaTheme="minorEastAsia" w:cs="B Nazanin"/>
          <w:sz w:val="32"/>
          <w:szCs w:val="32"/>
          <w:rtl/>
        </w:rPr>
        <w:t xml:space="preserve"> متغیر </w:t>
      </w:r>
      <w:r>
        <w:rPr>
          <w:rFonts w:eastAsiaTheme="minorEastAsia" w:cs="B Nazanin"/>
          <w:sz w:val="32"/>
          <w:szCs w:val="32"/>
        </w:rPr>
        <w:t>Z</w:t>
      </w:r>
      <w:r>
        <w:rPr>
          <w:rFonts w:eastAsiaTheme="minorEastAsia" w:cs="B Nazanin"/>
          <w:sz w:val="32"/>
          <w:szCs w:val="32"/>
          <w:rtl/>
        </w:rPr>
        <w:t xml:space="preserve"> یک توزیع نرمال را دنبال می کند. بنابراین آماره آزمون</w:t>
      </w:r>
    </w:p>
    <w:p>
      <w:pPr>
        <w:tabs>
          <w:tab w:val="left" w:pos="3476"/>
        </w:tabs>
        <w:spacing w:line="240" w:lineRule="auto"/>
        <w:ind w:left="-24"/>
        <w:jc w:val="both"/>
        <w:rPr>
          <w:rFonts w:eastAsiaTheme="minorEastAsia" w:cs="B Nazanin"/>
          <w:sz w:val="32"/>
          <w:szCs w:val="32"/>
          <w:rtl/>
        </w:rPr>
      </w:pPr>
      <m:oMathPara>
        <m:oMathParaPr>
          <m:jc m:val="centerGroup"/>
        </m:oMathParaPr>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S</m:t>
              </m:r>
            </m:num>
            <m:den>
              <m:sSup>
                <m:sSupPr>
                  <m:ctrlPr>
                    <w:rPr>
                      <w:rFonts w:ascii="Cambria Math" w:eastAsiaTheme="minorEastAsia" w:hAnsi="Cambria Math" w:cs="B Nazanin"/>
                      <w:sz w:val="32"/>
                      <w:szCs w:val="32"/>
                    </w:rPr>
                  </m:ctrlPr>
                </m:sSupPr>
                <m:e>
                  <m:d>
                    <m:dPr>
                      <m:begChr m:val="{"/>
                      <m:endChr m:val="}"/>
                      <m:ctrlPr>
                        <w:rPr>
                          <w:rFonts w:ascii="Cambria Math" w:eastAsiaTheme="minorEastAsia" w:hAnsi="Cambria Math" w:cs="B Nazanin"/>
                          <w:sz w:val="32"/>
                          <w:szCs w:val="32"/>
                        </w:rPr>
                      </m:ctrlPr>
                    </m:dPr>
                    <m:e>
                      <m:f>
                        <m:fPr>
                          <m:type m:val="lin"/>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n</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n-1</m:t>
                              </m:r>
                            </m:e>
                          </m:d>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2n+5</m:t>
                              </m:r>
                            </m:e>
                          </m:d>
                        </m:num>
                        <m:den>
                          <m:r>
                            <m:rPr>
                              <m:sty m:val="p"/>
                            </m:rPr>
                            <w:rPr>
                              <w:rFonts w:ascii="Cambria Math" w:eastAsiaTheme="minorEastAsia" w:hAnsi="Cambria Math" w:cs="B Nazanin"/>
                              <w:sz w:val="32"/>
                              <w:szCs w:val="32"/>
                            </w:rPr>
                            <m:t>18</m:t>
                          </m:r>
                        </m:den>
                      </m:f>
                    </m:e>
                  </m:d>
                </m:e>
                <m:sup>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sup>
              </m:sSup>
            </m:den>
          </m:f>
        </m:oMath>
      </m:oMathPara>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با جدول توزیع نرمال استاندارد مقایسه می شود.</w:t>
      </w:r>
    </w:p>
    <w:p>
      <w:pPr>
        <w:numPr>
          <w:ilvl w:val="0"/>
          <w:numId w:val="4"/>
        </w:num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برای نمونه های کوچک، ناحیه ی بحرانی </w:t>
      </w:r>
      <w:r>
        <w:rPr>
          <w:rFonts w:eastAsiaTheme="minorEastAsia" w:cs="B Nazanin"/>
          <w:sz w:val="32"/>
          <w:szCs w:val="32"/>
        </w:rPr>
        <w:t>S</w:t>
      </w:r>
      <w:r>
        <w:rPr>
          <w:rFonts w:eastAsiaTheme="minorEastAsia" w:cs="B Nazanin"/>
          <w:sz w:val="32"/>
          <w:szCs w:val="32"/>
          <w:rtl/>
        </w:rPr>
        <w:t xml:space="preserve"> مقادیر جدول27 بدست می آید.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درهردو مورد، اگر مقادیر تجربی در ناحیه ی بحرانی باشند فرض صفر، عدم همبستگی بین دو مجموعه رد می شود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مثال</w:t>
      </w:r>
      <w:r>
        <w:rPr>
          <w:rFonts w:eastAsiaTheme="minorEastAsia" w:cs="B Nazanin"/>
          <w:b/>
          <w:bCs/>
          <w:sz w:val="32"/>
          <w:szCs w:val="32"/>
          <w:rtl/>
        </w:rPr>
        <w:t xml:space="preserve">. </w:t>
      </w:r>
      <w:r>
        <w:rPr>
          <w:rFonts w:eastAsiaTheme="minorEastAsia" w:cs="B Nazanin" w:hint="cs"/>
          <w:sz w:val="32"/>
          <w:szCs w:val="32"/>
          <w:rtl/>
        </w:rPr>
        <w:t>یک بازرس مالیاتی می خواهد بررسی کند که آیا بین درآمد سرمایه گذاری کل مشاهده1 و درآمد افزوده کل مشاهده2 همبستگی وجود دارد؟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او یک نمونه ی 10 تایی از فرم های مالیاتی جمع آوری ومقدار</w:t>
      </w:r>
      <w:r>
        <w:rPr>
          <w:rFonts w:eastAsiaTheme="minorEastAsia" w:cs="B Nazanin"/>
          <w:sz w:val="32"/>
          <w:szCs w:val="32"/>
        </w:rPr>
        <w:t>s</w:t>
      </w:r>
      <w:r>
        <w:rPr>
          <w:rFonts w:eastAsiaTheme="minorEastAsia" w:cs="B Nazanin"/>
          <w:sz w:val="32"/>
          <w:szCs w:val="32"/>
          <w:rtl/>
        </w:rPr>
        <w:t xml:space="preserve"> را محاسبه کرده است. </w:t>
      </w:r>
      <w:r>
        <w:rPr>
          <w:rFonts w:eastAsiaTheme="minorEastAsia" w:cs="B Nazanin" w:hint="cs"/>
          <w:sz w:val="32"/>
          <w:szCs w:val="32"/>
          <w:rtl/>
        </w:rPr>
        <w:t>این مقدار را با مقدار بحرانی21 ، بدست آمده از جدول27 مقایسه می کند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از آنجا که مقدار محاسبه شده از مقدار جدول بزرگتر است، نتیجه گرفت که همبستگی معنی داری وجود دارد.</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دستور در </w:t>
      </w:r>
      <w:r>
        <w:rPr>
          <w:rFonts w:eastAsiaTheme="minorEastAsia" w:cs="B Nazanin"/>
          <w:b/>
          <w:bCs/>
          <w:sz w:val="32"/>
          <w:szCs w:val="32"/>
        </w:rPr>
        <w:t>R</w:t>
      </w:r>
      <w:r>
        <w:rPr>
          <w:rFonts w:eastAsiaTheme="minorEastAsia" w:cs="B Nazanin"/>
          <w:b/>
          <w:b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x&lt;-c(7.1,8.3,10.7,9.4,12.6,11.1,10.3,13.1,9.6,12.4)</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y&lt;-c(62,66,74,74,82,76,72,79,68,74)</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m &lt;- cbind(x,y)</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cor(m, method="kendall", use="pairwise</w:t>
      </w:r>
      <w:r>
        <w:rPr>
          <w:rFonts w:eastAsiaTheme="minorEastAsia" w:cs="B Nazanin"/>
          <w:sz w:val="32"/>
          <w:szCs w:val="32"/>
          <w:rtl/>
        </w:rPr>
        <w:t>"</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spss</w:t>
      </w:r>
      <w:r>
        <w:rPr>
          <w:rFonts w:eastAsiaTheme="minorEastAsia" w:cs="B Nazanin"/>
          <w:b/>
          <w:b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Analyze</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correlate</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Bivariate</w:t>
      </w:r>
      <m:oMath>
        <m:r>
          <m:rPr>
            <m:sty m:val="p"/>
          </m:rPr>
          <w:rPr>
            <w:rFonts w:ascii="Cambria Math" w:eastAsiaTheme="minorEastAsia" w:hAnsi="Cambria Math" w:cs="Arial" w:hint="cs"/>
            <w:sz w:val="32"/>
            <w:szCs w:val="32"/>
            <w:rtl/>
          </w:rPr>
          <m:t>→</m:t>
        </m:r>
      </m:oMath>
      <w:r>
        <w:rPr>
          <w:rFonts w:eastAsiaTheme="minorEastAsia" w:cs="B Nazanin"/>
          <w:sz w:val="32"/>
          <w:szCs w:val="32"/>
          <w:rtl/>
        </w:rPr>
        <w:t xml:space="preserve"> </w:t>
      </w:r>
      <w:r>
        <w:rPr>
          <w:rFonts w:eastAsiaTheme="minorEastAsia" w:cs="B Nazanin" w:hint="cs"/>
          <w:sz w:val="32"/>
          <w:szCs w:val="32"/>
          <w:rtl/>
        </w:rPr>
        <w:t>انتخاب دو متغیر</w:t>
      </w:r>
      <m:oMath>
        <m:r>
          <m:rPr>
            <m:sty m:val="p"/>
          </m:rPr>
          <w:rPr>
            <w:rFonts w:ascii="Cambria Math" w:eastAsiaTheme="minorEastAsia" w:hAnsi="Cambria Math" w:cs="Arial" w:hint="cs"/>
            <w:sz w:val="32"/>
            <w:szCs w:val="32"/>
            <w:rtl/>
          </w:rPr>
          <m:t>→</m:t>
        </m:r>
      </m:oMath>
      <w:r>
        <w:rPr>
          <w:rFonts w:eastAsiaTheme="minorEastAsia" w:cs="B Nazanin"/>
          <w:sz w:val="32"/>
          <w:szCs w:val="32"/>
        </w:rPr>
        <w:t xml:space="preserve"> correlation coefficient:kendall’s tau-b</w:t>
      </w:r>
      <m:oMath>
        <m:r>
          <m:rPr>
            <m:sty m:val="p"/>
          </m:rPr>
          <w:rPr>
            <w:rFonts w:ascii="Cambria Math" w:eastAsiaTheme="minorEastAsia" w:hAnsi="Cambria Math" w:cs="Arial" w:hint="cs"/>
            <w:sz w:val="32"/>
            <w:szCs w:val="32"/>
            <w:rtl/>
          </w:rPr>
          <m:t>→ </m:t>
        </m:r>
      </m:oMath>
      <w:r>
        <w:rPr>
          <w:rFonts w:eastAsiaTheme="minorEastAsia" w:cs="B Nazanin"/>
          <w:sz w:val="32"/>
          <w:szCs w:val="32"/>
        </w:rPr>
        <w:t>ok.</w:t>
      </w:r>
    </w:p>
    <w:p>
      <w:pPr>
        <w:pStyle w:val="Heading1"/>
        <w:spacing w:line="240" w:lineRule="auto"/>
        <w:rPr>
          <w:rFonts w:eastAsiaTheme="minorEastAsia"/>
          <w:rtl/>
        </w:rPr>
      </w:pPr>
      <w:bookmarkStart w:id="12" w:name="_Toc535096749"/>
      <w:r>
        <w:rPr>
          <w:rFonts w:eastAsiaTheme="minorEastAsia" w:hint="cs"/>
          <w:rtl/>
        </w:rPr>
        <w:t>60-آزمون دنباله ای برای میانگین یک جامعه(واریانس معلوم)</w:t>
      </w:r>
      <w:bookmarkEnd w:id="12"/>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هدف</w:t>
      </w:r>
      <w:r>
        <w:rPr>
          <w:rFonts w:eastAsiaTheme="minorEastAsia" w:cs="B Nazanin"/>
          <w:b/>
          <w:bCs/>
          <w:sz w:val="32"/>
          <w:szCs w:val="32"/>
          <w:rtl/>
        </w:rPr>
        <w:t xml:space="preserve">: </w:t>
      </w:r>
      <w:r>
        <w:rPr>
          <w:rFonts w:eastAsiaTheme="minorEastAsia" w:cs="B Nazanin" w:hint="cs"/>
          <w:sz w:val="32"/>
          <w:szCs w:val="32"/>
          <w:rtl/>
        </w:rPr>
        <w:t xml:space="preserve">آزمون میانگین </w:t>
      </w:r>
      <m:oMath>
        <m:r>
          <m:rPr>
            <m:sty m:val="p"/>
          </m:rPr>
          <w:rPr>
            <w:rFonts w:ascii="Cambria Math" w:eastAsiaTheme="minorEastAsia" w:hAnsi="Cambria Math" w:cs="B Nazanin"/>
            <w:sz w:val="32"/>
            <w:szCs w:val="32"/>
          </w:rPr>
          <m:t>μ</m:t>
        </m:r>
      </m:oMath>
      <w:r>
        <w:rPr>
          <w:rFonts w:eastAsiaTheme="minorEastAsia" w:cs="B Nazanin"/>
          <w:sz w:val="32"/>
          <w:szCs w:val="32"/>
          <w:rtl/>
        </w:rPr>
        <w:t xml:space="preserve"> </w:t>
      </w:r>
      <w:r>
        <w:rPr>
          <w:rFonts w:eastAsiaTheme="minorEastAsia" w:cs="B Nazanin" w:hint="cs"/>
          <w:sz w:val="32"/>
          <w:szCs w:val="32"/>
          <w:rtl/>
        </w:rPr>
        <w:t xml:space="preserve">یک جامعه با واریانس معلوم </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1 </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&gt;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e>
            </m:eqArr>
          </m:e>
        </m:d>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محدودیت: </w:t>
      </w:r>
    </w:p>
    <w:p>
      <w:pPr>
        <w:pStyle w:val="ListParagraph"/>
        <w:numPr>
          <w:ilvl w:val="0"/>
          <w:numId w:val="7"/>
        </w:numPr>
        <w:tabs>
          <w:tab w:val="left" w:pos="3476"/>
        </w:tabs>
        <w:bidi/>
        <w:ind w:left="-24"/>
        <w:jc w:val="both"/>
        <w:rPr>
          <w:rFonts w:eastAsiaTheme="minorEastAsia" w:cs="B Nazanin"/>
          <w:sz w:val="32"/>
          <w:szCs w:val="32"/>
          <w:rtl/>
        </w:rPr>
      </w:pPr>
      <w:r>
        <w:rPr>
          <w:rFonts w:eastAsiaTheme="minorEastAsia" w:cs="B Nazanin" w:hint="cs"/>
          <w:sz w:val="32"/>
          <w:szCs w:val="32"/>
          <w:rtl/>
        </w:rPr>
        <w:t>اینکه مشاهدات به صورت دنباله ای جمع آوری شوند الزامی است.</w:t>
      </w:r>
    </w:p>
    <w:p>
      <w:pPr>
        <w:pStyle w:val="ListParagraph"/>
        <w:numPr>
          <w:ilvl w:val="0"/>
          <w:numId w:val="7"/>
        </w:numPr>
        <w:tabs>
          <w:tab w:val="left" w:pos="3476"/>
        </w:tabs>
        <w:bidi/>
        <w:ind w:left="-24"/>
        <w:jc w:val="both"/>
        <w:rPr>
          <w:rFonts w:eastAsiaTheme="minorEastAsia" w:cs="B Nazanin"/>
          <w:sz w:val="32"/>
          <w:szCs w:val="32"/>
        </w:rPr>
      </w:pPr>
      <w:r>
        <w:rPr>
          <w:rFonts w:eastAsiaTheme="minorEastAsia" w:cs="B Nazanin" w:hint="cs"/>
          <w:sz w:val="32"/>
          <w:szCs w:val="32"/>
          <w:rtl/>
        </w:rPr>
        <w:t>مشاهدات باید مستقل ودارای توزیع نرمال باشند</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Pr>
      </w:pPr>
      <w:r>
        <w:rPr>
          <w:rFonts w:cs="B Nazanin" w:hint="cs"/>
          <w:b/>
          <w:bCs/>
          <w:sz w:val="32"/>
          <w:szCs w:val="32"/>
          <w:rtl/>
        </w:rPr>
        <w:t xml:space="preserve">روش : </w:t>
      </w:r>
      <w:r>
        <w:rPr>
          <w:rFonts w:cs="B Nazanin"/>
          <w:sz w:val="32"/>
          <w:szCs w:val="32"/>
          <w:rtl/>
        </w:rPr>
        <w:t xml:space="preserve"> </w:t>
      </w:r>
      <w:r>
        <w:rPr>
          <w:rFonts w:eastAsiaTheme="minorEastAsia" w:cs="B Nazanin" w:hint="cs"/>
          <w:sz w:val="32"/>
          <w:szCs w:val="32"/>
          <w:rtl/>
        </w:rPr>
        <w:t xml:space="preserve">ابتدا، خطای نوع اول </w:t>
      </w:r>
      <m:oMath>
        <m:r>
          <m:rPr>
            <m:sty m:val="p"/>
          </m:rPr>
          <w:rPr>
            <w:rFonts w:ascii="Cambria Math" w:eastAsiaTheme="minorEastAsia" w:hAnsi="Cambria Math" w:cs="B Nazanin"/>
            <w:sz w:val="32"/>
            <w:szCs w:val="32"/>
          </w:rPr>
          <m:t>α</m:t>
        </m:r>
      </m:oMath>
      <w:r>
        <w:rPr>
          <w:rFonts w:eastAsiaTheme="minorEastAsia" w:cs="B Nazanin"/>
          <w:sz w:val="32"/>
          <w:szCs w:val="32"/>
          <w:rtl/>
        </w:rPr>
        <w:t xml:space="preserve"> و خطای نوع دوم </w:t>
      </w:r>
      <m:oMath>
        <m:r>
          <m:rPr>
            <m:sty m:val="p"/>
          </m:rPr>
          <w:rPr>
            <w:rFonts w:ascii="Cambria Math" w:eastAsiaTheme="minorEastAsia" w:hAnsi="Cambria Math" w:cs="B Nazanin"/>
            <w:sz w:val="32"/>
            <w:szCs w:val="32"/>
          </w:rPr>
          <m:t>β</m:t>
        </m:r>
      </m:oMath>
      <w:r>
        <w:rPr>
          <w:rFonts w:eastAsiaTheme="minorEastAsia" w:cs="B Nazanin"/>
          <w:sz w:val="32"/>
          <w:szCs w:val="32"/>
          <w:rtl/>
        </w:rPr>
        <w:t xml:space="preserve"> برای آزمون باید ثابت شوند.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این آزمون شامل رسم نمودارِ یک جدول آنالیزِ دنباله ای است. در این مورد، مشاهدات از مقدار تجمعی</w:t>
      </w:r>
    </w:p>
    <w:p>
      <w:pPr>
        <w:tabs>
          <w:tab w:val="left" w:pos="3476"/>
        </w:tabs>
        <w:spacing w:line="240" w:lineRule="auto"/>
        <w:ind w:left="-24"/>
        <w:jc w:val="center"/>
        <w:rPr>
          <w:rFonts w:eastAsiaTheme="minorEastAsia" w:cs="B Nazanin"/>
          <w:sz w:val="32"/>
          <w:szCs w:val="32"/>
          <w:rtl/>
        </w:rPr>
      </w:pPr>
      <m:oMathPara>
        <m:oMath>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m</m:t>
              </m:r>
            </m:sup>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-c</m:t>
                  </m:r>
                </m:e>
              </m:d>
            </m:e>
          </m:nary>
        </m:oMath>
      </m:oMathPara>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بدست آمده که در برابر حجم نمونه به اندازه ی </w:t>
      </w:r>
      <w:r>
        <w:rPr>
          <w:rFonts w:eastAsiaTheme="minorEastAsia" w:cs="B Nazanin"/>
          <w:sz w:val="32"/>
          <w:szCs w:val="32"/>
        </w:rPr>
        <w:t>m</w:t>
      </w:r>
      <w:r>
        <w:rPr>
          <w:rFonts w:eastAsiaTheme="minorEastAsia" w:cs="B Nazanin"/>
          <w:sz w:val="32"/>
          <w:szCs w:val="32"/>
          <w:rtl/>
        </w:rPr>
        <w:t xml:space="preserve"> رسم شده است.</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مقدار ثابت </w:t>
      </w:r>
      <w:r>
        <w:rPr>
          <w:rFonts w:eastAsiaTheme="minorEastAsia" w:cs="B Nazanin"/>
          <w:sz w:val="32"/>
          <w:szCs w:val="32"/>
        </w:rPr>
        <w:t>c</w:t>
      </w:r>
      <w:r>
        <w:rPr>
          <w:rFonts w:eastAsiaTheme="minorEastAsia" w:cs="B Nazanin"/>
          <w:sz w:val="32"/>
          <w:szCs w:val="32"/>
          <w:rtl/>
        </w:rPr>
        <w:t xml:space="preserve"> به عنوان یک مقدار مناسب </w:t>
      </w:r>
      <w:r>
        <w:rPr>
          <w:rFonts w:eastAsiaTheme="minorEastAsia" w:cs="B Nazanin" w:hint="cs"/>
          <w:sz w:val="32"/>
          <w:szCs w:val="32"/>
          <w:rtl/>
        </w:rPr>
        <w:t>با</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e>
        </m:d>
      </m:oMath>
      <w:r>
        <w:rPr>
          <w:rFonts w:eastAsiaTheme="minorEastAsia" w:cs="B Nazanin"/>
          <w:sz w:val="32"/>
          <w:szCs w:val="32"/>
        </w:rPr>
        <w:t xml:space="preserve"> </w:t>
      </w:r>
      <w:r>
        <w:rPr>
          <w:rFonts w:eastAsiaTheme="minorEastAsia" w:cs="B Nazanin"/>
          <w:sz w:val="32"/>
          <w:szCs w:val="32"/>
          <w:rtl/>
        </w:rPr>
        <w:t xml:space="preserve"> بسته </w:t>
      </w:r>
      <w:r>
        <w:rPr>
          <w:rFonts w:eastAsiaTheme="minorEastAsia" w:cs="B Nazanin" w:hint="cs"/>
          <w:sz w:val="32"/>
          <w:szCs w:val="32"/>
          <w:rtl/>
        </w:rPr>
        <w:t>می شود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روی نمودار دوخط مرزی می باشند:</w:t>
      </w:r>
    </w:p>
    <w:p>
      <w:pPr>
        <w:tabs>
          <w:tab w:val="left" w:pos="3476"/>
        </w:tabs>
        <w:spacing w:line="240" w:lineRule="auto"/>
        <w:ind w:left="-24"/>
        <w:jc w:val="both"/>
        <w:rPr>
          <w:rFonts w:eastAsiaTheme="minorEastAsia" w:cs="B Nazanin"/>
          <w:sz w:val="32"/>
          <w:szCs w:val="32"/>
          <w:rtl/>
        </w:rPr>
      </w:pPr>
      <m:oMathPara>
        <m:oMathParaPr>
          <m:jc m:val="centerGroup"/>
        </m:oMathParaPr>
        <m:oMath>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m</m:t>
              </m:r>
            </m:sup>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-c</m:t>
                  </m:r>
                </m:e>
              </m:d>
            </m:e>
          </m:nary>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σ</m:t>
                  </m:r>
                </m:e>
                <m:sup>
                  <m:r>
                    <m:rPr>
                      <m:sty m:val="p"/>
                    </m:rPr>
                    <w:rPr>
                      <w:rFonts w:ascii="Cambria Math" w:eastAsiaTheme="minorEastAsia" w:hAnsi="Cambria Math" w:cs="B Nazanin"/>
                      <w:sz w:val="32"/>
                      <w:szCs w:val="32"/>
                    </w:rPr>
                    <m:t>2</m:t>
                  </m:r>
                </m:sup>
              </m:s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den>
          </m:f>
          <m:r>
            <m:rPr>
              <m:sty m:val="p"/>
            </m:rPr>
            <w:rPr>
              <w:rFonts w:ascii="Cambria Math" w:eastAsiaTheme="minorEastAsia" w:hAnsi="Cambria Math" w:cs="B Nazanin"/>
              <w:sz w:val="32"/>
              <w:szCs w:val="32"/>
            </w:rPr>
            <m:t>log</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1-β</m:t>
                  </m:r>
                </m:num>
                <m:den>
                  <m:r>
                    <m:rPr>
                      <m:sty m:val="p"/>
                    </m:rPr>
                    <w:rPr>
                      <w:rFonts w:ascii="Cambria Math" w:eastAsiaTheme="minorEastAsia" w:hAnsi="Cambria Math" w:cs="B Nazanin"/>
                      <w:sz w:val="32"/>
                      <w:szCs w:val="32"/>
                    </w:rPr>
                    <m:t>α</m:t>
                  </m:r>
                </m:den>
              </m:f>
            </m:e>
          </m:d>
          <m:r>
            <m:rPr>
              <m:sty m:val="p"/>
            </m:rPr>
            <w:rPr>
              <w:rFonts w:ascii="Cambria Math" w:eastAsiaTheme="minorEastAsia" w:hAnsi="Cambria Math" w:cs="B Nazanin"/>
              <w:sz w:val="32"/>
              <w:szCs w:val="32"/>
            </w:rPr>
            <m:t>+m</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num>
                <m:den>
                  <m:r>
                    <m:rPr>
                      <m:sty m:val="p"/>
                    </m:rPr>
                    <w:rPr>
                      <w:rFonts w:ascii="Cambria Math" w:eastAsiaTheme="minorEastAsia" w:hAnsi="Cambria Math" w:cs="B Nazanin"/>
                      <w:sz w:val="32"/>
                      <w:szCs w:val="32"/>
                    </w:rPr>
                    <m:t>2</m:t>
                  </m:r>
                </m:den>
              </m:f>
              <m:r>
                <m:rPr>
                  <m:sty m:val="p"/>
                </m:rPr>
                <w:rPr>
                  <w:rFonts w:ascii="Cambria Math" w:eastAsiaTheme="minorEastAsia" w:hAnsi="Cambria Math" w:cs="B Nazanin"/>
                  <w:sz w:val="32"/>
                  <w:szCs w:val="32"/>
                </w:rPr>
                <m:t>-c</m:t>
              </m:r>
            </m:e>
          </m:d>
        </m:oMath>
      </m:oMathPara>
    </w:p>
    <w:p>
      <w:pPr>
        <w:tabs>
          <w:tab w:val="left" w:pos="3476"/>
        </w:tabs>
        <w:spacing w:line="240" w:lineRule="auto"/>
        <w:ind w:left="-24"/>
        <w:jc w:val="both"/>
        <w:rPr>
          <w:rFonts w:eastAsiaTheme="minorEastAsia" w:cs="B Nazanin"/>
          <w:sz w:val="32"/>
          <w:szCs w:val="32"/>
          <w:rtl/>
        </w:rPr>
      </w:pPr>
      <m:oMathPara>
        <m:oMathParaPr>
          <m:jc m:val="centerGroup"/>
        </m:oMathParaPr>
        <m:oMath>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m</m:t>
              </m:r>
            </m:sup>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-c</m:t>
                  </m:r>
                </m:e>
              </m:d>
            </m:e>
          </m:nary>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σ</m:t>
                  </m:r>
                </m:e>
                <m:sup>
                  <m:r>
                    <m:rPr>
                      <m:sty m:val="p"/>
                    </m:rPr>
                    <w:rPr>
                      <w:rFonts w:ascii="Cambria Math" w:eastAsiaTheme="minorEastAsia" w:hAnsi="Cambria Math" w:cs="B Nazanin"/>
                      <w:sz w:val="32"/>
                      <w:szCs w:val="32"/>
                    </w:rPr>
                    <m:t>2</m:t>
                  </m:r>
                </m:sup>
              </m:s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den>
          </m:f>
          <m:r>
            <m:rPr>
              <m:sty m:val="p"/>
            </m:rPr>
            <w:rPr>
              <w:rFonts w:ascii="Cambria Math" w:eastAsiaTheme="minorEastAsia" w:hAnsi="Cambria Math" w:cs="B Nazanin"/>
              <w:sz w:val="32"/>
              <w:szCs w:val="32"/>
            </w:rPr>
            <m:t>log</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β</m:t>
                  </m:r>
                </m:num>
                <m:den>
                  <m:r>
                    <m:rPr>
                      <m:sty m:val="p"/>
                    </m:rPr>
                    <w:rPr>
                      <w:rFonts w:ascii="Cambria Math" w:eastAsiaTheme="minorEastAsia" w:hAnsi="Cambria Math" w:cs="B Nazanin"/>
                      <w:sz w:val="32"/>
                      <w:szCs w:val="32"/>
                    </w:rPr>
                    <m:t>1-α</m:t>
                  </m:r>
                </m:den>
              </m:f>
            </m:e>
          </m:d>
          <m:r>
            <m:rPr>
              <m:sty m:val="p"/>
            </m:rPr>
            <w:rPr>
              <w:rFonts w:ascii="Cambria Math" w:eastAsiaTheme="minorEastAsia" w:hAnsi="Cambria Math" w:cs="B Nazanin"/>
              <w:sz w:val="32"/>
              <w:szCs w:val="32"/>
            </w:rPr>
            <m:t>+m</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num>
                <m:den>
                  <m:r>
                    <m:rPr>
                      <m:sty m:val="p"/>
                    </m:rPr>
                    <w:rPr>
                      <w:rFonts w:ascii="Cambria Math" w:eastAsiaTheme="minorEastAsia" w:hAnsi="Cambria Math" w:cs="B Nazanin"/>
                      <w:sz w:val="32"/>
                      <w:szCs w:val="32"/>
                    </w:rPr>
                    <m:t>2</m:t>
                  </m:r>
                </m:den>
              </m:f>
              <m:r>
                <m:rPr>
                  <m:sty m:val="p"/>
                </m:rPr>
                <w:rPr>
                  <w:rFonts w:ascii="Cambria Math" w:eastAsiaTheme="minorEastAsia" w:hAnsi="Cambria Math" w:cs="B Nazanin"/>
                  <w:sz w:val="32"/>
                  <w:szCs w:val="32"/>
                </w:rPr>
                <m:t>-c</m:t>
              </m:r>
            </m:e>
          </m:d>
        </m:oMath>
      </m:oMathPara>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w:t>
      </w:r>
      <w:r>
        <w:rPr>
          <w:rFonts w:eastAsiaTheme="minorEastAsia" w:cs="B Nazanin" w:hint="cs"/>
          <w:sz w:val="32"/>
          <w:szCs w:val="32"/>
          <w:rtl/>
        </w:rPr>
        <w:t>اگر نمودار از خط مرز بالایی عبور کند، فرض صفر رد می شود و اگر از خط مرز پایینی عبور کند فرض صفر رد نخواهد شد.</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مثال. </w:t>
      </w:r>
      <w:r>
        <w:rPr>
          <w:rFonts w:eastAsiaTheme="minorEastAsia" w:cs="B Nazanin" w:hint="cs"/>
          <w:sz w:val="32"/>
          <w:szCs w:val="32"/>
          <w:rtl/>
        </w:rPr>
        <w:t>به عنوان بخشی از برنامه ی نظارت برکیفیت، اندازه گیریِ ناحیه ی بحرانی (بُعد شاخص) یک جزء خودروها در فواصل معین صورت گرفته است. مهندس کیفیت از یک جمع تجمعی و یک آزمون دنباله ای برای فرایند میانگین استفاده می کند. آزمون او این است که میانگینِ 8.30 واحد ثابت است ، برای مثال</w:t>
      </w:r>
      <w:r>
        <w:rPr>
          <w:rFonts w:eastAsiaTheme="minorEastAsia" w:cs="B Nazanin"/>
          <w:sz w:val="32"/>
          <w:szCs w:val="32"/>
        </w:rPr>
        <w:t>;</w:t>
      </w:r>
      <w:r>
        <w:rPr>
          <w:rFonts w:eastAsiaTheme="minorEastAsia" w:cs="B Nazanin"/>
          <w:sz w:val="32"/>
          <w:szCs w:val="32"/>
          <w:rtl/>
        </w:rPr>
        <w:t xml:space="preserve"> وقتی اتفاقی رخ می دهد مقدار مشخص شده بجای آن 8.33 واحد می باشد.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او یک نمودار تجمعی و نمودارهایی با ارزش دنباله ای روی آن تولید می کند</w:t>
      </w:r>
      <w:r>
        <w:rPr>
          <w:rFonts w:eastAsiaTheme="minorEastAsia" w:cs="B Nazanin"/>
          <w:sz w:val="32"/>
          <w:szCs w:val="32"/>
          <w:rtl/>
        </w:rPr>
        <w:t xml:space="preserve">. چه </w:t>
      </w:r>
      <w:r>
        <w:rPr>
          <w:rFonts w:eastAsiaTheme="minorEastAsia" w:cs="B Nazanin" w:hint="cs"/>
          <w:sz w:val="32"/>
          <w:szCs w:val="32"/>
          <w:rtl/>
        </w:rPr>
        <w:t xml:space="preserve">نتیجه گیری ای درباره ی فرایند می کند؟ یعنی او سه گزینه دارد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1- </w:t>
      </w:r>
      <w:r>
        <w:rPr>
          <w:rFonts w:eastAsiaTheme="minorEastAsia" w:cs="B Nazanin" w:hint="cs"/>
          <w:sz w:val="32"/>
          <w:szCs w:val="32"/>
          <w:rtl/>
        </w:rPr>
        <w:t>رد فرض صفر، وقتی که میانگین 8.30 باشد. 2- عدم رد فرض صفر، وقتی میانگین 8.30 میباشد. 3 - یا ادامه ی آزمون. از آنجایی که 7تا از مشاهدات از مرز پایینی عبور می کنند فرض صفر پذیرفته می شود و آزمون متوقف می شود.</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مشاهدات متوالی </w:t>
      </w:r>
      <w:r>
        <w:rPr>
          <w:rFonts w:eastAsiaTheme="minorEastAsia" w:cs="B Nazanin"/>
          <w:sz w:val="32"/>
          <w:szCs w:val="32"/>
          <w:rtl/>
        </w:rPr>
        <w:t>:</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8.34 و 8.29 و 8.30 و 8.31 و 8.30 و8.32 و 8.30</w:t>
      </w: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=8.30</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Cambria" w:hint="cs"/>
            <w:sz w:val="32"/>
            <w:szCs w:val="32"/>
            <w:rtl/>
          </w:rPr>
          <m:t>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=8.33 </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Pr>
          <m:t>α=0.05 </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Pr>
          <m:t>β=0.05</m:t>
        </m:r>
      </m:oMath>
      <w:r>
        <w:rPr>
          <w:rFonts w:eastAsiaTheme="minorEastAsia" w:cs="B Nazanin"/>
          <w:sz w:val="32"/>
          <w:szCs w:val="32"/>
        </w:rPr>
        <w:t xml:space="preserve"> </w:t>
      </w: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=8.33-8.30=0.03 , </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μ</m:t>
            </m:r>
          </m:e>
        </m:acc>
        <m:r>
          <m:rPr>
            <m:sty m:val="p"/>
          </m:rPr>
          <w:rPr>
            <w:rFonts w:ascii="Cambria Math" w:eastAsiaTheme="minorEastAsia" w:hAnsi="Cambria Math" w:cs="B Nazanin"/>
            <w:sz w:val="32"/>
            <w:szCs w:val="32"/>
          </w:rPr>
          <m:t>=8.315</m:t>
        </m:r>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انحراف معیار را 0.02 بگذارید.</w:t>
      </w:r>
    </w:p>
    <w:p>
      <w:pPr>
        <w:tabs>
          <w:tab w:val="left" w:pos="3476"/>
        </w:tabs>
        <w:bidi w:val="0"/>
        <w:spacing w:line="240" w:lineRule="auto"/>
        <w:ind w:left="-24"/>
        <w:jc w:val="both"/>
        <w:rPr>
          <w:rFonts w:eastAsiaTheme="minorEastAsia" w:cs="B Nazanin"/>
          <w:sz w:val="32"/>
          <w:szCs w:val="32"/>
        </w:rPr>
      </w:pP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σ</m:t>
                </m:r>
              </m:e>
              <m:sup>
                <m:r>
                  <m:rPr>
                    <m:sty m:val="p"/>
                  </m:rPr>
                  <w:rPr>
                    <w:rFonts w:ascii="Cambria Math" w:eastAsiaTheme="minorEastAsia" w:hAnsi="Cambria Math" w:cs="B Nazanin"/>
                    <w:sz w:val="32"/>
                    <w:szCs w:val="32"/>
                  </w:rPr>
                  <m:t>2</m:t>
                </m:r>
              </m:sup>
            </m:s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den>
        </m:f>
        <m:r>
          <m:rPr>
            <m:sty m:val="p"/>
          </m:rPr>
          <w:rPr>
            <w:rFonts w:ascii="Cambria Math" w:eastAsiaTheme="minorEastAsia" w:hAnsi="Cambria Math" w:cs="B Nazanin"/>
            <w:sz w:val="32"/>
            <w:szCs w:val="32"/>
          </w:rPr>
          <m:t>log</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1-β</m:t>
                </m:r>
              </m:num>
              <m:den>
                <m:r>
                  <m:rPr>
                    <m:sty m:val="p"/>
                  </m:rPr>
                  <w:rPr>
                    <w:rFonts w:ascii="Cambria Math" w:eastAsiaTheme="minorEastAsia" w:hAnsi="Cambria Math" w:cs="B Nazanin"/>
                    <w:sz w:val="32"/>
                    <w:szCs w:val="32"/>
                  </w:rPr>
                  <m:t>α</m:t>
                </m:r>
              </m:den>
            </m:f>
          </m:e>
        </m:d>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0.02</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0.03</m:t>
            </m:r>
          </m:den>
        </m:f>
        <m:r>
          <m:rPr>
            <m:sty m:val="p"/>
          </m:rPr>
          <w:rPr>
            <w:rFonts w:ascii="Cambria Math" w:eastAsiaTheme="minorEastAsia" w:hAnsi="Cambria Math" w:cs="B Nazanin"/>
            <w:sz w:val="32"/>
            <w:szCs w:val="32"/>
          </w:rPr>
          <m:t>log</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0.05</m:t>
                </m:r>
              </m:num>
              <m:den>
                <m:r>
                  <m:rPr>
                    <m:sty m:val="p"/>
                  </m:rPr>
                  <w:rPr>
                    <w:rFonts w:ascii="Cambria Math" w:eastAsiaTheme="minorEastAsia" w:hAnsi="Cambria Math" w:cs="B Nazanin"/>
                    <w:sz w:val="32"/>
                    <w:szCs w:val="32"/>
                  </w:rPr>
                  <m:t>0.95</m:t>
                </m:r>
              </m:den>
            </m:f>
          </m:e>
        </m:d>
        <m:r>
          <m:rPr>
            <m:sty m:val="p"/>
          </m:rPr>
          <w:rPr>
            <w:rFonts w:ascii="Cambria Math" w:eastAsiaTheme="minorEastAsia" w:hAnsi="Cambria Math" w:cs="B Nazanin"/>
            <w:sz w:val="32"/>
            <w:szCs w:val="32"/>
          </w:rPr>
          <m:t>=-0.039</m:t>
        </m:r>
      </m:oMath>
      <w:r>
        <w:rPr>
          <w:rFonts w:eastAsiaTheme="minorEastAsia" w:cs="B Nazanin" w:hint="cs"/>
          <w:sz w:val="32"/>
          <w:szCs w:val="32"/>
          <w:rtl/>
        </w:rPr>
        <w:t xml:space="preserve"> </w:t>
      </w:r>
    </w:p>
    <w:p>
      <w:pPr>
        <w:tabs>
          <w:tab w:val="left" w:pos="3476"/>
        </w:tabs>
        <w:bidi w:val="0"/>
        <w:spacing w:line="240" w:lineRule="auto"/>
        <w:ind w:left="-24"/>
        <w:jc w:val="both"/>
        <w:rPr>
          <w:rFonts w:eastAsiaTheme="minorEastAsia" w:cs="B Nazanin"/>
          <w:sz w:val="32"/>
          <w:szCs w:val="32"/>
        </w:rPr>
      </w:pP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σ</m:t>
                </m:r>
              </m:e>
              <m:sup>
                <m:r>
                  <m:rPr>
                    <m:sty m:val="p"/>
                  </m:rPr>
                  <w:rPr>
                    <w:rFonts w:ascii="Cambria Math" w:eastAsiaTheme="minorEastAsia" w:hAnsi="Cambria Math" w:cs="B Nazanin"/>
                    <w:sz w:val="32"/>
                    <w:szCs w:val="32"/>
                  </w:rPr>
                  <m:t>2</m:t>
                </m:r>
              </m:sup>
            </m:s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den>
        </m:f>
        <m:r>
          <m:rPr>
            <m:sty m:val="p"/>
          </m:rPr>
          <w:rPr>
            <w:rFonts w:ascii="Cambria Math" w:eastAsiaTheme="minorEastAsia" w:hAnsi="Cambria Math" w:cs="B Nazanin"/>
            <w:sz w:val="32"/>
            <w:szCs w:val="32"/>
          </w:rPr>
          <m:t>log</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β</m:t>
                </m:r>
              </m:num>
              <m:den>
                <m:r>
                  <m:rPr>
                    <m:sty m:val="p"/>
                  </m:rPr>
                  <w:rPr>
                    <w:rFonts w:ascii="Cambria Math" w:eastAsiaTheme="minorEastAsia" w:hAnsi="Cambria Math" w:cs="B Nazanin"/>
                    <w:sz w:val="32"/>
                    <w:szCs w:val="32"/>
                  </w:rPr>
                  <m:t>1-α</m:t>
                </m:r>
              </m:den>
            </m:f>
          </m:e>
        </m:d>
        <m:r>
          <m:rPr>
            <m:sty m:val="p"/>
          </m:rPr>
          <w:rPr>
            <w:rFonts w:ascii="Cambria Math" w:eastAsiaTheme="minorEastAsia" w:hAnsi="Cambria Math" w:cs="B Nazanin"/>
            <w:sz w:val="32"/>
            <w:szCs w:val="32"/>
          </w:rPr>
          <m:t>=+0.039</m:t>
        </m:r>
      </m:oMath>
      <w:r>
        <w:rPr>
          <w:rFonts w:eastAsiaTheme="minorEastAsia" w:cs="B Nazanin" w:hint="cs"/>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خطوط بحرانی مرزی به صورت :</w:t>
      </w:r>
    </w:p>
    <w:p>
      <w:pPr>
        <w:tabs>
          <w:tab w:val="left" w:pos="3476"/>
        </w:tabs>
        <w:bidi w:val="0"/>
        <w:spacing w:line="240" w:lineRule="auto"/>
        <w:ind w:left="-24"/>
        <w:jc w:val="both"/>
        <w:rPr>
          <w:rFonts w:eastAsiaTheme="minorEastAsia" w:cs="B Nazanin"/>
          <w:sz w:val="32"/>
          <w:szCs w:val="32"/>
        </w:rPr>
      </w:pPr>
      <m:oMath>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nary>
        <m:r>
          <m:rPr>
            <m:sty m:val="p"/>
          </m:rPr>
          <w:rPr>
            <w:rFonts w:ascii="Cambria Math" w:eastAsiaTheme="minorEastAsia" w:hAnsi="Cambria Math" w:cs="B Nazanin"/>
            <w:sz w:val="32"/>
            <w:szCs w:val="32"/>
          </w:rPr>
          <m:t>=-0.039-8.315m</m:t>
        </m:r>
      </m:oMath>
      <w:r>
        <w:rPr>
          <w:rFonts w:eastAsiaTheme="minorEastAsia" w:cs="B Nazanin"/>
          <w:sz w:val="32"/>
          <w:szCs w:val="32"/>
        </w:rPr>
        <w:t xml:space="preserve">  </w:t>
      </w:r>
      <w:r>
        <w:rPr>
          <w:rFonts w:eastAsiaTheme="minorEastAsia" w:cs="B Nazanin" w:hint="cs"/>
          <w:b/>
          <w:bCs/>
          <w:sz w:val="32"/>
          <w:szCs w:val="32"/>
          <w:rtl/>
        </w:rPr>
        <w:t>یا</w:t>
      </w:r>
      <m:oMath>
        <m:nary>
          <m:naryPr>
            <m:chr m:val="∑"/>
            <m:limLoc m:val="undOvr"/>
            <m:subHide m:val="1"/>
            <m:supHide m:val="1"/>
            <m:ctrlPr>
              <w:rPr>
                <w:rFonts w:ascii="Cambria Math" w:eastAsiaTheme="minorEastAsia" w:hAnsi="Cambria Math" w:cs="B Nazanin"/>
                <w:sz w:val="32"/>
                <w:szCs w:val="32"/>
              </w:rPr>
            </m:ctrlPr>
          </m:naryPr>
          <m:sub/>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m:t>
                </m:r>
              </m:sup>
            </m:sSubSup>
          </m:e>
        </m:nary>
        <m:r>
          <m:rPr>
            <m:sty m:val="p"/>
          </m:rPr>
          <w:rPr>
            <w:rFonts w:ascii="Cambria Math" w:eastAsiaTheme="minorEastAsia" w:hAnsi="Cambria Math" w:cs="B Nazanin"/>
            <w:sz w:val="32"/>
            <w:szCs w:val="32"/>
          </w:rPr>
          <m:t>=-0.039+0.015m</m:t>
        </m:r>
      </m:oMath>
      <w:r>
        <w:rPr>
          <w:rFonts w:eastAsiaTheme="minorEastAsia" w:cs="B Nazanin"/>
          <w:sz w:val="32"/>
          <w:szCs w:val="32"/>
        </w:rPr>
        <w:t xml:space="preserve"> </w:t>
      </w:r>
    </w:p>
    <w:p>
      <w:pPr>
        <w:tabs>
          <w:tab w:val="left" w:pos="3476"/>
        </w:tabs>
        <w:bidi w:val="0"/>
        <w:spacing w:line="240" w:lineRule="auto"/>
        <w:ind w:left="-24"/>
        <w:jc w:val="both"/>
        <w:rPr>
          <w:rFonts w:eastAsiaTheme="minorEastAsia" w:cs="B Nazanin"/>
          <w:sz w:val="32"/>
          <w:szCs w:val="32"/>
        </w:rPr>
      </w:pPr>
      <m:oMath>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nary>
        <m:r>
          <m:rPr>
            <m:sty m:val="p"/>
          </m:rPr>
          <w:rPr>
            <w:rFonts w:ascii="Cambria Math" w:eastAsiaTheme="minorEastAsia" w:hAnsi="Cambria Math" w:cs="B Nazanin"/>
            <w:sz w:val="32"/>
            <w:szCs w:val="32"/>
          </w:rPr>
          <m:t>=0.039-8.315m</m:t>
        </m:r>
      </m:oMath>
      <w:r>
        <w:rPr>
          <w:rFonts w:eastAsiaTheme="minorEastAsia" w:cs="B Nazanin"/>
          <w:sz w:val="32"/>
          <w:szCs w:val="32"/>
        </w:rPr>
        <w:t xml:space="preserve"> </w:t>
      </w:r>
      <w:r>
        <w:rPr>
          <w:rFonts w:eastAsiaTheme="minorEastAsia" w:cs="B Nazanin" w:hint="cs"/>
          <w:sz w:val="32"/>
          <w:szCs w:val="32"/>
          <w:rtl/>
        </w:rPr>
        <w:t xml:space="preserve">یا </w:t>
      </w:r>
      <w:r>
        <w:rPr>
          <w:rFonts w:eastAsiaTheme="minorEastAsia" w:cs="B Nazanin"/>
          <w:sz w:val="32"/>
          <w:szCs w:val="32"/>
        </w:rPr>
        <w:t xml:space="preserve"> </w:t>
      </w:r>
      <m:oMath>
        <m:nary>
          <m:naryPr>
            <m:chr m:val="∑"/>
            <m:limLoc m:val="undOvr"/>
            <m:subHide m:val="1"/>
            <m:supHide m:val="1"/>
            <m:ctrlPr>
              <w:rPr>
                <w:rFonts w:ascii="Cambria Math" w:eastAsiaTheme="minorEastAsia" w:hAnsi="Cambria Math" w:cs="B Nazanin"/>
                <w:sz w:val="32"/>
                <w:szCs w:val="32"/>
              </w:rPr>
            </m:ctrlPr>
          </m:naryPr>
          <m:sub/>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m:t>
                </m:r>
              </m:sup>
            </m:sSubSup>
          </m:e>
        </m:nary>
        <m:r>
          <m:rPr>
            <m:sty m:val="p"/>
          </m:rPr>
          <w:rPr>
            <w:rFonts w:ascii="Cambria Math" w:eastAsiaTheme="minorEastAsia" w:hAnsi="Cambria Math" w:cs="B Nazanin"/>
            <w:sz w:val="32"/>
            <w:szCs w:val="32"/>
          </w:rPr>
          <m:t>=0.039+0.015m</m:t>
        </m:r>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می باشند که در آن </w:t>
      </w:r>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m:t>
            </m:r>
          </m:sup>
        </m:sSubSup>
      </m:oMath>
      <w:r>
        <w:rPr>
          <w:rFonts w:eastAsiaTheme="minorEastAsia" w:cs="B Nazanin"/>
          <w:sz w:val="32"/>
          <w:szCs w:val="32"/>
          <w:rtl/>
        </w:rPr>
        <w:t xml:space="preserve"> </w:t>
      </w:r>
      <w:r>
        <w:rPr>
          <w:rFonts w:eastAsiaTheme="minorEastAsia" w:cs="B Nazanin" w:hint="cs"/>
          <w:sz w:val="32"/>
          <w:szCs w:val="32"/>
          <w:rtl/>
        </w:rPr>
        <w:t>تفاضل مشاهدات از</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oMath>
      <w:r>
        <w:rPr>
          <w:rFonts w:eastAsiaTheme="minorEastAsia" w:cs="B Nazanin"/>
          <w:sz w:val="32"/>
          <w:szCs w:val="32"/>
        </w:rPr>
        <w:t xml:space="preserve"> </w:t>
      </w:r>
      <w:r>
        <w:rPr>
          <w:rFonts w:eastAsiaTheme="minorEastAsia" w:cs="B Nazanin" w:hint="cs"/>
          <w:sz w:val="32"/>
          <w:szCs w:val="32"/>
          <w:rtl/>
        </w:rPr>
        <w:t>است.</w:t>
      </w:r>
    </w:p>
    <w:p>
      <w:pPr>
        <w:tabs>
          <w:tab w:val="left" w:pos="3476"/>
        </w:tabs>
        <w:spacing w:line="240" w:lineRule="auto"/>
        <w:ind w:left="-24"/>
        <w:jc w:val="both"/>
        <w:rPr>
          <w:rFonts w:eastAsiaTheme="minorEastAsia" w:cs="B Nazanin"/>
          <w:sz w:val="32"/>
          <w:szCs w:val="32"/>
          <w:rtl/>
        </w:rPr>
      </w:pPr>
    </w:p>
    <w:tbl>
      <w:tblPr>
        <w:tblpPr w:leftFromText="180" w:rightFromText="180" w:vertAnchor="text" w:horzAnchor="margin" w:tblpXSpec="center" w:tblpY="623"/>
        <w:tblW w:w="10247" w:type="dxa"/>
        <w:tblCellMar>
          <w:left w:w="0" w:type="dxa"/>
          <w:right w:w="0" w:type="dxa"/>
        </w:tblCellMar>
        <w:tblLook w:val="04A0" w:firstRow="1" w:lastRow="0" w:firstColumn="1" w:lastColumn="0" w:noHBand="0" w:noVBand="1"/>
      </w:tblPr>
      <w:tblGrid>
        <w:gridCol w:w="1627"/>
        <w:gridCol w:w="862"/>
        <w:gridCol w:w="862"/>
        <w:gridCol w:w="862"/>
        <w:gridCol w:w="862"/>
        <w:gridCol w:w="862"/>
        <w:gridCol w:w="862"/>
        <w:gridCol w:w="862"/>
        <w:gridCol w:w="862"/>
        <w:gridCol w:w="862"/>
        <w:gridCol w:w="862"/>
      </w:tblGrid>
      <w:tr>
        <w:trPr>
          <w:trHeight w:val="584"/>
        </w:trPr>
        <w:tc>
          <w:tcPr>
            <w:tcW w:w="1627"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Pr>
            </w:pPr>
            <w:r>
              <w:rPr>
                <w:rFonts w:eastAsiaTheme="minorEastAsia" w:cs="B Nazanin"/>
                <w:b/>
                <w:bCs/>
                <w:sz w:val="24"/>
                <w:szCs w:val="24"/>
              </w:rPr>
              <w:t>m</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1</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2</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3</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4</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5</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Pr>
            </w:pPr>
            <w:r>
              <w:rPr>
                <w:rFonts w:eastAsiaTheme="minorEastAsia" w:cs="B Nazanin"/>
                <w:b/>
                <w:bCs/>
                <w:sz w:val="24"/>
                <w:szCs w:val="24"/>
              </w:rPr>
              <w:t>6</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7</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8</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9</w:t>
            </w:r>
          </w:p>
        </w:tc>
        <w:tc>
          <w:tcPr>
            <w:tcW w:w="862" w:type="dxa"/>
            <w:tcBorders>
              <w:top w:val="single" w:sz="18" w:space="0" w:color="000000"/>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10</w:t>
            </w:r>
          </w:p>
        </w:tc>
      </w:tr>
      <w:tr>
        <w:trPr>
          <w:trHeight w:val="584"/>
        </w:trPr>
        <w:tc>
          <w:tcPr>
            <w:tcW w:w="1627" w:type="dxa"/>
            <w:tcBorders>
              <w:top w:val="single" w:sz="18" w:space="0" w:color="000000"/>
              <w:left w:val="nil"/>
              <w:bottom w:val="nil"/>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m:oMathPara>
              <m:oMathParaPr>
                <m:jc m:val="centerGroup"/>
              </m:oMathParaPr>
              <m:oMath>
                <m:sSubSup>
                  <m:sSubSupPr>
                    <m:ctrlPr>
                      <w:rPr>
                        <w:rFonts w:ascii="Cambria Math" w:eastAsiaTheme="minorEastAsia" w:hAnsi="Cambria Math" w:cs="B Nazanin"/>
                        <w:b/>
                        <w:bCs/>
                        <w:sz w:val="24"/>
                        <w:szCs w:val="24"/>
                      </w:rPr>
                    </m:ctrlPr>
                  </m:sSubSupPr>
                  <m:e>
                    <m:r>
                      <m:rPr>
                        <m:sty m:val="b"/>
                      </m:rPr>
                      <w:rPr>
                        <w:rFonts w:ascii="Cambria Math" w:eastAsiaTheme="minorEastAsia" w:hAnsi="Cambria Math" w:cs="B Nazanin"/>
                        <w:sz w:val="24"/>
                        <w:szCs w:val="24"/>
                      </w:rPr>
                      <m:t>x</m:t>
                    </m:r>
                  </m:e>
                  <m:sub>
                    <m:r>
                      <m:rPr>
                        <m:sty m:val="b"/>
                      </m:rPr>
                      <w:rPr>
                        <w:rFonts w:ascii="Cambria Math" w:eastAsiaTheme="minorEastAsia" w:hAnsi="Cambria Math" w:cs="B Nazanin"/>
                        <w:sz w:val="24"/>
                        <w:szCs w:val="24"/>
                      </w:rPr>
                      <m:t>i</m:t>
                    </m:r>
                  </m:sub>
                  <m:sup>
                    <m:r>
                      <m:rPr>
                        <m:sty m:val="b"/>
                      </m:rPr>
                      <w:rPr>
                        <w:rFonts w:ascii="Cambria Math" w:eastAsiaTheme="minorEastAsia" w:hAnsi="Cambria Math" w:cs="B Nazanin"/>
                        <w:sz w:val="24"/>
                        <w:szCs w:val="24"/>
                      </w:rPr>
                      <m:t>'</m:t>
                    </m:r>
                  </m:sup>
                </m:sSubSup>
              </m:oMath>
            </m:oMathPara>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0.04</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-0.01</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0.00</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0.01</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0.00</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Pr>
            </w:pPr>
            <w:r>
              <w:rPr>
                <w:rFonts w:eastAsiaTheme="minorEastAsia" w:cs="B Nazanin"/>
                <w:b/>
                <w:bCs/>
                <w:sz w:val="24"/>
                <w:szCs w:val="24"/>
              </w:rPr>
              <w:t>+0.02</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0.00</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 </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 </w:t>
            </w:r>
          </w:p>
        </w:tc>
        <w:tc>
          <w:tcPr>
            <w:tcW w:w="8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Pr>
            </w:pPr>
            <w:r>
              <w:rPr>
                <w:rFonts w:eastAsiaTheme="minorEastAsia" w:cs="B Nazanin"/>
                <w:b/>
                <w:bCs/>
                <w:sz w:val="24"/>
                <w:szCs w:val="24"/>
              </w:rPr>
              <w:t> </w:t>
            </w:r>
          </w:p>
        </w:tc>
      </w:tr>
      <w:tr>
        <w:trPr>
          <w:trHeight w:val="584"/>
        </w:trPr>
        <w:tc>
          <w:tcPr>
            <w:tcW w:w="1627" w:type="dxa"/>
            <w:tcBorders>
              <w:top w:val="nil"/>
              <w:left w:val="nil"/>
              <w:bottom w:val="nil"/>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Cu-sum</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0.04</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0.03</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0.03</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0.04</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0.04</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0.06</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0.06</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 </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 </w:t>
            </w:r>
          </w:p>
        </w:tc>
        <w:tc>
          <w:tcPr>
            <w:tcW w:w="862" w:type="dxa"/>
            <w:tcBorders>
              <w:top w:val="nil"/>
              <w:left w:val="nil"/>
              <w:bottom w:val="nil"/>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 </w:t>
            </w:r>
          </w:p>
        </w:tc>
      </w:tr>
      <w:tr>
        <w:trPr>
          <w:trHeight w:val="584"/>
        </w:trPr>
        <w:tc>
          <w:tcPr>
            <w:tcW w:w="1627" w:type="dxa"/>
            <w:tcBorders>
              <w:top w:val="nil"/>
              <w:left w:val="nil"/>
              <w:bottom w:val="nil"/>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m:oMath>
              <m:sSub>
                <m:sSubPr>
                  <m:ctrlPr>
                    <w:rPr>
                      <w:rFonts w:ascii="Cambria Math" w:eastAsiaTheme="minorEastAsia" w:hAnsi="Cambria Math" w:cs="B Nazanin"/>
                      <w:b/>
                      <w:bCs/>
                      <w:sz w:val="24"/>
                      <w:szCs w:val="24"/>
                    </w:rPr>
                  </m:ctrlPr>
                </m:sSubPr>
                <m:e>
                  <m:r>
                    <m:rPr>
                      <m:sty m:val="b"/>
                    </m:rPr>
                    <w:rPr>
                      <w:rFonts w:ascii="Cambria Math" w:eastAsiaTheme="minorEastAsia" w:hAnsi="Cambria Math" w:cs="B Nazanin"/>
                      <w:sz w:val="24"/>
                      <w:szCs w:val="24"/>
                    </w:rPr>
                    <m:t>H</m:t>
                  </m:r>
                </m:e>
                <m:sub>
                  <m:r>
                    <m:rPr>
                      <m:sty m:val="b"/>
                    </m:rPr>
                    <w:rPr>
                      <w:rFonts w:ascii="Cambria Math" w:eastAsiaTheme="minorEastAsia" w:hAnsi="Cambria Math" w:cs="B Nazanin"/>
                      <w:sz w:val="24"/>
                      <w:szCs w:val="24"/>
                    </w:rPr>
                    <m:t>0</m:t>
                  </m:r>
                </m:sub>
              </m:sSub>
              <m:r>
                <m:rPr>
                  <m:sty m:val="b"/>
                </m:rPr>
                <w:rPr>
                  <w:rFonts w:ascii="Cambria Math" w:eastAsiaTheme="minorEastAsia" w:hAnsi="Cambria Math" w:cs="B Nazanin"/>
                  <w:sz w:val="24"/>
                  <w:szCs w:val="24"/>
                </w:rPr>
                <m:t> </m:t>
              </m:r>
            </m:oMath>
            <w:r>
              <w:rPr>
                <w:rFonts w:eastAsiaTheme="minorEastAsia" w:cs="B Nazanin"/>
                <w:b/>
                <w:bCs/>
                <w:sz w:val="24"/>
                <w:szCs w:val="24"/>
              </w:rPr>
              <w:t>boundary</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-0.024</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-0.009</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0.006</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0.021</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0.036</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0.051</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0.066</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0.081</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0.096</w:t>
            </w:r>
          </w:p>
        </w:tc>
        <w:tc>
          <w:tcPr>
            <w:tcW w:w="862" w:type="dxa"/>
            <w:tcBorders>
              <w:top w:val="nil"/>
              <w:left w:val="nil"/>
              <w:bottom w:val="nil"/>
              <w:right w:val="nil"/>
            </w:tcBorders>
            <w:shd w:val="clear" w:color="auto" w:fill="E7E7E7"/>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0.111</w:t>
            </w:r>
          </w:p>
        </w:tc>
      </w:tr>
      <w:tr>
        <w:trPr>
          <w:trHeight w:val="584"/>
        </w:trPr>
        <w:tc>
          <w:tcPr>
            <w:tcW w:w="1627" w:type="dxa"/>
            <w:tcBorders>
              <w:top w:val="nil"/>
              <w:left w:val="nil"/>
              <w:bottom w:val="single" w:sz="18" w:space="0" w:color="000000"/>
              <w:right w:val="nil"/>
            </w:tcBorders>
            <w:shd w:val="clear" w:color="auto" w:fill="CBAF62"/>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m:oMath>
              <m:sSub>
                <m:sSubPr>
                  <m:ctrlPr>
                    <w:rPr>
                      <w:rFonts w:ascii="Cambria Math" w:eastAsiaTheme="minorEastAsia" w:hAnsi="Cambria Math" w:cs="B Nazanin"/>
                      <w:b/>
                      <w:bCs/>
                      <w:sz w:val="24"/>
                      <w:szCs w:val="24"/>
                    </w:rPr>
                  </m:ctrlPr>
                </m:sSubPr>
                <m:e>
                  <m:r>
                    <m:rPr>
                      <m:sty m:val="b"/>
                    </m:rPr>
                    <w:rPr>
                      <w:rFonts w:ascii="Cambria Math" w:eastAsiaTheme="minorEastAsia" w:hAnsi="Cambria Math" w:cs="B Nazanin"/>
                      <w:sz w:val="24"/>
                      <w:szCs w:val="24"/>
                    </w:rPr>
                    <m:t>H</m:t>
                  </m:r>
                </m:e>
                <m:sub>
                  <m:r>
                    <m:rPr>
                      <m:sty m:val="b"/>
                    </m:rPr>
                    <w:rPr>
                      <w:rFonts w:ascii="Cambria Math" w:eastAsiaTheme="minorEastAsia" w:hAnsi="Cambria Math" w:cs="B Nazanin"/>
                      <w:sz w:val="24"/>
                      <w:szCs w:val="24"/>
                    </w:rPr>
                    <m:t>1</m:t>
                  </m:r>
                </m:sub>
              </m:sSub>
              <m:r>
                <m:rPr>
                  <m:sty m:val="b"/>
                </m:rPr>
                <w:rPr>
                  <w:rFonts w:ascii="Cambria Math" w:eastAsiaTheme="minorEastAsia" w:hAnsi="Cambria Math" w:cs="B Nazanin"/>
                  <w:sz w:val="24"/>
                  <w:szCs w:val="24"/>
                </w:rPr>
                <m:t> </m:t>
              </m:r>
            </m:oMath>
            <w:r>
              <w:rPr>
                <w:rFonts w:eastAsiaTheme="minorEastAsia" w:cs="B Nazanin"/>
                <w:b/>
                <w:bCs/>
                <w:sz w:val="24"/>
                <w:szCs w:val="24"/>
              </w:rPr>
              <w:t>boundary</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0.054</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0.069</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0.084</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0.099</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0.114</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0.129</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0.144</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0.159</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0.174</w:t>
            </w:r>
          </w:p>
        </w:tc>
        <w:tc>
          <w:tcPr>
            <w:tcW w:w="8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0.189</w:t>
            </w:r>
          </w:p>
        </w:tc>
      </w:tr>
    </w:tbl>
    <w:p>
      <w:pPr>
        <w:tabs>
          <w:tab w:val="left" w:pos="3476"/>
        </w:tabs>
        <w:spacing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Pr>
        <w:drawing>
          <wp:inline distT="0" distB="0" distL="0" distR="0">
            <wp:extent cx="5745480" cy="4321810"/>
            <wp:effectExtent l="0" t="0" r="7620" b="254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a:extLst>
                        <a:ext uri="{28A0092B-C50C-407E-A947-70E740481C1C}">
                          <a14:useLocalDpi xmlns:a14="http://schemas.microsoft.com/office/drawing/2010/main" val="0"/>
                        </a:ext>
                      </a:extLst>
                    </a:blip>
                    <a:srcRect l="26173" t="14076" r="19063" b="9145"/>
                    <a:stretch/>
                  </pic:blipFill>
                  <pic:spPr bwMode="auto">
                    <a:xfrm>
                      <a:off x="0" y="0"/>
                      <a:ext cx="5745480" cy="43218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pPr>
        <w:pStyle w:val="Heading1"/>
        <w:spacing w:line="240" w:lineRule="auto"/>
        <w:rPr>
          <w:rtl/>
        </w:rPr>
      </w:pPr>
      <w:bookmarkStart w:id="13" w:name="_Toc535096750"/>
      <w:r>
        <w:rPr>
          <w:rFonts w:hint="cs"/>
          <w:rtl/>
        </w:rPr>
        <w:t>61- آزمون دنباله ای  برای  یک انحراف استاندارد(میانگین معلوم)</w:t>
      </w:r>
      <w:bookmarkEnd w:id="13"/>
    </w:p>
    <w:p>
      <w:pPr>
        <w:spacing w:line="240" w:lineRule="auto"/>
        <w:jc w:val="both"/>
        <w:rPr>
          <w:rFonts w:cs="B Nazanin"/>
          <w:b/>
          <w:bCs/>
          <w:sz w:val="32"/>
          <w:szCs w:val="32"/>
          <w:rtl/>
        </w:rPr>
      </w:pPr>
      <w:r>
        <w:rPr>
          <w:rFonts w:cs="B Nazanin" w:hint="cs"/>
          <w:b/>
          <w:bCs/>
          <w:sz w:val="32"/>
          <w:szCs w:val="32"/>
          <w:rtl/>
        </w:rPr>
        <w:t>هدف:</w:t>
      </w:r>
    </w:p>
    <w:p>
      <w:pPr>
        <w:spacing w:line="240" w:lineRule="auto"/>
        <w:jc w:val="both"/>
        <w:rPr>
          <w:rFonts w:cs="B Nazanin"/>
          <w:sz w:val="32"/>
          <w:szCs w:val="32"/>
          <w:rtl/>
        </w:rPr>
      </w:pPr>
      <w:r>
        <w:rPr>
          <w:rFonts w:cs="B Nazanin" w:hint="cs"/>
          <w:sz w:val="32"/>
          <w:szCs w:val="32"/>
          <w:rtl/>
        </w:rPr>
        <w:t xml:space="preserve">آزمون انحراف استاندارد </w:t>
      </w:r>
      <w:r>
        <w:rPr>
          <w:rFonts w:cs="B Nazanin"/>
          <w:sz w:val="32"/>
          <w:szCs w:val="32"/>
        </w:rPr>
        <w:t>s</w:t>
      </w:r>
      <w:r>
        <w:rPr>
          <w:rFonts w:cs="B Nazanin" w:hint="cs"/>
          <w:sz w:val="32"/>
          <w:szCs w:val="32"/>
          <w:rtl/>
        </w:rPr>
        <w:t xml:space="preserve"> از یک جامعه  با میانگین معلوم</w:t>
      </w:r>
    </w:p>
    <w:p>
      <w:pPr>
        <w:spacing w:line="240" w:lineRule="auto"/>
        <w:jc w:val="both"/>
        <w:rPr>
          <w:rFonts w:cs="B Nazanin"/>
          <w:b/>
          <w:bCs/>
          <w:sz w:val="32"/>
          <w:szCs w:val="32"/>
          <w:rtl/>
        </w:rPr>
      </w:pPr>
      <w:r>
        <w:rPr>
          <w:rFonts w:cs="B Nazanin" w:hint="cs"/>
          <w:b/>
          <w:bCs/>
          <w:sz w:val="32"/>
          <w:szCs w:val="32"/>
          <w:rtl/>
        </w:rPr>
        <w:t>محدودیت ها:</w:t>
      </w:r>
    </w:p>
    <w:p>
      <w:pPr>
        <w:spacing w:line="240" w:lineRule="auto"/>
        <w:jc w:val="both"/>
        <w:rPr>
          <w:rFonts w:cs="B Nazanin"/>
          <w:sz w:val="32"/>
          <w:szCs w:val="32"/>
          <w:rtl/>
        </w:rPr>
      </w:pPr>
      <w:r>
        <w:rPr>
          <w:rFonts w:cs="B Nazanin" w:hint="cs"/>
          <w:sz w:val="32"/>
          <w:szCs w:val="32"/>
          <w:rtl/>
        </w:rPr>
        <w:t>1- مشاهدات می توانند   در صورت لزوم  به صورت پیوسته بدست آمده باشند.</w:t>
      </w:r>
    </w:p>
    <w:p>
      <w:pPr>
        <w:spacing w:line="240" w:lineRule="auto"/>
        <w:jc w:val="both"/>
        <w:rPr>
          <w:rFonts w:cs="B Nazanin"/>
          <w:sz w:val="32"/>
          <w:szCs w:val="32"/>
          <w:rtl/>
        </w:rPr>
      </w:pPr>
      <w:r>
        <w:rPr>
          <w:rFonts w:cs="B Nazanin" w:hint="cs"/>
          <w:sz w:val="32"/>
          <w:szCs w:val="32"/>
          <w:rtl/>
        </w:rPr>
        <w:t xml:space="preserve">2- مشاهدات  مستقل هستند و از توزیع نرمال  با مانگین معلوم  </w:t>
      </w:r>
      <w:r>
        <w:rPr>
          <w:rFonts w:ascii="MTMI" w:eastAsia="MTMI" w:cs="B Nazanin" w:hint="eastAsia"/>
          <w:sz w:val="32"/>
          <w:szCs w:val="32"/>
        </w:rPr>
        <w:t>μ</w:t>
      </w:r>
      <w:r>
        <w:rPr>
          <w:rFonts w:cs="B Nazanin" w:hint="cs"/>
          <w:sz w:val="32"/>
          <w:szCs w:val="32"/>
          <w:rtl/>
        </w:rPr>
        <w:t xml:space="preserve"> شناخته می شوند.</w:t>
      </w:r>
    </w:p>
    <w:p>
      <w:pPr>
        <w:spacing w:line="240" w:lineRule="auto"/>
        <w:jc w:val="both"/>
        <w:rPr>
          <w:rFonts w:cs="B Nazanin"/>
          <w:b/>
          <w:bCs/>
          <w:sz w:val="32"/>
          <w:szCs w:val="32"/>
          <w:rtl/>
        </w:rPr>
      </w:pPr>
      <w:r>
        <w:rPr>
          <w:rFonts w:cs="B Nazanin" w:hint="cs"/>
          <w:b/>
          <w:bCs/>
          <w:sz w:val="32"/>
          <w:szCs w:val="32"/>
          <w:rtl/>
        </w:rPr>
        <w:t>روش:</w:t>
      </w:r>
    </w:p>
    <w:p>
      <w:pPr>
        <w:spacing w:line="240" w:lineRule="auto"/>
        <w:jc w:val="both"/>
        <w:rPr>
          <w:rFonts w:cs="B Nazanin"/>
          <w:sz w:val="32"/>
          <w:szCs w:val="32"/>
          <w:rtl/>
        </w:rPr>
      </w:pPr>
      <w:r>
        <w:rPr>
          <w:rFonts w:cs="B Nazanin" w:hint="cs"/>
          <w:sz w:val="32"/>
          <w:szCs w:val="32"/>
          <w:rtl/>
        </w:rPr>
        <w:t xml:space="preserve">ابتدا خطاهای  نوع 1 و 2  برای ازمون   باید حل شوند  که گفته می شوند </w:t>
      </w:r>
      <w:r>
        <w:rPr>
          <w:rFonts w:ascii="MTMI" w:eastAsia="MTMI" w:cs="B Nazanin" w:hint="eastAsia"/>
          <w:sz w:val="32"/>
          <w:szCs w:val="32"/>
        </w:rPr>
        <w:t>α</w:t>
      </w:r>
      <w:r>
        <w:rPr>
          <w:rFonts w:ascii="MTMI" w:eastAsia="MTMI" w:cs="B Nazanin" w:hint="cs"/>
          <w:sz w:val="32"/>
          <w:szCs w:val="32"/>
          <w:rtl/>
        </w:rPr>
        <w:t xml:space="preserve"> و </w:t>
      </w:r>
      <w:r>
        <w:rPr>
          <w:rFonts w:ascii="MTMI" w:eastAsia="MTMI" w:cs="B Nazanin" w:hint="eastAsia"/>
          <w:sz w:val="32"/>
          <w:szCs w:val="32"/>
        </w:rPr>
        <w:t>β</w:t>
      </w:r>
      <w:r>
        <w:rPr>
          <w:rFonts w:cs="B Nazanin" w:hint="cs"/>
          <w:sz w:val="32"/>
          <w:szCs w:val="32"/>
          <w:rtl/>
        </w:rPr>
        <w:t xml:space="preserve"> . آزمون   شامل ترسیم  نمودار تجزیه  و تحلیل دنباله ای  است. به عنوان مشاهدات  بدست امده   مقدار تجمعی  </w:t>
      </w:r>
      <m:oMath>
        <m:nary>
          <m:naryPr>
            <m:chr m:val="∑"/>
            <m:limLoc m:val="undOvr"/>
            <m:subHide m:val="1"/>
            <m:supHide m:val="1"/>
            <m:ctrlPr>
              <w:rPr>
                <w:rFonts w:ascii="Cambria Math" w:hAnsi="Cambria Math" w:cs="B Nazanin"/>
                <w:sz w:val="32"/>
                <w:szCs w:val="32"/>
              </w:rPr>
            </m:ctrlPr>
          </m:naryPr>
          <m:sub/>
          <m:sup/>
          <m:e>
            <m:eqArr>
              <m:eqArrPr>
                <m:ctrlPr>
                  <w:rPr>
                    <w:rFonts w:ascii="Cambria Math" w:hAnsi="Cambria Math" w:cs="B Nazanin"/>
                    <w:sz w:val="32"/>
                    <w:szCs w:val="32"/>
                  </w:rPr>
                </m:ctrlPr>
              </m:eqArrPr>
              <m:e>
                <m:r>
                  <m:rPr>
                    <m:sty m:val="p"/>
                  </m:rPr>
                  <w:rPr>
                    <w:rFonts w:ascii="Cambria Math" w:hAnsi="Cambria Math" w:cs="B Nazanin"/>
                    <w:sz w:val="32"/>
                    <w:szCs w:val="32"/>
                  </w:rPr>
                  <m:t>m</m:t>
                </m:r>
              </m:e>
              <m:e>
                <m:r>
                  <m:rPr>
                    <m:sty m:val="p"/>
                  </m:rPr>
                  <w:rPr>
                    <w:rFonts w:ascii="Cambria Math" w:hAnsi="Cambria Math" w:cs="B Nazanin"/>
                    <w:sz w:val="32"/>
                    <w:szCs w:val="32"/>
                  </w:rPr>
                  <m:t>i=1</m:t>
                </m:r>
              </m:e>
            </m:eqArr>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hint="eastAsia"/>
                <w:sz w:val="32"/>
                <w:szCs w:val="32"/>
              </w:rPr>
              <m:t>μ</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e>
        </m:nary>
      </m:oMath>
      <w:r>
        <w:rPr>
          <w:rFonts w:cs="B Nazanin" w:hint="cs"/>
          <w:sz w:val="32"/>
          <w:szCs w:val="32"/>
          <w:rtl/>
        </w:rPr>
        <w:t xml:space="preserve"> در  مقابل اندازه نمونه  تا زمان </w:t>
      </w:r>
      <w:r>
        <w:rPr>
          <w:rFonts w:cs="B Nazanin"/>
          <w:sz w:val="32"/>
          <w:szCs w:val="32"/>
        </w:rPr>
        <w:t>m</w:t>
      </w:r>
      <w:r>
        <w:rPr>
          <w:rFonts w:cs="B Nazanin" w:hint="cs"/>
          <w:sz w:val="32"/>
          <w:szCs w:val="32"/>
          <w:rtl/>
        </w:rPr>
        <w:t xml:space="preserve"> طراحی شده است.</w:t>
      </w:r>
    </w:p>
    <w:p>
      <w:pPr>
        <w:spacing w:line="240" w:lineRule="auto"/>
        <w:jc w:val="both"/>
        <w:rPr>
          <w:rFonts w:cs="B Nazanin"/>
          <w:sz w:val="32"/>
          <w:szCs w:val="32"/>
          <w:rtl/>
        </w:rPr>
      </w:pPr>
      <w:r>
        <w:rPr>
          <w:rFonts w:cs="B Nazanin" w:hint="cs"/>
          <w:sz w:val="32"/>
          <w:szCs w:val="32"/>
          <w:rtl/>
        </w:rPr>
        <w:t>در نمودار دو خط مرزی هستند</w:t>
      </w:r>
    </w:p>
    <w:p>
      <w:pPr>
        <w:bidi w:val="0"/>
        <w:spacing w:line="240" w:lineRule="auto"/>
        <w:jc w:val="both"/>
        <w:rPr>
          <w:rFonts w:eastAsiaTheme="minorEastAsia" w:cs="B Nazanin"/>
          <w:sz w:val="32"/>
          <w:szCs w:val="32"/>
        </w:rPr>
      </w:pPr>
      <m:oMathPara>
        <m:oMath>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hint="eastAsia"/>
                  <w:sz w:val="32"/>
                  <w:szCs w:val="32"/>
                </w:rPr>
                <m:t>μ</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 xml:space="preserve">= </m:t>
              </m:r>
              <m:f>
                <m:fPr>
                  <m:ctrlPr>
                    <w:rPr>
                      <w:rFonts w:ascii="Cambria Math" w:hAnsi="Cambria Math" w:cs="B Nazanin"/>
                      <w:sz w:val="32"/>
                      <w:szCs w:val="32"/>
                    </w:rPr>
                  </m:ctrlPr>
                </m:fPr>
                <m:num>
                  <m:sSubSup>
                    <m:sSubSupPr>
                      <m:ctrlPr>
                        <w:rPr>
                          <w:rFonts w:ascii="Cambria Math" w:hAnsi="Cambria Math" w:cs="B Nazanin"/>
                          <w:sz w:val="32"/>
                          <w:szCs w:val="32"/>
                        </w:rPr>
                      </m:ctrlPr>
                    </m:sSubSupPr>
                    <m:e>
                      <m:r>
                        <m:rPr>
                          <m:sty m:val="p"/>
                        </m:rPr>
                        <w:rPr>
                          <w:rFonts w:ascii="Cambria Math" w:hAnsi="Cambria Math" w:cs="B Nazanin"/>
                          <w:sz w:val="32"/>
                          <w:szCs w:val="32"/>
                        </w:rPr>
                        <m:t>2</m:t>
                      </m:r>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num>
                <m:den>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r>
                    <m:rPr>
                      <m:sty m:val="p"/>
                    </m:rPr>
                    <w:rPr>
                      <w:rFonts w:ascii="Cambria Math" w:hAnsi="Cambria Math" w:cs="B Nazanin"/>
                      <w:sz w:val="32"/>
                      <w:szCs w:val="32"/>
                    </w:rPr>
                    <m:t>-</m:t>
                  </m:r>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den>
              </m:f>
            </m:e>
          </m:nary>
          <m:func>
            <m:funcPr>
              <m:ctrlPr>
                <w:rPr>
                  <w:rFonts w:ascii="Cambria Math" w:hAnsi="Cambria Math" w:cs="B Nazanin"/>
                  <w:sz w:val="32"/>
                  <w:szCs w:val="32"/>
                </w:rPr>
              </m:ctrlPr>
            </m:funcPr>
            <m:fName>
              <m:r>
                <m:rPr>
                  <m:sty m:val="p"/>
                </m:rPr>
                <w:rPr>
                  <w:rFonts w:ascii="Cambria Math" w:hAnsi="Cambria Math" w:cs="B Nazanin"/>
                  <w:sz w:val="32"/>
                  <w:szCs w:val="32"/>
                </w:rPr>
                <m:t>log</m:t>
              </m:r>
            </m:fName>
            <m:e>
              <m:r>
                <m:rPr>
                  <m:sty m:val="p"/>
                </m:rPr>
                <w:rPr>
                  <w:rFonts w:ascii="Cambria Math" w:hAnsi="Cambria Math" w:cs="B Nazanin"/>
                  <w:sz w:val="32"/>
                  <w:szCs w:val="32"/>
                </w:rPr>
                <m:t>(</m:t>
              </m:r>
              <m:f>
                <m:fPr>
                  <m:ctrlPr>
                    <w:rPr>
                      <w:rFonts w:ascii="Cambria Math" w:hAnsi="Cambria Math" w:cs="B Nazanin"/>
                      <w:sz w:val="32"/>
                      <w:szCs w:val="32"/>
                    </w:rPr>
                  </m:ctrlPr>
                </m:fPr>
                <m:num>
                  <m:r>
                    <m:rPr>
                      <m:sty m:val="p"/>
                    </m:rPr>
                    <w:rPr>
                      <w:rFonts w:ascii="Cambria Math" w:hAnsi="Cambria Math" w:cs="B Nazanin"/>
                      <w:sz w:val="32"/>
                      <w:szCs w:val="32"/>
                    </w:rPr>
                    <m:t xml:space="preserve">1 </m:t>
                  </m:r>
                  <m:r>
                    <m:rPr>
                      <m:sty m:val="p"/>
                    </m:rPr>
                    <w:rPr>
                      <w:rFonts w:ascii="Cambria Math" w:eastAsia="MS Gothic" w:hAnsi="Cambria Math" w:cs="B Nazanin" w:hint="eastAsia"/>
                      <w:sz w:val="32"/>
                      <w:szCs w:val="32"/>
                    </w:rPr>
                    <m:t>-</m:t>
                  </m:r>
                  <m:r>
                    <m:rPr>
                      <m:sty m:val="p"/>
                    </m:rPr>
                    <w:rPr>
                      <w:rFonts w:ascii="Cambria Math" w:eastAsia="MTSYN" w:hAnsi="Cambria Math" w:cs="B Nazanin"/>
                      <w:sz w:val="32"/>
                      <w:szCs w:val="32"/>
                    </w:rPr>
                    <m:t xml:space="preserve"> </m:t>
                  </m:r>
                  <m:r>
                    <m:rPr>
                      <m:sty m:val="p"/>
                    </m:rPr>
                    <w:rPr>
                      <w:rFonts w:ascii="Cambria Math" w:eastAsia="MTMI" w:hAnsi="Cambria Math" w:cs="B Nazanin" w:hint="eastAsia"/>
                      <w:sz w:val="32"/>
                      <w:szCs w:val="32"/>
                    </w:rPr>
                    <m:t>β</m:t>
                  </m:r>
                </m:num>
                <m:den>
                  <m:r>
                    <m:rPr>
                      <m:sty m:val="p"/>
                    </m:rPr>
                    <w:rPr>
                      <w:rFonts w:ascii="Cambria Math" w:eastAsia="MTMI" w:hAnsi="Cambria Math" w:cs="B Nazanin" w:hint="eastAsia"/>
                      <w:sz w:val="32"/>
                      <w:szCs w:val="32"/>
                    </w:rPr>
                    <m:t>α</m:t>
                  </m:r>
                </m:den>
              </m:f>
              <m:r>
                <m:rPr>
                  <m:sty m:val="p"/>
                </m:rPr>
                <w:rPr>
                  <w:rFonts w:ascii="Cambria Math" w:hAnsi="Cambria Math" w:cs="B Nazanin"/>
                  <w:sz w:val="32"/>
                  <w:szCs w:val="32"/>
                </w:rPr>
                <m:t>)</m:t>
              </m:r>
            </m:e>
          </m:func>
          <m:r>
            <m:rPr>
              <m:sty m:val="p"/>
            </m:rPr>
            <w:rPr>
              <w:rFonts w:ascii="Cambria Math" w:hAnsi="Cambria Math" w:cs="B Nazanin"/>
              <w:sz w:val="32"/>
              <w:szCs w:val="32"/>
            </w:rPr>
            <m:t>-m</m:t>
          </m:r>
          <m:f>
            <m:fPr>
              <m:ctrlPr>
                <w:rPr>
                  <w:rFonts w:ascii="Cambria Math" w:hAnsi="Cambria Math" w:cs="B Nazanin"/>
                  <w:sz w:val="32"/>
                  <w:szCs w:val="32"/>
                </w:rPr>
              </m:ctrlPr>
            </m:fPr>
            <m:num>
              <m:sSubSup>
                <m:sSubSupPr>
                  <m:ctrlPr>
                    <w:rPr>
                      <w:rFonts w:ascii="Cambria Math" w:hAnsi="Cambria Math" w:cs="B Nazanin"/>
                      <w:sz w:val="32"/>
                      <w:szCs w:val="32"/>
                    </w:rPr>
                  </m:ctrlPr>
                </m:sSubSupPr>
                <m:e>
                  <m:r>
                    <m:rPr>
                      <m:sty m:val="p"/>
                    </m:rPr>
                    <w:rPr>
                      <w:rFonts w:ascii="Cambria Math" w:hAnsi="Cambria Math" w:cs="B Nazanin"/>
                      <w:sz w:val="32"/>
                      <w:szCs w:val="32"/>
                    </w:rPr>
                    <m:t>2</m:t>
                  </m:r>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num>
            <m:den>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r>
                <m:rPr>
                  <m:sty m:val="p"/>
                </m:rPr>
                <w:rPr>
                  <w:rFonts w:ascii="Cambria Math" w:hAnsi="Cambria Math" w:cs="B Nazanin"/>
                  <w:sz w:val="32"/>
                  <w:szCs w:val="32"/>
                </w:rPr>
                <m:t>-</m:t>
              </m:r>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den>
          </m:f>
          <m:func>
            <m:funcPr>
              <m:ctrlPr>
                <w:rPr>
                  <w:rFonts w:ascii="Cambria Math" w:hAnsi="Cambria Math" w:cs="B Nazanin"/>
                  <w:sz w:val="32"/>
                  <w:szCs w:val="32"/>
                </w:rPr>
              </m:ctrlPr>
            </m:funcPr>
            <m:fName>
              <m:r>
                <m:rPr>
                  <m:sty m:val="p"/>
                </m:rPr>
                <w:rPr>
                  <w:rFonts w:ascii="Cambria Math" w:hAnsi="Cambria Math" w:cs="B Nazanin"/>
                  <w:sz w:val="32"/>
                  <w:szCs w:val="32"/>
                </w:rPr>
                <m:t>log</m:t>
              </m:r>
            </m:fName>
            <m:e>
              <m:r>
                <m:rPr>
                  <m:sty m:val="p"/>
                </m:rPr>
                <w:rPr>
                  <w:rFonts w:ascii="Cambria Math" w:hAnsi="Cambria Math" w:cs="B Nazanin"/>
                  <w:sz w:val="32"/>
                  <w:szCs w:val="32"/>
                </w:rPr>
                <m:t>(</m:t>
              </m:r>
              <m:f>
                <m:fPr>
                  <m:ctrlPr>
                    <w:rPr>
                      <w:rFonts w:ascii="Cambria Math" w:hAnsi="Cambria Math" w:cs="B Nazanin"/>
                      <w:sz w:val="32"/>
                      <w:szCs w:val="32"/>
                    </w:rPr>
                  </m:ctrlPr>
                </m:fPr>
                <m:num>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num>
                <m:den>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den>
              </m:f>
              <m:r>
                <m:rPr>
                  <m:sty m:val="p"/>
                </m:rPr>
                <w:rPr>
                  <w:rFonts w:ascii="Cambria Math" w:hAnsi="Cambria Math" w:cs="B Nazanin"/>
                  <w:sz w:val="32"/>
                  <w:szCs w:val="32"/>
                </w:rPr>
                <m:t>)</m:t>
              </m:r>
            </m:e>
          </m:func>
        </m:oMath>
      </m:oMathPara>
    </w:p>
    <w:p>
      <w:pPr>
        <w:bidi w:val="0"/>
        <w:spacing w:line="240" w:lineRule="auto"/>
        <w:jc w:val="both"/>
        <w:rPr>
          <w:rFonts w:cs="B Nazanin"/>
          <w:sz w:val="32"/>
          <w:szCs w:val="32"/>
        </w:rPr>
      </w:pPr>
      <m:oMathPara>
        <m:oMath>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hint="eastAsia"/>
                  <w:sz w:val="32"/>
                  <w:szCs w:val="32"/>
                </w:rPr>
                <m:t>μ</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 xml:space="preserve">= </m:t>
              </m:r>
              <m:f>
                <m:fPr>
                  <m:ctrlPr>
                    <w:rPr>
                      <w:rFonts w:ascii="Cambria Math" w:hAnsi="Cambria Math" w:cs="B Nazanin"/>
                      <w:sz w:val="32"/>
                      <w:szCs w:val="32"/>
                    </w:rPr>
                  </m:ctrlPr>
                </m:fPr>
                <m:num>
                  <m:sSubSup>
                    <m:sSubSupPr>
                      <m:ctrlPr>
                        <w:rPr>
                          <w:rFonts w:ascii="Cambria Math" w:hAnsi="Cambria Math" w:cs="B Nazanin"/>
                          <w:sz w:val="32"/>
                          <w:szCs w:val="32"/>
                        </w:rPr>
                      </m:ctrlPr>
                    </m:sSubSupPr>
                    <m:e>
                      <m:r>
                        <m:rPr>
                          <m:sty m:val="p"/>
                        </m:rPr>
                        <w:rPr>
                          <w:rFonts w:ascii="Cambria Math" w:hAnsi="Cambria Math" w:cs="B Nazanin"/>
                          <w:sz w:val="32"/>
                          <w:szCs w:val="32"/>
                        </w:rPr>
                        <m:t>2</m:t>
                      </m:r>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num>
                <m:den>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r>
                    <m:rPr>
                      <m:sty m:val="p"/>
                    </m:rPr>
                    <w:rPr>
                      <w:rFonts w:ascii="Cambria Math" w:hAnsi="Cambria Math" w:cs="B Nazanin"/>
                      <w:sz w:val="32"/>
                      <w:szCs w:val="32"/>
                    </w:rPr>
                    <m:t>-</m:t>
                  </m:r>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den>
              </m:f>
            </m:e>
          </m:nary>
          <m:func>
            <m:funcPr>
              <m:ctrlPr>
                <w:rPr>
                  <w:rFonts w:ascii="Cambria Math" w:hAnsi="Cambria Math" w:cs="B Nazanin"/>
                  <w:sz w:val="32"/>
                  <w:szCs w:val="32"/>
                </w:rPr>
              </m:ctrlPr>
            </m:funcPr>
            <m:fName>
              <m:r>
                <m:rPr>
                  <m:sty m:val="p"/>
                </m:rPr>
                <w:rPr>
                  <w:rFonts w:ascii="Cambria Math" w:hAnsi="Cambria Math" w:cs="B Nazanin"/>
                  <w:sz w:val="32"/>
                  <w:szCs w:val="32"/>
                </w:rPr>
                <m:t>log</m:t>
              </m:r>
            </m:fName>
            <m:e>
              <m:r>
                <m:rPr>
                  <m:sty m:val="p"/>
                </m:rPr>
                <w:rPr>
                  <w:rFonts w:ascii="Cambria Math" w:hAnsi="Cambria Math" w:cs="B Nazanin"/>
                  <w:sz w:val="32"/>
                  <w:szCs w:val="32"/>
                </w:rPr>
                <m:t>(</m:t>
              </m:r>
              <m:f>
                <m:fPr>
                  <m:ctrlPr>
                    <w:rPr>
                      <w:rFonts w:ascii="Cambria Math" w:hAnsi="Cambria Math" w:cs="B Nazanin"/>
                      <w:sz w:val="32"/>
                      <w:szCs w:val="32"/>
                    </w:rPr>
                  </m:ctrlPr>
                </m:fPr>
                <m:num>
                  <m:r>
                    <m:rPr>
                      <m:sty m:val="p"/>
                    </m:rPr>
                    <w:rPr>
                      <w:rFonts w:ascii="Cambria Math" w:eastAsia="MTSYN" w:hAnsi="Cambria Math" w:cs="B Nazanin"/>
                      <w:sz w:val="32"/>
                      <w:szCs w:val="32"/>
                    </w:rPr>
                    <m:t xml:space="preserve"> </m:t>
                  </m:r>
                  <m:r>
                    <m:rPr>
                      <m:sty m:val="p"/>
                    </m:rPr>
                    <w:rPr>
                      <w:rFonts w:ascii="Cambria Math" w:eastAsia="MTMI" w:hAnsi="Cambria Math" w:cs="B Nazanin" w:hint="eastAsia"/>
                      <w:sz w:val="32"/>
                      <w:szCs w:val="32"/>
                    </w:rPr>
                    <m:t>β</m:t>
                  </m:r>
                </m:num>
                <m:den>
                  <m:r>
                    <m:rPr>
                      <m:sty m:val="p"/>
                    </m:rPr>
                    <w:rPr>
                      <w:rFonts w:ascii="Cambria Math" w:hAnsi="Cambria Math" w:cs="B Nazanin"/>
                      <w:sz w:val="32"/>
                      <w:szCs w:val="32"/>
                    </w:rPr>
                    <m:t xml:space="preserve">1 </m:t>
                  </m:r>
                  <m:r>
                    <m:rPr>
                      <m:sty m:val="p"/>
                    </m:rPr>
                    <w:rPr>
                      <w:rFonts w:ascii="Cambria Math" w:eastAsia="MS Gothic" w:hAnsi="Cambria Math" w:cs="B Nazanin" w:hint="eastAsia"/>
                      <w:sz w:val="32"/>
                      <w:szCs w:val="32"/>
                    </w:rPr>
                    <m:t>-</m:t>
                  </m:r>
                  <m:r>
                    <m:rPr>
                      <m:sty m:val="p"/>
                    </m:rPr>
                    <w:rPr>
                      <w:rFonts w:ascii="Cambria Math" w:eastAsia="MTMI" w:hAnsi="Cambria Math" w:cs="B Nazanin" w:hint="eastAsia"/>
                      <w:sz w:val="32"/>
                      <w:szCs w:val="32"/>
                    </w:rPr>
                    <m:t>α</m:t>
                  </m:r>
                </m:den>
              </m:f>
              <m:r>
                <m:rPr>
                  <m:sty m:val="p"/>
                </m:rPr>
                <w:rPr>
                  <w:rFonts w:ascii="Cambria Math" w:hAnsi="Cambria Math" w:cs="B Nazanin"/>
                  <w:sz w:val="32"/>
                  <w:szCs w:val="32"/>
                </w:rPr>
                <m:t>)</m:t>
              </m:r>
            </m:e>
          </m:func>
          <m:r>
            <m:rPr>
              <m:sty m:val="p"/>
            </m:rPr>
            <w:rPr>
              <w:rFonts w:ascii="Cambria Math" w:hAnsi="Cambria Math" w:cs="B Nazanin"/>
              <w:sz w:val="32"/>
              <w:szCs w:val="32"/>
            </w:rPr>
            <m:t>-m</m:t>
          </m:r>
          <m:f>
            <m:fPr>
              <m:ctrlPr>
                <w:rPr>
                  <w:rFonts w:ascii="Cambria Math" w:hAnsi="Cambria Math" w:cs="B Nazanin"/>
                  <w:sz w:val="32"/>
                  <w:szCs w:val="32"/>
                </w:rPr>
              </m:ctrlPr>
            </m:fPr>
            <m:num>
              <m:sSubSup>
                <m:sSubSupPr>
                  <m:ctrlPr>
                    <w:rPr>
                      <w:rFonts w:ascii="Cambria Math" w:hAnsi="Cambria Math" w:cs="B Nazanin"/>
                      <w:sz w:val="32"/>
                      <w:szCs w:val="32"/>
                    </w:rPr>
                  </m:ctrlPr>
                </m:sSubSupPr>
                <m:e>
                  <m:r>
                    <m:rPr>
                      <m:sty m:val="p"/>
                    </m:rPr>
                    <w:rPr>
                      <w:rFonts w:ascii="Cambria Math" w:hAnsi="Cambria Math" w:cs="B Nazanin"/>
                      <w:sz w:val="32"/>
                      <w:szCs w:val="32"/>
                    </w:rPr>
                    <m:t>2</m:t>
                  </m:r>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num>
            <m:den>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r>
                <m:rPr>
                  <m:sty m:val="p"/>
                </m:rPr>
                <w:rPr>
                  <w:rFonts w:ascii="Cambria Math" w:hAnsi="Cambria Math" w:cs="B Nazanin"/>
                  <w:sz w:val="32"/>
                  <w:szCs w:val="32"/>
                </w:rPr>
                <m:t>-</m:t>
              </m:r>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den>
          </m:f>
          <m:func>
            <m:funcPr>
              <m:ctrlPr>
                <w:rPr>
                  <w:rFonts w:ascii="Cambria Math" w:hAnsi="Cambria Math" w:cs="B Nazanin"/>
                  <w:sz w:val="32"/>
                  <w:szCs w:val="32"/>
                </w:rPr>
              </m:ctrlPr>
            </m:funcPr>
            <m:fName>
              <m:r>
                <m:rPr>
                  <m:sty m:val="p"/>
                </m:rPr>
                <w:rPr>
                  <w:rFonts w:ascii="Cambria Math" w:hAnsi="Cambria Math" w:cs="B Nazanin"/>
                  <w:sz w:val="32"/>
                  <w:szCs w:val="32"/>
                </w:rPr>
                <m:t>log</m:t>
              </m:r>
            </m:fName>
            <m:e>
              <m:r>
                <m:rPr>
                  <m:sty m:val="p"/>
                </m:rPr>
                <w:rPr>
                  <w:rFonts w:ascii="Cambria Math" w:hAnsi="Cambria Math" w:cs="B Nazanin"/>
                  <w:sz w:val="32"/>
                  <w:szCs w:val="32"/>
                </w:rPr>
                <m:t>(</m:t>
              </m:r>
              <m:f>
                <m:fPr>
                  <m:ctrlPr>
                    <w:rPr>
                      <w:rFonts w:ascii="Cambria Math" w:hAnsi="Cambria Math" w:cs="B Nazanin"/>
                      <w:sz w:val="32"/>
                      <w:szCs w:val="32"/>
                    </w:rPr>
                  </m:ctrlPr>
                </m:fPr>
                <m:num>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num>
                <m:den>
                  <m:sSubSup>
                    <m:sSubSupPr>
                      <m:ctrlPr>
                        <w:rPr>
                          <w:rFonts w:ascii="Cambria Math" w:hAnsi="Cambria Math" w:cs="B Nazanin"/>
                          <w:sz w:val="32"/>
                          <w:szCs w:val="32"/>
                        </w:rPr>
                      </m:ctrlPr>
                    </m:sSubSupPr>
                    <m:e>
                      <m:r>
                        <m:rPr>
                          <m:sty m:val="p"/>
                        </m:rPr>
                        <w:rPr>
                          <w:rFonts w:ascii="Cambria Math" w:eastAsia="MTMI" w:hAnsi="Cambria Math" w:cs="B Nazanin" w:hint="eastAsia"/>
                          <w:sz w:val="32"/>
                          <w:szCs w:val="32"/>
                        </w:rPr>
                        <m:t>σ</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den>
              </m:f>
              <m:r>
                <m:rPr>
                  <m:sty m:val="p"/>
                </m:rPr>
                <w:rPr>
                  <w:rFonts w:ascii="Cambria Math" w:hAnsi="Cambria Math" w:cs="B Nazanin"/>
                  <w:sz w:val="32"/>
                  <w:szCs w:val="32"/>
                </w:rPr>
                <m:t>)</m:t>
              </m:r>
            </m:e>
          </m:func>
        </m:oMath>
      </m:oMathPara>
    </w:p>
    <w:p>
      <w:pPr>
        <w:spacing w:line="240" w:lineRule="auto"/>
        <w:jc w:val="both"/>
        <w:rPr>
          <w:rFonts w:cs="B Nazanin"/>
          <w:sz w:val="32"/>
          <w:szCs w:val="32"/>
          <w:rtl/>
        </w:rPr>
      </w:pPr>
      <w:r>
        <w:rPr>
          <w:rFonts w:cs="B Nazanin" w:hint="cs"/>
          <w:sz w:val="32"/>
          <w:szCs w:val="32"/>
          <w:rtl/>
        </w:rPr>
        <w:t>اگر مدل  از مرز بالا عبور کند،فرض صفر رد می شود. اگر مدل   از مرز  پایین  عبور  کند ،  فرض صفر رد نمی شود.</w:t>
      </w:r>
    </w:p>
    <w:p>
      <w:pPr>
        <w:spacing w:line="240" w:lineRule="auto"/>
        <w:jc w:val="both"/>
        <w:rPr>
          <w:rFonts w:cs="B Nazanin"/>
          <w:b/>
          <w:bCs/>
          <w:sz w:val="32"/>
          <w:szCs w:val="32"/>
          <w:rtl/>
        </w:rPr>
      </w:pPr>
      <w:r>
        <w:rPr>
          <w:rFonts w:cs="B Nazanin" w:hint="cs"/>
          <w:b/>
          <w:bCs/>
          <w:sz w:val="32"/>
          <w:szCs w:val="32"/>
          <w:rtl/>
        </w:rPr>
        <w:t>مثال:</w:t>
      </w:r>
    </w:p>
    <w:p>
      <w:pPr>
        <w:spacing w:line="240" w:lineRule="auto"/>
        <w:jc w:val="both"/>
        <w:rPr>
          <w:rFonts w:cs="B Nazanin"/>
          <w:sz w:val="32"/>
          <w:szCs w:val="32"/>
          <w:rtl/>
        </w:rPr>
      </w:pPr>
      <w:r>
        <w:rPr>
          <w:rFonts w:cs="B Nazanin" w:hint="cs"/>
          <w:sz w:val="32"/>
          <w:szCs w:val="32"/>
          <w:rtl/>
        </w:rPr>
        <w:t xml:space="preserve">یک مهندس کیفیت می می خواهد  یک آزمون دنباله ای   برای  یک انحراف  استاندارد  ایجاد کند  . این فرایند   دارای  2 واحد میانگین  و 4 واحد واریانس (2 واحد انحراف استاندارد) می باشد. او خطای  نوع </w:t>
      </w:r>
      <w:r>
        <w:rPr>
          <w:rFonts w:ascii="Times New Roman" w:hAnsi="Times New Roman" w:cs="B Nazanin"/>
          <w:sz w:val="32"/>
          <w:szCs w:val="32"/>
        </w:rPr>
        <w:t>I</w:t>
      </w:r>
      <w:r>
        <w:rPr>
          <w:rFonts w:ascii="Times New Roman" w:hAnsi="Times New Roman" w:cs="B Nazanin" w:hint="cs"/>
          <w:sz w:val="32"/>
          <w:szCs w:val="32"/>
          <w:rtl/>
        </w:rPr>
        <w:t xml:space="preserve"> </w:t>
      </w:r>
      <w:r>
        <w:rPr>
          <w:rFonts w:cs="B Nazanin" w:hint="cs"/>
          <w:sz w:val="32"/>
          <w:szCs w:val="32"/>
          <w:rtl/>
        </w:rPr>
        <w:t xml:space="preserve">خود  را در  15/0 و خطای  </w:t>
      </w:r>
      <w:r>
        <w:rPr>
          <w:rFonts w:ascii="Times New Roman" w:hAnsi="Times New Roman" w:cs="B Nazanin"/>
          <w:sz w:val="32"/>
          <w:szCs w:val="32"/>
        </w:rPr>
        <w:t>II</w:t>
      </w:r>
      <w:r>
        <w:rPr>
          <w:rFonts w:cs="B Nazanin" w:hint="cs"/>
          <w:sz w:val="32"/>
          <w:szCs w:val="32"/>
          <w:rtl/>
        </w:rPr>
        <w:t xml:space="preserve">  را در  25/0 تنظیم می کند. او مجموع جمع انباشت   انحراف  مربع را از  انحراف معیار  استاندارد 2 واحد  محسابه می کند.</w:t>
      </w:r>
    </w:p>
    <w:p>
      <w:pPr>
        <w:spacing w:line="240" w:lineRule="auto"/>
        <w:jc w:val="both"/>
        <w:rPr>
          <w:rFonts w:cs="B Nazanin"/>
          <w:sz w:val="32"/>
          <w:szCs w:val="32"/>
          <w:rtl/>
        </w:rPr>
      </w:pPr>
      <w:r>
        <w:rPr>
          <w:rFonts w:cs="B Nazanin" w:hint="cs"/>
          <w:sz w:val="32"/>
          <w:szCs w:val="32"/>
          <w:rtl/>
        </w:rPr>
        <w:t>اگر این جمع تجمعی   در محدوده 378 تا 90/37 باشد، او  فرضیه صفر  را قبول  یا رد می کند.</w:t>
      </w:r>
    </w:p>
    <w:p>
      <w:pPr>
        <w:spacing w:line="240" w:lineRule="auto"/>
        <w:jc w:val="both"/>
        <w:rPr>
          <w:rFonts w:cs="B Nazanin"/>
          <w:b/>
          <w:bCs/>
          <w:sz w:val="32"/>
          <w:szCs w:val="32"/>
          <w:rtl/>
        </w:rPr>
      </w:pPr>
      <w:r>
        <w:rPr>
          <w:rFonts w:cs="B Nazanin" w:hint="cs"/>
          <w:b/>
          <w:bCs/>
          <w:sz w:val="32"/>
          <w:szCs w:val="32"/>
          <w:rtl/>
        </w:rPr>
        <w:t>محاسبات عددی :</w:t>
      </w:r>
    </w:p>
    <w:p>
      <w:pPr>
        <w:tabs>
          <w:tab w:val="left" w:pos="6866"/>
        </w:tabs>
        <w:spacing w:line="240" w:lineRule="auto"/>
        <w:jc w:val="both"/>
        <w:rPr>
          <w:rFonts w:cs="B Nazanin"/>
          <w:sz w:val="32"/>
          <w:szCs w:val="32"/>
          <w:rtl/>
        </w:rPr>
      </w:pPr>
      <w:r>
        <w:rPr>
          <w:rFonts w:cs="B Nazanin" w:hint="cs"/>
          <w:sz w:val="32"/>
          <w:szCs w:val="32"/>
          <w:rtl/>
        </w:rPr>
        <w:t xml:space="preserve">در  نظر  بگیرید نمونه از توزیع نرمال  با میانگین 2 و واریانس </w:t>
      </w:r>
      <w:r>
        <w:rPr>
          <w:rFonts w:cs="B Nazanin"/>
          <w:sz w:val="32"/>
          <w:szCs w:val="32"/>
        </w:rPr>
        <w:t>S</w:t>
      </w:r>
      <w:r>
        <w:rPr>
          <w:rFonts w:cs="B Nazanin"/>
          <w:sz w:val="32"/>
          <w:szCs w:val="32"/>
          <w:vertAlign w:val="superscript"/>
        </w:rPr>
        <w:t>2</w:t>
      </w:r>
      <w:r>
        <w:rPr>
          <w:rFonts w:cs="B Nazanin" w:hint="cs"/>
          <w:sz w:val="32"/>
          <w:szCs w:val="32"/>
          <w:rtl/>
        </w:rPr>
        <w:t xml:space="preserve"> و </w:t>
      </w:r>
      <m:oMath>
        <m:sSub>
          <m:sSubPr>
            <m:ctrlPr>
              <w:rPr>
                <w:rFonts w:ascii="Cambria Math" w:hAnsi="Cambria Math" w:cs="B Nazanin"/>
                <w:sz w:val="32"/>
                <w:szCs w:val="32"/>
              </w:rPr>
            </m:ctrlPr>
          </m:sSubPr>
          <m:e>
            <m:r>
              <m:rPr>
                <m:sty m:val="p"/>
              </m:rPr>
              <w:rPr>
                <w:rFonts w:ascii="Cambria Math" w:hAnsi="Cambria Math" w:cs="B Nazanin"/>
                <w:sz w:val="32"/>
                <w:szCs w:val="32"/>
              </w:rPr>
              <m:t>H</m:t>
            </m:r>
          </m:e>
          <m:sub>
            <m:r>
              <m:rPr>
                <m:sty m:val="p"/>
              </m:rPr>
              <w:rPr>
                <w:rFonts w:ascii="Cambria Math" w:hAnsi="Cambria Math" w:cs="B Nazanin"/>
                <w:sz w:val="32"/>
                <w:szCs w:val="32"/>
              </w:rPr>
              <m:t>0</m:t>
            </m:r>
          </m:sub>
        </m:sSub>
        <m:r>
          <m:rPr>
            <m:sty m:val="p"/>
          </m:rPr>
          <w:rPr>
            <w:rFonts w:ascii="Cambria Math" w:hAnsi="Cambria Math" w:cs="B Nazanin"/>
            <w:sz w:val="32"/>
            <w:szCs w:val="32"/>
          </w:rPr>
          <m:t>:</m:t>
        </m:r>
        <m:sSubSup>
          <m:sSubSupPr>
            <m:ctrlPr>
              <w:rPr>
                <w:rFonts w:ascii="Cambria Math" w:hAnsi="Cambria Math" w:cs="B Nazanin"/>
                <w:sz w:val="32"/>
                <w:szCs w:val="32"/>
              </w:rPr>
            </m:ctrlPr>
          </m:sSubSupPr>
          <m:e>
            <m:r>
              <m:rPr>
                <m:sty m:val="p"/>
              </m:rPr>
              <w:rPr>
                <w:rFonts w:ascii="Cambria Math" w:hAnsi="Cambria Math" w:cs="B Nazanin"/>
                <w:sz w:val="32"/>
                <w:szCs w:val="32"/>
              </w:rPr>
              <m:t>S</m:t>
            </m:r>
          </m:e>
          <m:sub>
            <m:r>
              <m:rPr>
                <m:sty m:val="p"/>
              </m:rPr>
              <w:rPr>
                <w:rFonts w:ascii="Cambria Math" w:hAnsi="Cambria Math" w:cs="B Nazanin"/>
                <w:sz w:val="32"/>
                <w:szCs w:val="32"/>
              </w:rPr>
              <m:t>0</m:t>
            </m:r>
          </m:sub>
          <m:sup>
            <m:r>
              <m:rPr>
                <m:sty m:val="p"/>
              </m:rPr>
              <w:rPr>
                <w:rFonts w:ascii="Cambria Math" w:hAnsi="Cambria Math" w:cs="B Nazanin"/>
                <w:sz w:val="32"/>
                <w:szCs w:val="32"/>
              </w:rPr>
              <m:t>2</m:t>
            </m:r>
          </m:sup>
        </m:sSubSup>
        <m:r>
          <m:rPr>
            <m:sty m:val="p"/>
          </m:rPr>
          <w:rPr>
            <w:rFonts w:ascii="Cambria Math" w:hAnsi="Cambria Math" w:cs="B Nazanin"/>
            <w:sz w:val="32"/>
            <w:szCs w:val="32"/>
          </w:rPr>
          <m:t>=4</m:t>
        </m:r>
      </m:oMath>
      <w:r>
        <w:rPr>
          <w:rFonts w:eastAsiaTheme="minorEastAsia" w:cs="B Nazanin" w:hint="cs"/>
          <w:sz w:val="32"/>
          <w:szCs w:val="32"/>
          <w:rtl/>
        </w:rPr>
        <w:t xml:space="preserve"> در مقابل </w:t>
      </w:r>
      <m:oMath>
        <m:sSub>
          <m:sSubPr>
            <m:ctrlPr>
              <w:rPr>
                <w:rFonts w:ascii="Cambria Math" w:hAnsi="Cambria Math" w:cs="B Nazanin"/>
                <w:sz w:val="32"/>
                <w:szCs w:val="32"/>
              </w:rPr>
            </m:ctrlPr>
          </m:sSubPr>
          <m:e>
            <m:r>
              <m:rPr>
                <m:sty m:val="p"/>
              </m:rPr>
              <w:rPr>
                <w:rFonts w:ascii="Cambria Math" w:hAnsi="Cambria Math" w:cs="B Nazanin"/>
                <w:sz w:val="32"/>
                <w:szCs w:val="32"/>
              </w:rPr>
              <m:t>H</m:t>
            </m:r>
          </m:e>
          <m:sub>
            <m:r>
              <m:rPr>
                <m:sty m:val="p"/>
              </m:rPr>
              <w:rPr>
                <w:rFonts w:ascii="Cambria Math" w:hAnsi="Cambria Math" w:cs="B Nazanin"/>
                <w:sz w:val="32"/>
                <w:szCs w:val="32"/>
              </w:rPr>
              <m:t>1</m:t>
            </m:r>
          </m:sub>
        </m:sSub>
        <m:r>
          <m:rPr>
            <m:sty m:val="p"/>
          </m:rPr>
          <w:rPr>
            <w:rFonts w:ascii="Cambria Math" w:hAnsi="Cambria Math" w:cs="B Nazanin"/>
            <w:sz w:val="32"/>
            <w:szCs w:val="32"/>
          </w:rPr>
          <m:t>:</m:t>
        </m:r>
        <m:sSubSup>
          <m:sSubSupPr>
            <m:ctrlPr>
              <w:rPr>
                <w:rFonts w:ascii="Cambria Math" w:hAnsi="Cambria Math" w:cs="B Nazanin"/>
                <w:sz w:val="32"/>
                <w:szCs w:val="32"/>
              </w:rPr>
            </m:ctrlPr>
          </m:sSubSupPr>
          <m:e>
            <m:r>
              <m:rPr>
                <m:sty m:val="p"/>
              </m:rPr>
              <w:rPr>
                <w:rFonts w:ascii="Cambria Math" w:hAnsi="Cambria Math" w:cs="B Nazanin"/>
                <w:sz w:val="32"/>
                <w:szCs w:val="32"/>
              </w:rPr>
              <m:t>S</m:t>
            </m:r>
          </m:e>
          <m:sub>
            <m:r>
              <m:rPr>
                <m:sty m:val="p"/>
              </m:rPr>
              <w:rPr>
                <w:rFonts w:ascii="Cambria Math" w:hAnsi="Cambria Math" w:cs="B Nazanin"/>
                <w:sz w:val="32"/>
                <w:szCs w:val="32"/>
              </w:rPr>
              <m:t>1</m:t>
            </m:r>
          </m:sub>
          <m:sup>
            <m:r>
              <m:rPr>
                <m:sty m:val="p"/>
              </m:rPr>
              <w:rPr>
                <w:rFonts w:ascii="Cambria Math" w:hAnsi="Cambria Math" w:cs="B Nazanin"/>
                <w:sz w:val="32"/>
                <w:szCs w:val="32"/>
              </w:rPr>
              <m:t>2</m:t>
            </m:r>
          </m:sup>
        </m:sSubSup>
        <m:r>
          <m:rPr>
            <m:sty m:val="p"/>
          </m:rPr>
          <w:rPr>
            <w:rFonts w:ascii="Cambria Math" w:hAnsi="Cambria Math" w:cs="B Nazanin"/>
            <w:sz w:val="32"/>
            <w:szCs w:val="32"/>
          </w:rPr>
          <m:t>=6</m:t>
        </m:r>
      </m:oMath>
    </w:p>
    <w:p>
      <w:pPr>
        <w:tabs>
          <w:tab w:val="left" w:pos="6866"/>
        </w:tabs>
        <w:spacing w:line="240" w:lineRule="auto"/>
        <w:jc w:val="both"/>
        <w:rPr>
          <w:rFonts w:cs="B Nazanin"/>
          <w:sz w:val="32"/>
          <w:szCs w:val="32"/>
          <w:rtl/>
        </w:rPr>
      </w:pPr>
      <w:r>
        <w:rPr>
          <w:rFonts w:cs="B Nazanin" w:hint="cs"/>
          <w:sz w:val="32"/>
          <w:szCs w:val="32"/>
          <w:rtl/>
        </w:rPr>
        <w:t xml:space="preserve">فرض کنید  </w:t>
      </w:r>
      <w:r>
        <w:rPr>
          <w:rFonts w:ascii="MTMI" w:eastAsia="MTMI" w:cs="B Nazanin" w:hint="eastAsia"/>
          <w:sz w:val="32"/>
          <w:szCs w:val="32"/>
        </w:rPr>
        <w:t>α</w:t>
      </w:r>
      <w:r>
        <w:rPr>
          <w:rFonts w:ascii="MTMI" w:eastAsia="MTMI" w:cs="B Nazanin"/>
          <w:sz w:val="32"/>
          <w:szCs w:val="32"/>
        </w:rPr>
        <w:t xml:space="preserve"> </w:t>
      </w:r>
      <w:r>
        <w:rPr>
          <w:rFonts w:ascii="MTSYN" w:eastAsia="MTSYN" w:cs="B Nazanin"/>
          <w:sz w:val="32"/>
          <w:szCs w:val="32"/>
        </w:rPr>
        <w:t xml:space="preserve">= </w:t>
      </w:r>
      <w:r>
        <w:rPr>
          <w:rFonts w:ascii="Times New Roman" w:eastAsia="MTMI" w:hAnsi="Times New Roman" w:cs="B Nazanin"/>
          <w:sz w:val="32"/>
          <w:szCs w:val="32"/>
        </w:rPr>
        <w:t>0.15</w:t>
      </w:r>
      <w:r>
        <w:rPr>
          <w:rFonts w:ascii="Times New Roman" w:eastAsia="MTMI" w:hAnsi="Times New Roman" w:cs="B Nazanin" w:hint="cs"/>
          <w:sz w:val="32"/>
          <w:szCs w:val="32"/>
          <w:rtl/>
        </w:rPr>
        <w:t xml:space="preserve">و </w:t>
      </w:r>
      <w:r>
        <w:rPr>
          <w:rFonts w:ascii="Times New Roman" w:eastAsia="MTMI" w:hAnsi="Times New Roman" w:cs="B Nazanin"/>
          <w:sz w:val="32"/>
          <w:szCs w:val="32"/>
        </w:rPr>
        <w:t xml:space="preserve"> </w:t>
      </w:r>
      <w:r>
        <w:rPr>
          <w:rFonts w:ascii="MTMI" w:eastAsia="MTMI" w:cs="B Nazanin" w:hint="eastAsia"/>
          <w:sz w:val="32"/>
          <w:szCs w:val="32"/>
        </w:rPr>
        <w:t>β</w:t>
      </w:r>
      <w:r>
        <w:rPr>
          <w:rFonts w:ascii="MTMI" w:eastAsia="MTMI" w:cs="B Nazanin"/>
          <w:sz w:val="32"/>
          <w:szCs w:val="32"/>
        </w:rPr>
        <w:t xml:space="preserve"> </w:t>
      </w:r>
      <w:r>
        <w:rPr>
          <w:rFonts w:ascii="MTSYN" w:eastAsia="MTSYN" w:cs="B Nazanin"/>
          <w:sz w:val="32"/>
          <w:szCs w:val="32"/>
        </w:rPr>
        <w:t xml:space="preserve">= </w:t>
      </w:r>
      <w:r>
        <w:rPr>
          <w:rFonts w:ascii="Times New Roman" w:eastAsia="MTMI" w:hAnsi="Times New Roman" w:cs="B Nazanin"/>
          <w:sz w:val="32"/>
          <w:szCs w:val="32"/>
        </w:rPr>
        <w:t>0.25</w:t>
      </w:r>
      <w:r>
        <w:rPr>
          <w:rFonts w:cs="B Nazanin" w:hint="cs"/>
          <w:sz w:val="32"/>
          <w:szCs w:val="32"/>
          <w:rtl/>
        </w:rPr>
        <w:t xml:space="preserve"> و </w:t>
      </w:r>
      <w:r>
        <w:rPr>
          <w:rFonts w:ascii="Times New Roman" w:hAnsi="Times New Roman" w:cs="B Nazanin"/>
          <w:sz w:val="32"/>
          <w:szCs w:val="32"/>
        </w:rPr>
        <w:t xml:space="preserve">m </w:t>
      </w:r>
      <w:r>
        <w:rPr>
          <w:rFonts w:ascii="MTSYN" w:eastAsia="MTSYN" w:hAnsi="Times New Roman" w:cs="B Nazanin"/>
          <w:sz w:val="32"/>
          <w:szCs w:val="32"/>
        </w:rPr>
        <w:t xml:space="preserve">= </w:t>
      </w:r>
      <w:r>
        <w:rPr>
          <w:rFonts w:ascii="Times New Roman" w:hAnsi="Times New Roman" w:cs="B Nazanin"/>
          <w:sz w:val="32"/>
          <w:szCs w:val="32"/>
        </w:rPr>
        <w:t>10.</w:t>
      </w:r>
    </w:p>
    <w:p>
      <w:pPr>
        <w:tabs>
          <w:tab w:val="left" w:pos="6866"/>
        </w:tabs>
        <w:spacing w:line="240" w:lineRule="auto"/>
        <w:jc w:val="both"/>
        <w:rPr>
          <w:rFonts w:cs="B Nazanin"/>
          <w:sz w:val="32"/>
          <w:szCs w:val="32"/>
          <w:rtl/>
        </w:rPr>
      </w:pPr>
      <w:r>
        <w:rPr>
          <w:rFonts w:cs="B Nazanin" w:hint="cs"/>
          <w:sz w:val="32"/>
          <w:szCs w:val="32"/>
          <w:rtl/>
        </w:rPr>
        <w:t>سپس  نمونه گیری را ادامه می دهیم</w:t>
      </w:r>
    </w:p>
    <w:p>
      <w:pPr>
        <w:tabs>
          <w:tab w:val="left" w:pos="6866"/>
        </w:tabs>
        <w:bidi w:val="0"/>
        <w:spacing w:line="240" w:lineRule="auto"/>
        <w:ind w:right="-1039"/>
        <w:jc w:val="both"/>
        <w:rPr>
          <w:rFonts w:cs="B Nazanin"/>
          <w:sz w:val="32"/>
          <w:szCs w:val="32"/>
        </w:rPr>
      </w:pPr>
      <m:oMathPara>
        <m:oMathParaPr>
          <m:jc m:val="left"/>
        </m:oMathParaPr>
        <m:oMath>
          <m:f>
            <m:fPr>
              <m:ctrlPr>
                <w:rPr>
                  <w:rFonts w:ascii="Cambria Math" w:hAnsi="Cambria Math" w:cs="B Nazanin"/>
                  <w:sz w:val="32"/>
                  <w:szCs w:val="32"/>
                </w:rPr>
              </m:ctrlPr>
            </m:fPr>
            <m:num>
              <m:r>
                <m:rPr>
                  <m:sty m:val="p"/>
                </m:rPr>
                <w:rPr>
                  <w:rFonts w:ascii="Cambria Math" w:hAnsi="Cambria Math" w:cs="B Nazanin"/>
                  <w:sz w:val="32"/>
                  <w:szCs w:val="32"/>
                </w:rPr>
                <m:t>24</m:t>
              </m:r>
              <m:d>
                <m:dPr>
                  <m:begChr m:val="["/>
                  <m:endChr m:val="]"/>
                  <m:ctrlPr>
                    <w:rPr>
                      <w:rFonts w:ascii="Cambria Math" w:hAnsi="Cambria Math" w:cs="B Nazanin"/>
                      <w:sz w:val="32"/>
                      <w:szCs w:val="32"/>
                    </w:rPr>
                  </m:ctrlPr>
                </m:dPr>
                <m:e>
                  <m:r>
                    <m:rPr>
                      <m:sty m:val="p"/>
                    </m:rPr>
                    <w:rPr>
                      <w:rFonts w:ascii="Cambria Math" w:hAnsi="Cambria Math" w:cs="B Nazanin"/>
                      <w:sz w:val="32"/>
                      <w:szCs w:val="32"/>
                    </w:rPr>
                    <m:t>2</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0.25</m:t>
                              </m:r>
                            </m:num>
                            <m:den>
                              <m:r>
                                <m:rPr>
                                  <m:sty m:val="p"/>
                                </m:rPr>
                                <w:rPr>
                                  <w:rFonts w:ascii="Cambria Math" w:hAnsi="Cambria Math" w:cs="B Nazanin"/>
                                  <w:sz w:val="32"/>
                                  <w:szCs w:val="32"/>
                                </w:rPr>
                                <m:t>0.85</m:t>
                              </m:r>
                            </m:den>
                          </m:f>
                        </m:e>
                      </m:d>
                    </m:e>
                  </m:func>
                </m:e>
              </m:d>
              <m:r>
                <m:rPr>
                  <m:sty m:val="p"/>
                </m:rPr>
                <w:rPr>
                  <w:rFonts w:ascii="Cambria Math" w:hAnsi="Cambria Math" w:cs="B Nazanin"/>
                  <w:sz w:val="32"/>
                  <w:szCs w:val="32"/>
                </w:rPr>
                <m:t>+10</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4</m:t>
                          </m:r>
                        </m:num>
                        <m:den>
                          <m:r>
                            <m:rPr>
                              <m:sty m:val="p"/>
                            </m:rPr>
                            <w:rPr>
                              <w:rFonts w:ascii="Cambria Math" w:hAnsi="Cambria Math" w:cs="B Nazanin"/>
                              <w:sz w:val="32"/>
                              <w:szCs w:val="32"/>
                            </w:rPr>
                            <m:t>6</m:t>
                          </m:r>
                        </m:den>
                      </m:f>
                    </m:e>
                  </m:d>
                </m:e>
              </m:func>
            </m:num>
            <m:den>
              <m:r>
                <m:rPr>
                  <m:sty m:val="p"/>
                </m:rPr>
                <w:rPr>
                  <w:rFonts w:ascii="Cambria Math" w:hAnsi="Cambria Math" w:cs="B Nazanin"/>
                  <w:sz w:val="32"/>
                  <w:szCs w:val="32"/>
                </w:rPr>
                <m:t>6-4</m:t>
              </m:r>
            </m:den>
          </m:f>
          <m:r>
            <m:rPr>
              <m:sty m:val="p"/>
            </m:rPr>
            <w:rPr>
              <w:rFonts w:ascii="Cambria Math" w:hAnsi="Cambria Math" w:cs="B Nazanin"/>
              <w:sz w:val="32"/>
              <w:szCs w:val="32"/>
            </w:rPr>
            <m:t>&lt;</m:t>
          </m:r>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sz w:val="32"/>
                  <w:szCs w:val="32"/>
                </w:rPr>
                <m:t>2</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&lt;</m:t>
              </m:r>
            </m:e>
          </m:nary>
          <m:f>
            <m:fPr>
              <m:ctrlPr>
                <w:rPr>
                  <w:rFonts w:ascii="Cambria Math" w:hAnsi="Cambria Math" w:cs="B Nazanin"/>
                  <w:sz w:val="32"/>
                  <w:szCs w:val="32"/>
                </w:rPr>
              </m:ctrlPr>
            </m:fPr>
            <m:num>
              <m:r>
                <m:rPr>
                  <m:sty m:val="p"/>
                </m:rPr>
                <w:rPr>
                  <w:rFonts w:ascii="Cambria Math" w:hAnsi="Cambria Math" w:cs="B Nazanin"/>
                  <w:sz w:val="32"/>
                  <w:szCs w:val="32"/>
                </w:rPr>
                <m:t>24</m:t>
              </m:r>
              <m:d>
                <m:dPr>
                  <m:begChr m:val="["/>
                  <m:endChr m:val="]"/>
                  <m:ctrlPr>
                    <w:rPr>
                      <w:rFonts w:ascii="Cambria Math" w:hAnsi="Cambria Math" w:cs="B Nazanin"/>
                      <w:sz w:val="32"/>
                      <w:szCs w:val="32"/>
                    </w:rPr>
                  </m:ctrlPr>
                </m:dPr>
                <m:e>
                  <m:r>
                    <m:rPr>
                      <m:sty m:val="p"/>
                    </m:rPr>
                    <w:rPr>
                      <w:rFonts w:ascii="Cambria Math" w:hAnsi="Cambria Math" w:cs="B Nazanin"/>
                      <w:sz w:val="32"/>
                      <w:szCs w:val="32"/>
                    </w:rPr>
                    <m:t>2</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0.75</m:t>
                              </m:r>
                            </m:num>
                            <m:den>
                              <m:r>
                                <m:rPr>
                                  <m:sty m:val="p"/>
                                </m:rPr>
                                <w:rPr>
                                  <w:rFonts w:ascii="Cambria Math" w:hAnsi="Cambria Math" w:cs="B Nazanin"/>
                                  <w:sz w:val="32"/>
                                  <w:szCs w:val="32"/>
                                </w:rPr>
                                <m:t>0.15</m:t>
                              </m:r>
                            </m:den>
                          </m:f>
                        </m:e>
                      </m:d>
                    </m:e>
                  </m:func>
                </m:e>
              </m:d>
              <m:r>
                <m:rPr>
                  <m:sty m:val="p"/>
                </m:rPr>
                <w:rPr>
                  <w:rFonts w:ascii="Cambria Math" w:hAnsi="Cambria Math" w:cs="B Nazanin"/>
                  <w:sz w:val="32"/>
                  <w:szCs w:val="32"/>
                </w:rPr>
                <m:t>+10</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4</m:t>
                          </m:r>
                        </m:num>
                        <m:den>
                          <m:r>
                            <m:rPr>
                              <m:sty m:val="p"/>
                            </m:rPr>
                            <w:rPr>
                              <w:rFonts w:ascii="Cambria Math" w:hAnsi="Cambria Math" w:cs="B Nazanin"/>
                              <w:sz w:val="32"/>
                              <w:szCs w:val="32"/>
                            </w:rPr>
                            <m:t>6</m:t>
                          </m:r>
                        </m:den>
                      </m:f>
                    </m:e>
                  </m:d>
                </m:e>
              </m:func>
            </m:num>
            <m:den>
              <m:r>
                <m:rPr>
                  <m:sty m:val="p"/>
                </m:rPr>
                <w:rPr>
                  <w:rFonts w:ascii="Cambria Math" w:hAnsi="Cambria Math" w:cs="B Nazanin"/>
                  <w:sz w:val="32"/>
                  <w:szCs w:val="32"/>
                </w:rPr>
                <m:t>6-4</m:t>
              </m:r>
            </m:den>
          </m:f>
        </m:oMath>
      </m:oMathPara>
    </w:p>
    <w:p>
      <w:pPr>
        <w:tabs>
          <w:tab w:val="left" w:pos="6866"/>
        </w:tabs>
        <w:bidi w:val="0"/>
        <w:spacing w:line="240" w:lineRule="auto"/>
        <w:jc w:val="both"/>
        <w:rPr>
          <w:rFonts w:cs="B Nazanin"/>
          <w:sz w:val="32"/>
          <w:szCs w:val="32"/>
        </w:rPr>
      </w:pPr>
      <m:oMathPara>
        <m:oMathParaPr>
          <m:jc m:val="left"/>
        </m:oMathParaPr>
        <m:oMath>
          <m:f>
            <m:fPr>
              <m:ctrlPr>
                <w:rPr>
                  <w:rFonts w:ascii="Cambria Math" w:hAnsi="Cambria Math" w:cs="B Nazanin"/>
                  <w:sz w:val="32"/>
                  <w:szCs w:val="32"/>
                </w:rPr>
              </m:ctrlPr>
            </m:fPr>
            <m:num>
              <m:r>
                <m:rPr>
                  <m:sty m:val="p"/>
                </m:rPr>
                <w:rPr>
                  <w:rFonts w:ascii="Cambria Math" w:hAnsi="Cambria Math" w:cs="B Nazanin"/>
                  <w:sz w:val="32"/>
                  <w:szCs w:val="32"/>
                </w:rPr>
                <m:t>24</m:t>
              </m:r>
              <m:d>
                <m:dPr>
                  <m:begChr m:val="["/>
                  <m:endChr m:val="]"/>
                  <m:ctrlPr>
                    <w:rPr>
                      <w:rFonts w:ascii="Cambria Math" w:hAnsi="Cambria Math" w:cs="B Nazanin"/>
                      <w:sz w:val="32"/>
                      <w:szCs w:val="32"/>
                    </w:rPr>
                  </m:ctrlPr>
                </m:dPr>
                <m:e>
                  <m:r>
                    <m:rPr>
                      <m:sty m:val="p"/>
                    </m:rPr>
                    <w:rPr>
                      <w:rFonts w:ascii="Cambria Math" w:hAnsi="Cambria Math" w:cs="B Nazanin"/>
                      <w:sz w:val="32"/>
                      <w:szCs w:val="32"/>
                    </w:rPr>
                    <m:t>-1.0628+1.76</m:t>
                  </m:r>
                </m:e>
              </m:d>
            </m:num>
            <m:den>
              <m:r>
                <m:rPr>
                  <m:sty m:val="p"/>
                </m:rPr>
                <w:rPr>
                  <w:rFonts w:ascii="Cambria Math" w:hAnsi="Cambria Math" w:cs="B Nazanin"/>
                  <w:sz w:val="32"/>
                  <w:szCs w:val="32"/>
                </w:rPr>
                <m:t>2</m:t>
              </m:r>
            </m:den>
          </m:f>
          <m:r>
            <m:rPr>
              <m:sty m:val="p"/>
            </m:rPr>
            <w:rPr>
              <w:rFonts w:ascii="Cambria Math" w:hAnsi="Cambria Math" w:cs="B Nazanin"/>
              <w:sz w:val="32"/>
              <w:szCs w:val="32"/>
            </w:rPr>
            <m:t>&lt;</m:t>
          </m:r>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sz w:val="32"/>
                  <w:szCs w:val="32"/>
                </w:rPr>
                <m:t>2</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&lt;</m:t>
              </m:r>
            </m:e>
          </m:nary>
          <m:r>
            <m:rPr>
              <m:sty m:val="p"/>
            </m:rPr>
            <w:rPr>
              <w:rFonts w:ascii="Cambria Math" w:hAnsi="Cambria Math" w:cs="B Nazanin"/>
              <w:sz w:val="32"/>
              <w:szCs w:val="32"/>
            </w:rPr>
            <m:t xml:space="preserve"> </m:t>
          </m:r>
          <m:f>
            <m:fPr>
              <m:ctrlPr>
                <w:rPr>
                  <w:rFonts w:ascii="Cambria Math" w:hAnsi="Cambria Math" w:cs="B Nazanin"/>
                  <w:sz w:val="32"/>
                  <w:szCs w:val="32"/>
                </w:rPr>
              </m:ctrlPr>
            </m:fPr>
            <m:num>
              <m:r>
                <m:rPr>
                  <m:sty m:val="p"/>
                </m:rPr>
                <w:rPr>
                  <w:rFonts w:ascii="Cambria Math" w:hAnsi="Cambria Math" w:cs="B Nazanin"/>
                  <w:sz w:val="32"/>
                  <w:szCs w:val="32"/>
                </w:rPr>
                <m:t>24</m:t>
              </m:r>
              <m:d>
                <m:dPr>
                  <m:begChr m:val="["/>
                  <m:endChr m:val="]"/>
                  <m:ctrlPr>
                    <w:rPr>
                      <w:rFonts w:ascii="Cambria Math" w:hAnsi="Cambria Math" w:cs="B Nazanin"/>
                      <w:sz w:val="32"/>
                      <w:szCs w:val="32"/>
                    </w:rPr>
                  </m:ctrlPr>
                </m:dPr>
                <m:e>
                  <m:r>
                    <m:rPr>
                      <m:sty m:val="p"/>
                    </m:rPr>
                    <w:rPr>
                      <w:rFonts w:ascii="Cambria Math" w:hAnsi="Cambria Math" w:cs="B Nazanin"/>
                      <w:sz w:val="32"/>
                      <w:szCs w:val="32"/>
                    </w:rPr>
                    <m:t>1.398+1.76</m:t>
                  </m:r>
                </m:e>
              </m:d>
            </m:num>
            <m:den>
              <m:r>
                <m:rPr>
                  <m:sty m:val="p"/>
                </m:rPr>
                <w:rPr>
                  <w:rFonts w:ascii="Cambria Math" w:hAnsi="Cambria Math" w:cs="B Nazanin"/>
                  <w:sz w:val="32"/>
                  <w:szCs w:val="32"/>
                </w:rPr>
                <m:t>2</m:t>
              </m:r>
            </m:den>
          </m:f>
        </m:oMath>
      </m:oMathPara>
    </w:p>
    <w:p>
      <w:pPr>
        <w:tabs>
          <w:tab w:val="left" w:pos="6866"/>
        </w:tabs>
        <w:spacing w:line="240" w:lineRule="auto"/>
        <w:jc w:val="both"/>
        <w:rPr>
          <w:rFonts w:cs="B Nazanin"/>
          <w:sz w:val="32"/>
          <w:szCs w:val="32"/>
          <w:rtl/>
        </w:rPr>
      </w:pPr>
      <w:r>
        <w:rPr>
          <w:rFonts w:cs="B Nazanin" w:hint="cs"/>
          <w:sz w:val="32"/>
          <w:szCs w:val="32"/>
          <w:rtl/>
        </w:rPr>
        <w:t>یا</w:t>
      </w:r>
    </w:p>
    <w:p>
      <w:pPr>
        <w:tabs>
          <w:tab w:val="left" w:pos="6866"/>
        </w:tabs>
        <w:bidi w:val="0"/>
        <w:spacing w:line="240" w:lineRule="auto"/>
        <w:jc w:val="both"/>
        <w:rPr>
          <w:rFonts w:cs="B Nazanin"/>
          <w:sz w:val="32"/>
          <w:szCs w:val="32"/>
        </w:rPr>
      </w:pPr>
      <m:oMathPara>
        <m:oMathParaPr>
          <m:jc m:val="left"/>
        </m:oMathParaPr>
        <m:oMath>
          <m:r>
            <m:rPr>
              <m:sty m:val="p"/>
            </m:rPr>
            <w:rPr>
              <w:rFonts w:ascii="Cambria Math" w:hAnsi="Cambria Math" w:cs="B Nazanin"/>
              <w:sz w:val="32"/>
              <w:szCs w:val="32"/>
            </w:rPr>
            <m:t>8.37&lt;&lt;</m:t>
          </m:r>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sz w:val="32"/>
                  <w:szCs w:val="32"/>
                </w:rPr>
                <m:t>2</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&lt;</m:t>
              </m:r>
            </m:e>
          </m:nary>
          <m:r>
            <m:rPr>
              <m:sty m:val="p"/>
            </m:rPr>
            <w:rPr>
              <w:rFonts w:ascii="Cambria Math" w:hAnsi="Cambria Math" w:cs="B Nazanin"/>
              <w:sz w:val="32"/>
              <w:szCs w:val="32"/>
            </w:rPr>
            <m:t xml:space="preserve"> 37.90</m:t>
          </m:r>
        </m:oMath>
      </m:oMathPara>
    </w:p>
    <w:p>
      <w:pPr>
        <w:tabs>
          <w:tab w:val="left" w:pos="6866"/>
        </w:tabs>
        <w:spacing w:line="240" w:lineRule="auto"/>
        <w:jc w:val="both"/>
        <w:rPr>
          <w:rFonts w:cs="B Nazanin"/>
          <w:sz w:val="32"/>
          <w:szCs w:val="32"/>
          <w:rtl/>
        </w:rPr>
      </w:pPr>
      <m:oMath>
        <m:sSub>
          <m:sSubPr>
            <m:ctrlPr>
              <w:rPr>
                <w:rFonts w:ascii="Cambria Math" w:hAnsi="Cambria Math" w:cs="B Nazanin"/>
                <w:sz w:val="32"/>
                <w:szCs w:val="32"/>
              </w:rPr>
            </m:ctrlPr>
          </m:sSubPr>
          <m:e>
            <m:r>
              <m:rPr>
                <m:sty m:val="p"/>
              </m:rPr>
              <w:rPr>
                <w:rFonts w:ascii="Cambria Math" w:hAnsi="Cambria Math" w:cs="B Nazanin"/>
                <w:sz w:val="32"/>
                <w:szCs w:val="32"/>
              </w:rPr>
              <m:t>H</m:t>
            </m:r>
          </m:e>
          <m:sub>
            <m:r>
              <m:rPr>
                <m:sty m:val="p"/>
              </m:rPr>
              <w:rPr>
                <w:rFonts w:ascii="Cambria Math" w:hAnsi="Cambria Math" w:cs="B Nazanin"/>
                <w:sz w:val="32"/>
                <w:szCs w:val="32"/>
              </w:rPr>
              <m:t>0</m:t>
            </m:r>
          </m:sub>
        </m:sSub>
        <m:r>
          <m:rPr>
            <m:sty m:val="p"/>
          </m:rPr>
          <w:rPr>
            <w:rFonts w:ascii="Cambria Math" w:hAnsi="Cambria Math" w:cs="B Nazanin"/>
            <w:sz w:val="32"/>
            <w:szCs w:val="32"/>
          </w:rPr>
          <m:t>→</m:t>
        </m:r>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sz w:val="32"/>
                <w:szCs w:val="32"/>
              </w:rPr>
              <m:t>2</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≤8/37</m:t>
            </m:r>
          </m:e>
        </m:nary>
      </m:oMath>
      <w:r>
        <w:rPr>
          <w:rFonts w:cs="B Nazanin" w:hint="cs"/>
          <w:sz w:val="32"/>
          <w:szCs w:val="32"/>
          <w:rtl/>
        </w:rPr>
        <w:t>رد نمی شود  اگر</w:t>
      </w:r>
    </w:p>
    <w:p>
      <w:pPr>
        <w:tabs>
          <w:tab w:val="left" w:pos="6866"/>
        </w:tabs>
        <w:spacing w:line="240" w:lineRule="auto"/>
        <w:jc w:val="both"/>
        <w:rPr>
          <w:rFonts w:cs="B Nazanin"/>
          <w:sz w:val="32"/>
          <w:szCs w:val="32"/>
          <w:rtl/>
        </w:rPr>
      </w:pPr>
      <m:oMath>
        <m:sSub>
          <m:sSubPr>
            <m:ctrlPr>
              <w:rPr>
                <w:rFonts w:ascii="Cambria Math" w:hAnsi="Cambria Math" w:cs="B Nazanin"/>
                <w:sz w:val="32"/>
                <w:szCs w:val="32"/>
              </w:rPr>
            </m:ctrlPr>
          </m:sSubPr>
          <m:e>
            <m:r>
              <m:rPr>
                <m:sty m:val="p"/>
              </m:rPr>
              <w:rPr>
                <w:rFonts w:ascii="Cambria Math" w:hAnsi="Cambria Math" w:cs="B Nazanin"/>
                <w:sz w:val="32"/>
                <w:szCs w:val="32"/>
              </w:rPr>
              <m:t>H</m:t>
            </m:r>
          </m:e>
          <m:sub>
            <m:r>
              <m:rPr>
                <m:sty m:val="p"/>
              </m:rPr>
              <w:rPr>
                <w:rFonts w:ascii="Cambria Math" w:hAnsi="Cambria Math" w:cs="B Nazanin"/>
                <w:sz w:val="32"/>
                <w:szCs w:val="32"/>
              </w:rPr>
              <m:t>0</m:t>
            </m:r>
          </m:sub>
        </m:sSub>
        <m:r>
          <m:rPr>
            <m:sty m:val="p"/>
          </m:rPr>
          <w:rPr>
            <w:rFonts w:ascii="Cambria Math" w:hAnsi="Cambria Math" w:cs="B Nazanin"/>
            <w:sz w:val="32"/>
            <w:szCs w:val="32"/>
          </w:rPr>
          <m:t>→</m:t>
        </m:r>
        <m:nary>
          <m:naryPr>
            <m:chr m:val="∑"/>
            <m:ctrlPr>
              <w:rPr>
                <w:rFonts w:ascii="Cambria Math" w:hAnsi="Cambria Math" w:cs="B Nazanin"/>
                <w:sz w:val="32"/>
                <w:szCs w:val="32"/>
              </w:rPr>
            </m:ctrlPr>
          </m:naryPr>
          <m:sub>
            <m:r>
              <m:rPr>
                <m:sty m:val="p"/>
              </m:rPr>
              <w:rPr>
                <w:rFonts w:ascii="Cambria Math" w:hAnsi="Cambria Math" w:cs="B Nazanin"/>
                <w:sz w:val="32"/>
                <w:szCs w:val="32"/>
              </w:rPr>
              <m:t>i=1</m:t>
            </m:r>
          </m:sub>
          <m:sup>
            <m:r>
              <m:rPr>
                <m:sty m:val="p"/>
              </m:rPr>
              <w:rPr>
                <w:rFonts w:ascii="Cambria Math" w:hAnsi="Cambria Math" w:cs="B Nazanin"/>
                <w:sz w:val="32"/>
                <w:szCs w:val="32"/>
              </w:rPr>
              <m:t>m</m:t>
            </m:r>
          </m:sup>
          <m:e>
            <m:r>
              <m:rPr>
                <m:sty m:val="p"/>
              </m:rPr>
              <w:rPr>
                <w:rFonts w:ascii="Cambria Math" w:hAnsi="Cambria Math" w:cs="B Nazanin"/>
                <w:sz w:val="32"/>
                <w:szCs w:val="32"/>
              </w:rPr>
              <m:t>(</m:t>
            </m:r>
            <m:sSub>
              <m:sSubPr>
                <m:ctrlPr>
                  <w:rPr>
                    <w:rFonts w:ascii="Cambria Math" w:hAnsi="Cambria Math" w:cs="B Nazanin"/>
                    <w:sz w:val="32"/>
                    <w:szCs w:val="32"/>
                  </w:rPr>
                </m:ctrlPr>
              </m:sSubPr>
              <m:e>
                <m:r>
                  <m:rPr>
                    <m:sty m:val="p"/>
                  </m:rPr>
                  <w:rPr>
                    <w:rFonts w:ascii="Cambria Math" w:hAnsi="Cambria Math" w:cs="B Nazanin"/>
                    <w:sz w:val="32"/>
                    <w:szCs w:val="32"/>
                  </w:rPr>
                  <m:t>x</m:t>
                </m:r>
              </m:e>
              <m:sub>
                <m:r>
                  <m:rPr>
                    <m:sty m:val="p"/>
                  </m:rPr>
                  <w:rPr>
                    <w:rFonts w:ascii="Cambria Math" w:hAnsi="Cambria Math" w:cs="B Nazanin"/>
                    <w:sz w:val="32"/>
                    <w:szCs w:val="32"/>
                  </w:rPr>
                  <m:t>i</m:t>
                </m:r>
              </m:sub>
            </m:sSub>
            <m:r>
              <m:rPr>
                <m:sty m:val="p"/>
              </m:rPr>
              <w:rPr>
                <w:rFonts w:ascii="Cambria Math" w:hAnsi="Cambria Math" w:cs="B Nazanin"/>
                <w:sz w:val="32"/>
                <w:szCs w:val="32"/>
              </w:rPr>
              <m:t>-</m:t>
            </m:r>
            <m:r>
              <m:rPr>
                <m:sty m:val="p"/>
              </m:rPr>
              <w:rPr>
                <w:rFonts w:ascii="Cambria Math" w:eastAsia="MTMI" w:hAnsi="Cambria Math" w:cs="B Nazanin"/>
                <w:sz w:val="32"/>
                <w:szCs w:val="32"/>
              </w:rPr>
              <m:t>2</m:t>
            </m:r>
            <m:sSup>
              <m:sSupPr>
                <m:ctrlPr>
                  <w:rPr>
                    <w:rFonts w:ascii="Cambria Math" w:hAnsi="Cambria Math" w:cs="B Nazanin"/>
                    <w:sz w:val="32"/>
                    <w:szCs w:val="32"/>
                  </w:rPr>
                </m:ctrlPr>
              </m:sSupPr>
              <m:e>
                <m:r>
                  <m:rPr>
                    <m:sty m:val="p"/>
                  </m:rPr>
                  <w:rPr>
                    <w:rFonts w:ascii="Cambria Math" w:hAnsi="Cambria Math" w:cs="B Nazanin"/>
                    <w:sz w:val="32"/>
                    <w:szCs w:val="32"/>
                  </w:rPr>
                  <m:t>)</m:t>
                </m:r>
              </m:e>
              <m:sup>
                <m:r>
                  <m:rPr>
                    <m:sty m:val="p"/>
                  </m:rPr>
                  <w:rPr>
                    <w:rFonts w:ascii="Cambria Math" w:hAnsi="Cambria Math" w:cs="B Nazanin"/>
                    <w:sz w:val="32"/>
                    <w:szCs w:val="32"/>
                  </w:rPr>
                  <m:t>2</m:t>
                </m:r>
              </m:sup>
            </m:sSup>
            <m:r>
              <m:rPr>
                <m:sty m:val="p"/>
              </m:rPr>
              <w:rPr>
                <w:rFonts w:ascii="Cambria Math" w:hAnsi="Cambria Math" w:cs="B Nazanin"/>
                <w:sz w:val="32"/>
                <w:szCs w:val="32"/>
              </w:rPr>
              <m:t>≥37/90</m:t>
            </m:r>
          </m:e>
        </m:nary>
      </m:oMath>
      <w:r>
        <w:rPr>
          <w:rFonts w:cs="B Nazanin" w:hint="cs"/>
          <w:sz w:val="32"/>
          <w:szCs w:val="32"/>
          <w:rtl/>
        </w:rPr>
        <w:t>رد می شود  اگر</w:t>
      </w:r>
    </w:p>
    <w:p>
      <w:pPr>
        <w:pStyle w:val="Heading1"/>
        <w:spacing w:line="240" w:lineRule="auto"/>
        <w:rPr>
          <w:rtl/>
        </w:rPr>
      </w:pPr>
      <w:bookmarkStart w:id="14" w:name="_Toc535096751"/>
      <w:r>
        <w:rPr>
          <w:rFonts w:hint="cs"/>
          <w:rtl/>
        </w:rPr>
        <w:t>62-آزمون دنباله ای برای  طبقه بندی  دو جانبه</w:t>
      </w:r>
      <w:bookmarkEnd w:id="14"/>
    </w:p>
    <w:p>
      <w:pPr>
        <w:tabs>
          <w:tab w:val="left" w:pos="6866"/>
        </w:tabs>
        <w:spacing w:line="240" w:lineRule="auto"/>
        <w:jc w:val="both"/>
        <w:rPr>
          <w:rFonts w:cs="B Nazanin"/>
          <w:b/>
          <w:bCs/>
          <w:sz w:val="32"/>
          <w:szCs w:val="32"/>
          <w:rtl/>
        </w:rPr>
      </w:pPr>
      <w:r>
        <w:rPr>
          <w:rFonts w:cs="B Nazanin" w:hint="cs"/>
          <w:b/>
          <w:bCs/>
          <w:sz w:val="32"/>
          <w:szCs w:val="32"/>
          <w:rtl/>
        </w:rPr>
        <w:t xml:space="preserve">هدف: </w:t>
      </w:r>
    </w:p>
    <w:p>
      <w:pPr>
        <w:tabs>
          <w:tab w:val="left" w:pos="6866"/>
        </w:tabs>
        <w:spacing w:line="240" w:lineRule="auto"/>
        <w:jc w:val="both"/>
        <w:rPr>
          <w:rFonts w:cs="B Nazanin"/>
          <w:sz w:val="32"/>
          <w:szCs w:val="32"/>
          <w:rtl/>
        </w:rPr>
      </w:pPr>
      <w:r>
        <w:rPr>
          <w:rFonts w:cs="B Nazanin" w:hint="cs"/>
          <w:sz w:val="32"/>
          <w:szCs w:val="32"/>
          <w:rtl/>
        </w:rPr>
        <w:t>برای آزمون فرض صفر  که پارامتر</w:t>
      </w:r>
      <w:r>
        <w:rPr>
          <w:rFonts w:cs="B Nazanin"/>
          <w:sz w:val="32"/>
          <w:szCs w:val="32"/>
        </w:rPr>
        <w:t>p</w:t>
      </w:r>
      <w:r>
        <w:rPr>
          <w:rFonts w:cs="B Nazanin" w:hint="cs"/>
          <w:sz w:val="32"/>
          <w:szCs w:val="32"/>
          <w:rtl/>
        </w:rPr>
        <w:t xml:space="preserve">  از یک جامعه  دارای  ارزیش </w:t>
      </w:r>
      <m:oMath>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0</m:t>
            </m:r>
          </m:sub>
        </m:sSub>
      </m:oMath>
      <w:r>
        <w:rPr>
          <w:rFonts w:cs="B Nazanin" w:hint="cs"/>
          <w:sz w:val="32"/>
          <w:szCs w:val="32"/>
          <w:rtl/>
        </w:rPr>
        <w:t xml:space="preserve"> در مقابل </w:t>
      </w:r>
      <m:oMath>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1</m:t>
            </m:r>
          </m:sub>
        </m:sSub>
      </m:oMath>
      <w:r>
        <w:rPr>
          <w:rFonts w:cs="B Nazanin" w:hint="cs"/>
          <w:sz w:val="32"/>
          <w:szCs w:val="32"/>
          <w:rtl/>
        </w:rPr>
        <w:t xml:space="preserve"> دارد.</w:t>
      </w:r>
    </w:p>
    <w:p>
      <w:pPr>
        <w:tabs>
          <w:tab w:val="left" w:pos="6866"/>
        </w:tabs>
        <w:spacing w:line="240" w:lineRule="auto"/>
        <w:jc w:val="both"/>
        <w:rPr>
          <w:rFonts w:cs="B Nazanin"/>
          <w:b/>
          <w:bCs/>
          <w:sz w:val="32"/>
          <w:szCs w:val="32"/>
          <w:rtl/>
        </w:rPr>
      </w:pPr>
      <w:r>
        <w:rPr>
          <w:rFonts w:cs="B Nazanin" w:hint="cs"/>
          <w:b/>
          <w:bCs/>
          <w:sz w:val="32"/>
          <w:szCs w:val="32"/>
          <w:rtl/>
        </w:rPr>
        <w:t>محدودیت ها:</w:t>
      </w:r>
    </w:p>
    <w:p>
      <w:pPr>
        <w:tabs>
          <w:tab w:val="left" w:pos="6866"/>
        </w:tabs>
        <w:spacing w:line="240" w:lineRule="auto"/>
        <w:jc w:val="both"/>
        <w:rPr>
          <w:rFonts w:cs="B Nazanin"/>
          <w:sz w:val="32"/>
          <w:szCs w:val="32"/>
          <w:rtl/>
        </w:rPr>
      </w:pPr>
      <w:r>
        <w:rPr>
          <w:rFonts w:cs="B Nazanin" w:hint="cs"/>
          <w:sz w:val="32"/>
          <w:szCs w:val="32"/>
          <w:rtl/>
        </w:rPr>
        <w:t>1- مشاهدات می توانند  لزوماً  به صورت  دنباله ای بدست می آیند.</w:t>
      </w:r>
    </w:p>
    <w:p>
      <w:pPr>
        <w:tabs>
          <w:tab w:val="left" w:pos="6866"/>
        </w:tabs>
        <w:spacing w:line="240" w:lineRule="auto"/>
        <w:jc w:val="both"/>
        <w:rPr>
          <w:rFonts w:eastAsiaTheme="minorEastAsia" w:cs="B Nazanin"/>
          <w:sz w:val="32"/>
          <w:szCs w:val="32"/>
          <w:rtl/>
        </w:rPr>
      </w:pPr>
      <w:r>
        <w:rPr>
          <w:rFonts w:cs="B Nazanin" w:hint="cs"/>
          <w:sz w:val="32"/>
          <w:szCs w:val="32"/>
          <w:rtl/>
        </w:rPr>
        <w:t xml:space="preserve">2- مشاهدات مستقل  هستند   و از  </w:t>
      </w:r>
      <w:r>
        <w:rPr>
          <w:rFonts w:eastAsiaTheme="minorEastAsia" w:cs="B Nazanin" w:hint="cs"/>
          <w:sz w:val="32"/>
          <w:szCs w:val="32"/>
          <w:rtl/>
        </w:rPr>
        <w:t>توزیع برنولی  پیروی  می کنند.</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روش:</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این آزمون معمولاً  در کنترل کیفیت   مورد استفاده  قرار  می گیرد ، زمانی  که ما مایل  به تعیین اینکه   آیا نسبت معکوس  در یک نمونه  کمتر  از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oMath>
      <w:r>
        <w:rPr>
          <w:rFonts w:eastAsiaTheme="minorEastAsia" w:cs="B Nazanin" w:hint="cs"/>
          <w:sz w:val="32"/>
          <w:szCs w:val="32"/>
          <w:rtl/>
        </w:rPr>
        <w:t xml:space="preserve">(نامه پذیرش ) یا بیش از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oMath>
      <w:r>
        <w:rPr>
          <w:rFonts w:eastAsiaTheme="minorEastAsia" w:cs="B Nazanin" w:hint="cs"/>
          <w:sz w:val="32"/>
          <w:szCs w:val="32"/>
          <w:rtl/>
        </w:rPr>
        <w:t xml:space="preserve"> (ناحیه رد) می شود.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ابتدا  باید   در مورد خطاهای   نوع 1 و نوع 2 برای آزمون تصمیم  گیری  کنیم   که نامید می شوند  </w:t>
      </w:r>
      <w:r>
        <w:rPr>
          <w:rFonts w:eastAsiaTheme="minorEastAsia" w:cs="B Nazanin" w:hint="eastAsia"/>
          <w:sz w:val="32"/>
          <w:szCs w:val="32"/>
        </w:rPr>
        <w:t>α</w:t>
      </w:r>
      <w:r>
        <w:rPr>
          <w:rFonts w:eastAsiaTheme="minorEastAsia" w:cs="B Nazanin"/>
          <w:sz w:val="32"/>
          <w:szCs w:val="32"/>
        </w:rPr>
        <w:t xml:space="preserve"> </w:t>
      </w:r>
      <w:r>
        <w:rPr>
          <w:rFonts w:eastAsiaTheme="minorEastAsia" w:cs="B Nazanin" w:hint="cs"/>
          <w:sz w:val="32"/>
          <w:szCs w:val="32"/>
          <w:rtl/>
        </w:rPr>
        <w:t xml:space="preserve"> و </w:t>
      </w:r>
      <w:r>
        <w:rPr>
          <w:rFonts w:eastAsiaTheme="minorEastAsia" w:cs="B Nazanin" w:hint="eastAsia"/>
          <w:sz w:val="32"/>
          <w:szCs w:val="32"/>
        </w:rPr>
        <w:t>β</w:t>
      </w:r>
      <w:r>
        <w:rPr>
          <w:rFonts w:eastAsiaTheme="minorEastAsia" w:cs="B Nazanin"/>
          <w:sz w:val="32"/>
          <w:szCs w:val="32"/>
        </w:rPr>
        <w:t>.</w:t>
      </w:r>
      <w:r>
        <w:rPr>
          <w:rFonts w:eastAsiaTheme="minorEastAsia" w:cs="B Nazanin" w:hint="cs"/>
          <w:sz w:val="32"/>
          <w:szCs w:val="32"/>
          <w:rtl/>
        </w:rPr>
        <w:t>.</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آزمون شامل  ترسیم   نمودار  تجزیه و تحلیل  دنباله ای  است. مشاهدات بدست آمده   تعدادی   از موارد  معیوب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m:t>
            </m:r>
          </m:sub>
        </m:sSub>
      </m:oMath>
      <w:r>
        <w:rPr>
          <w:rFonts w:eastAsiaTheme="minorEastAsia" w:cs="B Nazanin" w:hint="cs"/>
          <w:sz w:val="32"/>
          <w:szCs w:val="32"/>
          <w:rtl/>
        </w:rPr>
        <w:t xml:space="preserve">  در مقابل  اندازه نمونه تا زمان </w:t>
      </w:r>
      <w:r>
        <w:rPr>
          <w:rFonts w:eastAsiaTheme="minorEastAsia" w:cs="B Nazanin"/>
          <w:sz w:val="32"/>
          <w:szCs w:val="32"/>
        </w:rPr>
        <w:t>m</w:t>
      </w:r>
      <w:r>
        <w:rPr>
          <w:rFonts w:eastAsiaTheme="minorEastAsia" w:cs="B Nazanin" w:hint="cs"/>
          <w:sz w:val="32"/>
          <w:szCs w:val="32"/>
          <w:rtl/>
        </w:rPr>
        <w:t xml:space="preserve">  طراحی شده است.</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در نمودار  دو خط مرزی وجود دارد:</w:t>
      </w:r>
    </w:p>
    <w:p>
      <w:pPr>
        <w:tabs>
          <w:tab w:val="left" w:pos="6866"/>
        </w:tabs>
        <w:bidi w:val="0"/>
        <w:spacing w:line="240" w:lineRule="auto"/>
        <w:jc w:val="both"/>
        <w:rPr>
          <w:rFonts w:eastAsiaTheme="minorEastAsia" w:cs="B Nazanin"/>
          <w:sz w:val="32"/>
          <w:szCs w:val="32"/>
        </w:rPr>
      </w:pPr>
      <m:oMathPara>
        <m:oMathParaPr>
          <m:jc m:val="left"/>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m:t>
              </m:r>
            </m:sub>
          </m:sSub>
          <m:d>
            <m:dPr>
              <m:begChr m:val="{"/>
              <m:endChr m:val="}"/>
              <m:ctrlPr>
                <w:rPr>
                  <w:rFonts w:ascii="Cambria Math" w:eastAsiaTheme="minorEastAsia" w:hAnsi="Cambria Math" w:cs="B Nazanin"/>
                  <w:sz w:val="32"/>
                  <w:szCs w:val="32"/>
                </w:rPr>
              </m:ctrlPr>
            </m:dPr>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log</m:t>
                  </m:r>
                </m:fName>
                <m:e>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den>
                  </m:f>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log</m:t>
                      </m:r>
                    </m:fName>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num>
                            <m:den>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den>
                          </m:f>
                        </m:e>
                      </m:d>
                    </m:e>
                  </m:func>
                </m:e>
              </m:func>
            </m:e>
          </m:d>
          <m:r>
            <m:rPr>
              <m:sty m:val="p"/>
            </m:rPr>
            <w:rPr>
              <w:rFonts w:ascii="Cambria Math" w:eastAsiaTheme="minorEastAsia" w:hAnsi="Cambria Math" w:cs="B Nazanin"/>
              <w:sz w:val="32"/>
              <w:szCs w:val="32"/>
            </w:rPr>
            <m:t>+m</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log</m:t>
              </m:r>
            </m:fName>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num>
                    <m:den>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den>
                  </m:f>
                </m:e>
              </m:d>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eastAsiaTheme="minorEastAsia" w:hAnsi="Cambria Math" w:cs="B Nazanin"/>
                      <w:sz w:val="32"/>
                      <w:szCs w:val="32"/>
                    </w:rPr>
                    <m:t>log</m:t>
                  </m:r>
                </m:fName>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hint="eastAsia"/>
                              <w:sz w:val="32"/>
                              <w:szCs w:val="32"/>
                            </w:rPr>
                            <m:t>β</m:t>
                          </m:r>
                        </m:num>
                        <m:den>
                          <m:r>
                            <m:rPr>
                              <m:sty m:val="p"/>
                            </m:rPr>
                            <w:rPr>
                              <w:rFonts w:ascii="Cambria Math" w:eastAsiaTheme="minorEastAsia" w:hAnsi="Cambria Math" w:cs="B Nazanin"/>
                              <w:sz w:val="32"/>
                              <w:szCs w:val="32"/>
                            </w:rPr>
                            <m:t xml:space="preserve">1 </m:t>
                          </m:r>
                          <m:r>
                            <m:rPr>
                              <m:sty m:val="p"/>
                            </m:rPr>
                            <w:rPr>
                              <w:rFonts w:ascii="Cambria Math" w:eastAsiaTheme="minorEastAsia" w:hAnsi="Cambria Math" w:cs="B Nazanin" w:hint="eastAsia"/>
                              <w:sz w:val="32"/>
                              <w:szCs w:val="32"/>
                            </w:rPr>
                            <m:t>-</m:t>
                          </m:r>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hint="eastAsia"/>
                              <w:sz w:val="32"/>
                              <w:szCs w:val="32"/>
                            </w:rPr>
                            <m:t>α</m:t>
                          </m:r>
                        </m:den>
                      </m:f>
                    </m:e>
                  </m:d>
                </m:e>
              </m:func>
            </m:e>
          </m:func>
        </m:oMath>
      </m:oMathPara>
    </w:p>
    <w:p>
      <w:pPr>
        <w:tabs>
          <w:tab w:val="left" w:pos="6866"/>
        </w:tabs>
        <w:bidi w:val="0"/>
        <w:spacing w:line="240" w:lineRule="auto"/>
        <w:jc w:val="both"/>
        <w:rPr>
          <w:rFonts w:eastAsiaTheme="minorEastAsia" w:cs="B Nazanin"/>
          <w:sz w:val="32"/>
          <w:szCs w:val="32"/>
        </w:rPr>
      </w:pPr>
      <m:oMathPara>
        <m:oMathParaPr>
          <m:jc m:val="left"/>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m:t>
              </m:r>
            </m:sub>
          </m:sSub>
          <m:d>
            <m:dPr>
              <m:begChr m:val="{"/>
              <m:endChr m:val="}"/>
              <m:ctrlPr>
                <w:rPr>
                  <w:rFonts w:ascii="Cambria Math" w:eastAsiaTheme="minorEastAsia" w:hAnsi="Cambria Math" w:cs="B Nazanin"/>
                  <w:sz w:val="32"/>
                  <w:szCs w:val="32"/>
                </w:rPr>
              </m:ctrlPr>
            </m:dPr>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log</m:t>
                  </m:r>
                </m:fName>
                <m:e>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den>
                  </m:f>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log</m:t>
                      </m:r>
                    </m:fName>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num>
                            <m:den>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den>
                          </m:f>
                        </m:e>
                      </m:d>
                    </m:e>
                  </m:func>
                </m:e>
              </m:func>
            </m:e>
          </m:d>
          <m:r>
            <m:rPr>
              <m:sty m:val="p"/>
            </m:rPr>
            <w:rPr>
              <w:rFonts w:ascii="Cambria Math" w:eastAsiaTheme="minorEastAsia" w:hAnsi="Cambria Math" w:cs="B Nazanin"/>
              <w:sz w:val="32"/>
              <w:szCs w:val="32"/>
            </w:rPr>
            <m:t>+m</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log</m:t>
              </m:r>
            </m:fName>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1</m:t>
                          </m:r>
                        </m:sub>
                      </m:sSub>
                    </m:num>
                    <m:den>
                      <m:r>
                        <m:rPr>
                          <m:sty m:val="p"/>
                        </m:rPr>
                        <w:rPr>
                          <w:rFonts w:ascii="Cambria Math" w:eastAsiaTheme="minorEastAsia" w:hAnsi="Cambria Math" w:cs="B Nazanin"/>
                          <w:sz w:val="32"/>
                          <w:szCs w:val="32"/>
                        </w:rPr>
                        <m:t>1-</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0</m:t>
                          </m:r>
                        </m:sub>
                      </m:sSub>
                    </m:den>
                  </m:f>
                </m:e>
              </m:d>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eastAsiaTheme="minorEastAsia" w:hAnsi="Cambria Math" w:cs="B Nazanin"/>
                      <w:sz w:val="32"/>
                      <w:szCs w:val="32"/>
                    </w:rPr>
                    <m:t>log</m:t>
                  </m:r>
                </m:fName>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r>
                            <m:rPr>
                              <m:sty m:val="p"/>
                            </m:rPr>
                            <w:rPr>
                              <w:rFonts w:ascii="Cambria Math" w:eastAsiaTheme="minorEastAsia" w:hAnsi="Cambria Math" w:cs="B Nazanin" w:hint="eastAsia"/>
                              <w:sz w:val="32"/>
                              <w:szCs w:val="32"/>
                            </w:rPr>
                            <m:t>β</m:t>
                          </m:r>
                        </m:num>
                        <m:den>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hint="eastAsia"/>
                              <w:sz w:val="32"/>
                              <w:szCs w:val="32"/>
                            </w:rPr>
                            <m:t>α</m:t>
                          </m:r>
                        </m:den>
                      </m:f>
                    </m:e>
                  </m:d>
                </m:e>
              </m:func>
            </m:e>
          </m:func>
        </m:oMath>
      </m:oMathPara>
    </w:p>
    <w:p>
      <w:pPr>
        <w:tabs>
          <w:tab w:val="left" w:pos="6866"/>
        </w:tabs>
        <w:spacing w:line="240" w:lineRule="auto"/>
        <w:jc w:val="both"/>
        <w:rPr>
          <w:rFonts w:cs="B Nazanin"/>
          <w:sz w:val="32"/>
          <w:szCs w:val="32"/>
          <w:rtl/>
        </w:rPr>
      </w:pPr>
      <w:r>
        <w:rPr>
          <w:rFonts w:cs="B Nazanin" w:hint="cs"/>
          <w:sz w:val="32"/>
          <w:szCs w:val="32"/>
          <w:rtl/>
        </w:rPr>
        <w:t>اگر  نمودار  از  مرز بالایی  عبور  کند  ، فرض صفر رد می شود. اگر  نمودار  از  مرز پائین  عبور کند    فرض صفر نمی شود.</w:t>
      </w:r>
    </w:p>
    <w:p>
      <w:pPr>
        <w:tabs>
          <w:tab w:val="left" w:pos="6866"/>
        </w:tabs>
        <w:spacing w:line="240" w:lineRule="auto"/>
        <w:jc w:val="both"/>
        <w:rPr>
          <w:rFonts w:cs="B Nazanin"/>
          <w:b/>
          <w:bCs/>
          <w:sz w:val="32"/>
          <w:szCs w:val="32"/>
          <w:rtl/>
        </w:rPr>
      </w:pPr>
      <w:r>
        <w:rPr>
          <w:rFonts w:cs="B Nazanin" w:hint="cs"/>
          <w:b/>
          <w:bCs/>
          <w:sz w:val="32"/>
          <w:szCs w:val="32"/>
          <w:rtl/>
        </w:rPr>
        <w:t>مثال:</w:t>
      </w:r>
    </w:p>
    <w:p>
      <w:pPr>
        <w:tabs>
          <w:tab w:val="left" w:pos="6866"/>
        </w:tabs>
        <w:spacing w:line="240" w:lineRule="auto"/>
        <w:jc w:val="both"/>
        <w:rPr>
          <w:rFonts w:cs="B Nazanin"/>
          <w:sz w:val="32"/>
          <w:szCs w:val="32"/>
          <w:rtl/>
        </w:rPr>
      </w:pPr>
      <w:r>
        <w:rPr>
          <w:rFonts w:cs="B Nazanin" w:hint="cs"/>
          <w:sz w:val="32"/>
          <w:szCs w:val="32"/>
          <w:rtl/>
        </w:rPr>
        <w:t>یک مهندس  کنترل کیفیت یک آزمون پیوسته  برای  معیوب  بودن   در یک نمونه  از یک دسته بزرگ را تنظیم می کند. نسبت زیر 10/0 باشد دسته را می پذیرد، اما  اگر  نسبت بیش از 20/0  باشد، رد می کند. در غیر این صورت  نمونه گیری  را ادامه می دهد.   پس  از مشاهدات 21، تعداد آیتم های   معیوب  در مقایسه   با تعداد نمونه   از خط مرز بالایی   عبور می کند. این نشان می دهد  که او باید فرضیه صفر را رد کند(</w:t>
      </w:r>
      <w:r>
        <w:rPr>
          <w:rFonts w:cs="B Nazanin"/>
          <w:sz w:val="32"/>
          <w:szCs w:val="32"/>
        </w:rPr>
        <w:t>p=0/10</w:t>
      </w:r>
      <w:r>
        <w:rPr>
          <w:rFonts w:cs="B Nazanin" w:hint="cs"/>
          <w:sz w:val="32"/>
          <w:szCs w:val="32"/>
          <w:rtl/>
        </w:rPr>
        <w:t>) و فرضیه جایگزین   را بپذیرد(</w:t>
      </w:r>
      <w:r>
        <w:rPr>
          <w:rFonts w:cs="B Nazanin"/>
          <w:sz w:val="32"/>
          <w:szCs w:val="32"/>
        </w:rPr>
        <w:t>p=0/20</w:t>
      </w:r>
      <w:r>
        <w:rPr>
          <w:rFonts w:cs="B Nazanin" w:hint="cs"/>
          <w:sz w:val="32"/>
          <w:szCs w:val="32"/>
          <w:rtl/>
        </w:rPr>
        <w:t>)  بنابراین تمام دسته ها رد  می شوند.</w:t>
      </w:r>
    </w:p>
    <w:p>
      <w:pPr>
        <w:tabs>
          <w:tab w:val="left" w:pos="6866"/>
        </w:tabs>
        <w:spacing w:line="240" w:lineRule="auto"/>
        <w:jc w:val="both"/>
        <w:rPr>
          <w:rFonts w:cs="B Nazanin"/>
          <w:b/>
          <w:bCs/>
          <w:sz w:val="32"/>
          <w:szCs w:val="32"/>
          <w:rtl/>
        </w:rPr>
      </w:pPr>
      <w:r>
        <w:rPr>
          <w:rFonts w:cs="B Nazanin" w:hint="cs"/>
          <w:b/>
          <w:bCs/>
          <w:sz w:val="32"/>
          <w:szCs w:val="32"/>
          <w:rtl/>
        </w:rPr>
        <w:t>محاسبات عددی</w:t>
      </w:r>
    </w:p>
    <w:p>
      <w:pPr>
        <w:tabs>
          <w:tab w:val="left" w:pos="6866"/>
        </w:tabs>
        <w:bidi w:val="0"/>
        <w:spacing w:line="240" w:lineRule="auto"/>
        <w:jc w:val="both"/>
        <w:rPr>
          <w:rFonts w:cs="B Nazanin"/>
          <w:sz w:val="32"/>
          <w:szCs w:val="32"/>
        </w:rPr>
      </w:pPr>
      <m:oMathPara>
        <m:oMath>
          <m:sSub>
            <m:sSubPr>
              <m:ctrlPr>
                <w:rPr>
                  <w:rFonts w:ascii="Cambria Math" w:hAnsi="Cambria Math" w:cs="B Nazanin"/>
                  <w:sz w:val="32"/>
                  <w:szCs w:val="32"/>
                </w:rPr>
              </m:ctrlPr>
            </m:sSubPr>
            <m:e>
              <m:r>
                <m:rPr>
                  <m:sty m:val="p"/>
                </m:rPr>
                <w:rPr>
                  <w:rFonts w:ascii="Cambria Math" w:hAnsi="Cambria Math" w:cs="B Nazanin"/>
                  <w:sz w:val="32"/>
                  <w:szCs w:val="32"/>
                </w:rPr>
                <m:t>H</m:t>
              </m:r>
            </m:e>
            <m:sub>
              <m:r>
                <m:rPr>
                  <m:sty m:val="p"/>
                </m:rPr>
                <w:rPr>
                  <w:rFonts w:ascii="Cambria Math" w:hAnsi="Cambria Math" w:cs="B Nazanin"/>
                  <w:sz w:val="32"/>
                  <w:szCs w:val="32"/>
                </w:rPr>
                <m:t>0</m:t>
              </m:r>
            </m:sub>
          </m:sSub>
          <m:r>
            <m:rPr>
              <m:sty m:val="p"/>
            </m:rPr>
            <w:rPr>
              <w:rFonts w:ascii="Cambria Math" w:hAnsi="Cambria Math" w:cs="B Nazanin"/>
              <w:sz w:val="32"/>
              <w:szCs w:val="32"/>
            </w:rPr>
            <m:t>:P=</m:t>
          </m:r>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0</m:t>
              </m:r>
            </m:sub>
          </m:sSub>
          <m:r>
            <m:rPr>
              <m:sty m:val="p"/>
            </m:rPr>
            <w:rPr>
              <w:rFonts w:ascii="Cambria Math" w:hAnsi="Cambria Math" w:cs="B Nazanin"/>
              <w:sz w:val="32"/>
              <w:szCs w:val="32"/>
            </w:rPr>
            <m:t>=0/10</m:t>
          </m:r>
        </m:oMath>
      </m:oMathPara>
    </w:p>
    <w:p>
      <w:pPr>
        <w:tabs>
          <w:tab w:val="left" w:pos="6866"/>
        </w:tabs>
        <w:bidi w:val="0"/>
        <w:spacing w:line="240" w:lineRule="auto"/>
        <w:jc w:val="both"/>
        <w:rPr>
          <w:rFonts w:cs="B Nazanin"/>
          <w:sz w:val="32"/>
          <w:szCs w:val="32"/>
        </w:rPr>
      </w:pPr>
      <m:oMathPara>
        <m:oMath>
          <m:sSub>
            <m:sSubPr>
              <m:ctrlPr>
                <w:rPr>
                  <w:rFonts w:ascii="Cambria Math" w:hAnsi="Cambria Math" w:cs="B Nazanin"/>
                  <w:sz w:val="32"/>
                  <w:szCs w:val="32"/>
                </w:rPr>
              </m:ctrlPr>
            </m:sSubPr>
            <m:e>
              <m:r>
                <m:rPr>
                  <m:sty m:val="p"/>
                </m:rPr>
                <w:rPr>
                  <w:rFonts w:ascii="Cambria Math" w:hAnsi="Cambria Math" w:cs="B Nazanin"/>
                  <w:sz w:val="32"/>
                  <w:szCs w:val="32"/>
                </w:rPr>
                <m:t>H</m:t>
              </m:r>
            </m:e>
            <m:sub>
              <m:r>
                <m:rPr>
                  <m:sty m:val="p"/>
                </m:rPr>
                <w:rPr>
                  <w:rFonts w:ascii="Cambria Math" w:hAnsi="Cambria Math" w:cs="B Nazanin"/>
                  <w:sz w:val="32"/>
                  <w:szCs w:val="32"/>
                </w:rPr>
                <m:t>1</m:t>
              </m:r>
            </m:sub>
          </m:sSub>
          <m:r>
            <m:rPr>
              <m:sty m:val="p"/>
            </m:rPr>
            <w:rPr>
              <w:rFonts w:ascii="Cambria Math" w:hAnsi="Cambria Math" w:cs="B Nazanin"/>
              <w:sz w:val="32"/>
              <w:szCs w:val="32"/>
            </w:rPr>
            <m:t>:P=</m:t>
          </m:r>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1</m:t>
              </m:r>
            </m:sub>
          </m:sSub>
          <m:r>
            <m:rPr>
              <m:sty m:val="p"/>
            </m:rPr>
            <w:rPr>
              <w:rFonts w:ascii="Cambria Math" w:hAnsi="Cambria Math" w:cs="B Nazanin"/>
              <w:sz w:val="32"/>
              <w:szCs w:val="32"/>
            </w:rPr>
            <m:t>=0/20</m:t>
          </m:r>
        </m:oMath>
      </m:oMathPara>
    </w:p>
    <w:p>
      <w:pPr>
        <w:tabs>
          <w:tab w:val="left" w:pos="6866"/>
        </w:tabs>
        <w:spacing w:line="240" w:lineRule="auto"/>
        <w:jc w:val="both"/>
        <w:rPr>
          <w:rFonts w:cs="B Nazanin"/>
          <w:sz w:val="32"/>
          <w:szCs w:val="32"/>
          <w:rtl/>
        </w:rPr>
      </w:pPr>
      <w:r>
        <w:rPr>
          <w:rFonts w:cs="B Nazanin" w:hint="cs"/>
          <w:sz w:val="32"/>
          <w:szCs w:val="32"/>
          <w:rtl/>
        </w:rPr>
        <w:t xml:space="preserve">فرض کنید </w:t>
      </w:r>
      <w:r>
        <w:rPr>
          <w:rFonts w:cs="B Nazanin" w:hint="eastAsia"/>
          <w:sz w:val="32"/>
          <w:szCs w:val="32"/>
        </w:rPr>
        <w:t>α</w:t>
      </w:r>
      <w:r>
        <w:rPr>
          <w:rFonts w:cs="B Nazanin"/>
          <w:sz w:val="32"/>
          <w:szCs w:val="32"/>
        </w:rPr>
        <w:t xml:space="preserve"> = 0.01</w:t>
      </w:r>
      <w:r>
        <w:rPr>
          <w:rFonts w:cs="B Nazanin" w:hint="cs"/>
          <w:sz w:val="32"/>
          <w:szCs w:val="32"/>
          <w:rtl/>
        </w:rPr>
        <w:t xml:space="preserve"> و </w:t>
      </w:r>
      <w:r>
        <w:rPr>
          <w:rFonts w:cs="B Nazanin" w:hint="eastAsia"/>
          <w:sz w:val="32"/>
          <w:szCs w:val="32"/>
        </w:rPr>
        <w:t>β</w:t>
      </w:r>
      <w:r>
        <w:rPr>
          <w:rFonts w:cs="B Nazanin"/>
          <w:sz w:val="32"/>
          <w:szCs w:val="32"/>
        </w:rPr>
        <w:t xml:space="preserve"> = 0.05</w:t>
      </w:r>
      <w:r>
        <w:rPr>
          <w:rFonts w:cs="B Nazanin" w:hint="cs"/>
          <w:sz w:val="32"/>
          <w:szCs w:val="32"/>
          <w:rtl/>
        </w:rPr>
        <w:t xml:space="preserve">  و نتایج به صورت زیر هستند: </w:t>
      </w:r>
      <w:r>
        <w:rPr>
          <w:rFonts w:cs="B Nazanin"/>
          <w:sz w:val="32"/>
          <w:szCs w:val="32"/>
        </w:rPr>
        <w:t>a, a, a, r, a, r, a, a, r, a, a, a, r, r, a, r, r, a, r</w:t>
      </w:r>
      <w:r>
        <w:rPr>
          <w:rFonts w:cs="B Nazanin" w:hint="cs"/>
          <w:sz w:val="32"/>
          <w:szCs w:val="32"/>
          <w:rtl/>
        </w:rPr>
        <w:t xml:space="preserve">  (</w:t>
      </w:r>
      <w:r>
        <w:rPr>
          <w:rFonts w:cs="B Nazanin"/>
          <w:sz w:val="32"/>
          <w:szCs w:val="32"/>
        </w:rPr>
        <w:t>a</w:t>
      </w:r>
      <w:r>
        <w:rPr>
          <w:rFonts w:cs="B Nazanin" w:hint="cs"/>
          <w:sz w:val="32"/>
          <w:szCs w:val="32"/>
          <w:rtl/>
        </w:rPr>
        <w:t xml:space="preserve"> =معیوب نیست و</w:t>
      </w:r>
      <w:r>
        <w:rPr>
          <w:rFonts w:cs="B Nazanin"/>
          <w:sz w:val="32"/>
          <w:szCs w:val="32"/>
        </w:rPr>
        <w:t xml:space="preserve"> r</w:t>
      </w:r>
      <w:r>
        <w:rPr>
          <w:rFonts w:cs="B Nazanin" w:hint="cs"/>
          <w:sz w:val="32"/>
          <w:szCs w:val="32"/>
          <w:rtl/>
        </w:rPr>
        <w:t xml:space="preserve"> = معیوب هست) </w:t>
      </w:r>
    </w:p>
    <w:p>
      <w:pPr>
        <w:tabs>
          <w:tab w:val="left" w:pos="6866"/>
        </w:tabs>
        <w:bidi w:val="0"/>
        <w:spacing w:line="240" w:lineRule="auto"/>
        <w:jc w:val="both"/>
        <w:rPr>
          <w:rFonts w:cs="B Nazanin"/>
          <w:sz w:val="32"/>
          <w:szCs w:val="32"/>
        </w:rPr>
      </w:pPr>
      <m:oMathPara>
        <m:oMath>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1</m:t>
                          </m:r>
                        </m:sub>
                      </m:sSub>
                    </m:num>
                    <m:den>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0</m:t>
                          </m:r>
                        </m:sub>
                      </m:sSub>
                    </m:den>
                  </m:f>
                </m:e>
              </m:d>
              <m:r>
                <m:rPr>
                  <m:sty m:val="p"/>
                </m:rPr>
                <w:rPr>
                  <w:rFonts w:ascii="Cambria Math" w:hAnsi="Cambria Math" w:cs="B Nazanin"/>
                  <w:sz w:val="32"/>
                  <w:szCs w:val="32"/>
                </w:rPr>
                <m:t>=</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0/20</m:t>
                          </m:r>
                        </m:num>
                        <m:den>
                          <m:r>
                            <m:rPr>
                              <m:sty m:val="p"/>
                            </m:rPr>
                            <w:rPr>
                              <w:rFonts w:ascii="Cambria Math" w:hAnsi="Cambria Math" w:cs="B Nazanin"/>
                              <w:sz w:val="32"/>
                              <w:szCs w:val="32"/>
                            </w:rPr>
                            <m:t>0/10</m:t>
                          </m:r>
                        </m:den>
                      </m:f>
                    </m:e>
                  </m:d>
                  <m:r>
                    <m:rPr>
                      <m:sty m:val="p"/>
                    </m:rPr>
                    <w:rPr>
                      <w:rFonts w:ascii="Cambria Math" w:hAnsi="Cambria Math" w:cs="B Nazanin"/>
                      <w:sz w:val="32"/>
                      <w:szCs w:val="32"/>
                    </w:rPr>
                    <m:t>=0/693</m:t>
                  </m:r>
                </m:e>
              </m:func>
            </m:e>
          </m:func>
        </m:oMath>
      </m:oMathPara>
    </w:p>
    <w:p>
      <w:pPr>
        <w:tabs>
          <w:tab w:val="left" w:pos="6866"/>
        </w:tabs>
        <w:bidi w:val="0"/>
        <w:spacing w:line="240" w:lineRule="auto"/>
        <w:jc w:val="both"/>
        <w:rPr>
          <w:rFonts w:cs="B Nazanin"/>
          <w:sz w:val="32"/>
          <w:szCs w:val="32"/>
        </w:rPr>
      </w:pPr>
      <m:oMathPara>
        <m:oMath>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sSub>
                        <m:sSubPr>
                          <m:ctrlPr>
                            <w:rPr>
                              <w:rFonts w:ascii="Cambria Math" w:hAnsi="Cambria Math" w:cs="B Nazanin"/>
                              <w:sz w:val="32"/>
                              <w:szCs w:val="32"/>
                            </w:rPr>
                          </m:ctrlPr>
                        </m:sSubPr>
                        <m:e>
                          <m:r>
                            <m:rPr>
                              <m:sty m:val="p"/>
                            </m:rPr>
                            <w:rPr>
                              <w:rFonts w:ascii="Cambria Math" w:hAnsi="Cambria Math" w:cs="B Nazanin"/>
                              <w:sz w:val="32"/>
                              <w:szCs w:val="32"/>
                            </w:rPr>
                            <m:t>1-P</m:t>
                          </m:r>
                        </m:e>
                        <m:sub>
                          <m:r>
                            <m:rPr>
                              <m:sty m:val="p"/>
                            </m:rPr>
                            <w:rPr>
                              <w:rFonts w:ascii="Cambria Math" w:hAnsi="Cambria Math" w:cs="B Nazanin"/>
                              <w:sz w:val="32"/>
                              <w:szCs w:val="32"/>
                            </w:rPr>
                            <m:t>1</m:t>
                          </m:r>
                        </m:sub>
                      </m:sSub>
                    </m:num>
                    <m:den>
                      <m:r>
                        <m:rPr>
                          <m:sty m:val="p"/>
                        </m:rPr>
                        <w:rPr>
                          <w:rFonts w:ascii="Cambria Math" w:hAnsi="Cambria Math" w:cs="B Nazanin"/>
                          <w:sz w:val="32"/>
                          <w:szCs w:val="32"/>
                        </w:rPr>
                        <m:t>1-</m:t>
                      </m:r>
                      <m:sSub>
                        <m:sSubPr>
                          <m:ctrlPr>
                            <w:rPr>
                              <w:rFonts w:ascii="Cambria Math" w:hAnsi="Cambria Math" w:cs="B Nazanin"/>
                              <w:sz w:val="32"/>
                              <w:szCs w:val="32"/>
                            </w:rPr>
                          </m:ctrlPr>
                        </m:sSubPr>
                        <m:e>
                          <m:r>
                            <m:rPr>
                              <m:sty m:val="p"/>
                            </m:rPr>
                            <w:rPr>
                              <w:rFonts w:ascii="Cambria Math" w:hAnsi="Cambria Math" w:cs="B Nazanin"/>
                              <w:sz w:val="32"/>
                              <w:szCs w:val="32"/>
                            </w:rPr>
                            <m:t>P</m:t>
                          </m:r>
                        </m:e>
                        <m:sub>
                          <m:r>
                            <m:rPr>
                              <m:sty m:val="p"/>
                            </m:rPr>
                            <w:rPr>
                              <w:rFonts w:ascii="Cambria Math" w:hAnsi="Cambria Math" w:cs="B Nazanin"/>
                              <w:sz w:val="32"/>
                              <w:szCs w:val="32"/>
                            </w:rPr>
                            <m:t>0</m:t>
                          </m:r>
                        </m:sub>
                      </m:sSub>
                    </m:den>
                  </m:f>
                </m:e>
              </m:d>
              <m:r>
                <m:rPr>
                  <m:sty m:val="p"/>
                </m:rPr>
                <w:rPr>
                  <w:rFonts w:ascii="Cambria Math" w:hAnsi="Cambria Math" w:cs="B Nazanin"/>
                  <w:sz w:val="32"/>
                  <w:szCs w:val="32"/>
                </w:rPr>
                <m:t>=</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0/80</m:t>
                          </m:r>
                        </m:num>
                        <m:den>
                          <m:r>
                            <m:rPr>
                              <m:sty m:val="p"/>
                            </m:rPr>
                            <w:rPr>
                              <w:rFonts w:ascii="Cambria Math" w:hAnsi="Cambria Math" w:cs="B Nazanin"/>
                              <w:sz w:val="32"/>
                              <w:szCs w:val="32"/>
                            </w:rPr>
                            <m:t>0/90</m:t>
                          </m:r>
                        </m:den>
                      </m:f>
                    </m:e>
                  </m:d>
                  <m:r>
                    <m:rPr>
                      <m:sty m:val="p"/>
                    </m:rPr>
                    <w:rPr>
                      <w:rFonts w:ascii="Cambria Math" w:hAnsi="Cambria Math" w:cs="B Nazanin"/>
                      <w:sz w:val="32"/>
                      <w:szCs w:val="32"/>
                    </w:rPr>
                    <m:t>=-0/118</m:t>
                  </m:r>
                </m:e>
              </m:func>
            </m:e>
          </m:func>
        </m:oMath>
      </m:oMathPara>
    </w:p>
    <w:p>
      <w:pPr>
        <w:tabs>
          <w:tab w:val="left" w:pos="6866"/>
        </w:tabs>
        <w:bidi w:val="0"/>
        <w:spacing w:line="240" w:lineRule="auto"/>
        <w:jc w:val="both"/>
        <w:rPr>
          <w:rFonts w:cs="B Nazanin"/>
          <w:sz w:val="32"/>
          <w:szCs w:val="32"/>
        </w:rPr>
      </w:pPr>
      <m:oMathPara>
        <m:oMath>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eastAsia="MTMI" w:hAnsi="Cambria Math" w:cs="B Nazanin" w:hint="eastAsia"/>
                          <w:sz w:val="32"/>
                          <w:szCs w:val="32"/>
                        </w:rPr>
                        <m:t>β</m:t>
                      </m:r>
                    </m:num>
                    <m:den>
                      <m:r>
                        <m:rPr>
                          <m:sty m:val="p"/>
                        </m:rPr>
                        <w:rPr>
                          <w:rFonts w:ascii="Cambria Math" w:hAnsi="Cambria Math" w:cs="B Nazanin"/>
                          <w:sz w:val="32"/>
                          <w:szCs w:val="32"/>
                        </w:rPr>
                        <m:t xml:space="preserve">1 </m:t>
                      </m:r>
                      <m:r>
                        <m:rPr>
                          <m:sty m:val="p"/>
                        </m:rPr>
                        <w:rPr>
                          <w:rFonts w:ascii="Cambria Math" w:eastAsia="MS Gothic" w:hAnsi="Cambria Math" w:cs="B Nazanin" w:hint="eastAsia"/>
                          <w:sz w:val="32"/>
                          <w:szCs w:val="32"/>
                        </w:rPr>
                        <m:t>-</m:t>
                      </m:r>
                      <m:r>
                        <m:rPr>
                          <m:sty m:val="p"/>
                        </m:rPr>
                        <w:rPr>
                          <w:rFonts w:ascii="Cambria Math" w:eastAsia="MTSYN" w:hAnsi="Cambria Math" w:cs="B Nazanin"/>
                          <w:sz w:val="32"/>
                          <w:szCs w:val="32"/>
                        </w:rPr>
                        <m:t xml:space="preserve"> </m:t>
                      </m:r>
                      <m:r>
                        <m:rPr>
                          <m:sty m:val="p"/>
                        </m:rPr>
                        <w:rPr>
                          <w:rFonts w:ascii="Cambria Math" w:eastAsia="MTMI" w:hAnsi="Cambria Math" w:cs="B Nazanin" w:hint="eastAsia"/>
                          <w:sz w:val="32"/>
                          <w:szCs w:val="32"/>
                        </w:rPr>
                        <m:t>α</m:t>
                      </m:r>
                    </m:den>
                  </m:f>
                </m:e>
              </m:d>
              <m:r>
                <m:rPr>
                  <m:sty m:val="p"/>
                </m:rPr>
                <w:rPr>
                  <w:rFonts w:ascii="Cambria Math" w:hAnsi="Cambria Math" w:cs="B Nazanin"/>
                  <w:sz w:val="32"/>
                  <w:szCs w:val="32"/>
                </w:rPr>
                <m:t>=</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0/05</m:t>
                          </m:r>
                        </m:num>
                        <m:den>
                          <m:r>
                            <m:rPr>
                              <m:sty m:val="p"/>
                            </m:rPr>
                            <w:rPr>
                              <w:rFonts w:ascii="Cambria Math" w:hAnsi="Cambria Math" w:cs="B Nazanin"/>
                              <w:sz w:val="32"/>
                              <w:szCs w:val="32"/>
                            </w:rPr>
                            <m:t>0/99</m:t>
                          </m:r>
                        </m:den>
                      </m:f>
                    </m:e>
                  </m:d>
                  <m:r>
                    <m:rPr>
                      <m:sty m:val="p"/>
                    </m:rPr>
                    <w:rPr>
                      <w:rFonts w:ascii="Cambria Math" w:hAnsi="Cambria Math" w:cs="B Nazanin"/>
                      <w:sz w:val="32"/>
                      <w:szCs w:val="32"/>
                    </w:rPr>
                    <m:t>=-2/986</m:t>
                  </m:r>
                </m:e>
              </m:func>
            </m:e>
          </m:func>
        </m:oMath>
      </m:oMathPara>
    </w:p>
    <w:p>
      <w:pPr>
        <w:tabs>
          <w:tab w:val="left" w:pos="6866"/>
        </w:tabs>
        <w:bidi w:val="0"/>
        <w:spacing w:line="240" w:lineRule="auto"/>
        <w:jc w:val="both"/>
        <w:rPr>
          <w:rFonts w:cs="B Nazanin"/>
          <w:sz w:val="32"/>
          <w:szCs w:val="32"/>
        </w:rPr>
      </w:pPr>
      <m:oMathPara>
        <m:oMath>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 xml:space="preserve">1 </m:t>
                      </m:r>
                      <m:r>
                        <m:rPr>
                          <m:sty m:val="p"/>
                        </m:rPr>
                        <w:rPr>
                          <w:rFonts w:ascii="Cambria Math" w:eastAsia="MS Gothic" w:hAnsi="Cambria Math" w:cs="B Nazanin" w:hint="eastAsia"/>
                          <w:sz w:val="32"/>
                          <w:szCs w:val="32"/>
                        </w:rPr>
                        <m:t>-</m:t>
                      </m:r>
                      <m:r>
                        <m:rPr>
                          <m:sty m:val="p"/>
                        </m:rPr>
                        <w:rPr>
                          <w:rFonts w:ascii="Cambria Math" w:eastAsia="MTMI" w:hAnsi="Cambria Math" w:cs="B Nazanin" w:hint="eastAsia"/>
                          <w:sz w:val="32"/>
                          <w:szCs w:val="32"/>
                        </w:rPr>
                        <m:t>β</m:t>
                      </m:r>
                    </m:num>
                    <m:den>
                      <m:r>
                        <m:rPr>
                          <m:sty m:val="p"/>
                        </m:rPr>
                        <w:rPr>
                          <w:rFonts w:ascii="Cambria Math" w:eastAsia="MTSYN" w:hAnsi="Cambria Math" w:cs="B Nazanin"/>
                          <w:sz w:val="32"/>
                          <w:szCs w:val="32"/>
                        </w:rPr>
                        <m:t xml:space="preserve"> </m:t>
                      </m:r>
                      <m:r>
                        <m:rPr>
                          <m:sty m:val="p"/>
                        </m:rPr>
                        <w:rPr>
                          <w:rFonts w:ascii="Cambria Math" w:eastAsia="MTMI" w:hAnsi="Cambria Math" w:cs="B Nazanin" w:hint="eastAsia"/>
                          <w:sz w:val="32"/>
                          <w:szCs w:val="32"/>
                        </w:rPr>
                        <m:t>α</m:t>
                      </m:r>
                    </m:den>
                  </m:f>
                </m:e>
              </m:d>
              <m:r>
                <m:rPr>
                  <m:sty m:val="p"/>
                </m:rPr>
                <w:rPr>
                  <w:rFonts w:ascii="Cambria Math" w:hAnsi="Cambria Math" w:cs="B Nazanin"/>
                  <w:sz w:val="32"/>
                  <w:szCs w:val="32"/>
                </w:rPr>
                <m:t>=</m:t>
              </m:r>
              <m:func>
                <m:funcPr>
                  <m:ctrlPr>
                    <w:rPr>
                      <w:rFonts w:ascii="Cambria Math" w:hAnsi="Cambria Math" w:cs="B Nazanin"/>
                      <w:sz w:val="32"/>
                      <w:szCs w:val="32"/>
                    </w:rPr>
                  </m:ctrlPr>
                </m:funcPr>
                <m:fName>
                  <m:r>
                    <m:rPr>
                      <m:sty m:val="p"/>
                    </m:rPr>
                    <w:rPr>
                      <w:rFonts w:ascii="Cambria Math" w:hAnsi="Cambria Math" w:cs="B Nazanin"/>
                      <w:sz w:val="32"/>
                      <w:szCs w:val="32"/>
                    </w:rPr>
                    <m:t>log</m:t>
                  </m:r>
                </m:fName>
                <m:e>
                  <m:d>
                    <m:dPr>
                      <m:ctrlPr>
                        <w:rPr>
                          <w:rFonts w:ascii="Cambria Math" w:hAnsi="Cambria Math" w:cs="B Nazanin"/>
                          <w:sz w:val="32"/>
                          <w:szCs w:val="32"/>
                        </w:rPr>
                      </m:ctrlPr>
                    </m:dPr>
                    <m:e>
                      <m:f>
                        <m:fPr>
                          <m:ctrlPr>
                            <w:rPr>
                              <w:rFonts w:ascii="Cambria Math" w:hAnsi="Cambria Math" w:cs="B Nazanin"/>
                              <w:sz w:val="32"/>
                              <w:szCs w:val="32"/>
                            </w:rPr>
                          </m:ctrlPr>
                        </m:fPr>
                        <m:num>
                          <m:r>
                            <m:rPr>
                              <m:sty m:val="p"/>
                            </m:rPr>
                            <w:rPr>
                              <w:rFonts w:ascii="Cambria Math" w:hAnsi="Cambria Math" w:cs="B Nazanin"/>
                              <w:sz w:val="32"/>
                              <w:szCs w:val="32"/>
                            </w:rPr>
                            <m:t>0/95</m:t>
                          </m:r>
                        </m:num>
                        <m:den>
                          <m:r>
                            <m:rPr>
                              <m:sty m:val="p"/>
                            </m:rPr>
                            <w:rPr>
                              <w:rFonts w:ascii="Cambria Math" w:hAnsi="Cambria Math" w:cs="B Nazanin"/>
                              <w:sz w:val="32"/>
                              <w:szCs w:val="32"/>
                            </w:rPr>
                            <m:t>0/01</m:t>
                          </m:r>
                        </m:den>
                      </m:f>
                    </m:e>
                  </m:d>
                  <m:r>
                    <m:rPr>
                      <m:sty m:val="p"/>
                    </m:rPr>
                    <w:rPr>
                      <w:rFonts w:ascii="Cambria Math" w:hAnsi="Cambria Math" w:cs="B Nazanin"/>
                      <w:sz w:val="32"/>
                      <w:szCs w:val="32"/>
                    </w:rPr>
                    <m:t>=4.554</m:t>
                  </m:r>
                </m:e>
              </m:func>
            </m:e>
          </m:func>
        </m:oMath>
      </m:oMathPara>
    </w:p>
    <w:p>
      <w:pPr>
        <w:tabs>
          <w:tab w:val="left" w:pos="6866"/>
        </w:tabs>
        <w:spacing w:line="240" w:lineRule="auto"/>
        <w:jc w:val="both"/>
        <w:rPr>
          <w:rFonts w:cs="B Nazanin"/>
          <w:sz w:val="32"/>
          <w:szCs w:val="32"/>
          <w:rtl/>
        </w:rPr>
      </w:pPr>
      <w:r>
        <w:rPr>
          <w:rFonts w:cs="B Nazanin" w:hint="cs"/>
          <w:sz w:val="32"/>
          <w:szCs w:val="32"/>
          <w:rtl/>
        </w:rPr>
        <w:t xml:space="preserve">خطوط  مرزی  : </w:t>
      </w:r>
    </w:p>
    <w:p>
      <w:pPr>
        <w:tabs>
          <w:tab w:val="left" w:pos="6866"/>
        </w:tabs>
        <w:bidi w:val="0"/>
        <w:spacing w:line="240" w:lineRule="auto"/>
        <w:jc w:val="both"/>
        <w:rPr>
          <w:rFonts w:eastAsiaTheme="minorEastAsia" w:cs="B Nazanin"/>
          <w:sz w:val="32"/>
          <w:szCs w:val="32"/>
        </w:rPr>
      </w:pPr>
      <m:oMathPara>
        <m:oMath>
          <m:r>
            <m:rPr>
              <m:sty m:val="p"/>
            </m:rPr>
            <w:rPr>
              <w:rFonts w:ascii="Cambria Math" w:hAnsi="Cambria Math" w:cs="B Nazanin"/>
              <w:sz w:val="32"/>
              <w:szCs w:val="32"/>
            </w:rPr>
            <m:t>0.811</m:t>
          </m:r>
          <m:sSub>
            <m:sSubPr>
              <m:ctrlPr>
                <w:rPr>
                  <w:rFonts w:ascii="Cambria Math" w:hAnsi="Cambria Math" w:cs="B Nazanin"/>
                  <w:sz w:val="32"/>
                  <w:szCs w:val="32"/>
                </w:rPr>
              </m:ctrlPr>
            </m:sSubPr>
            <m:e>
              <m:r>
                <m:rPr>
                  <m:sty m:val="p"/>
                </m:rPr>
                <w:rPr>
                  <w:rFonts w:ascii="Cambria Math" w:hAnsi="Cambria Math" w:cs="B Nazanin"/>
                  <w:sz w:val="32"/>
                  <w:szCs w:val="32"/>
                </w:rPr>
                <m:t>r</m:t>
              </m:r>
            </m:e>
            <m:sub>
              <m:r>
                <m:rPr>
                  <m:sty m:val="p"/>
                </m:rPr>
                <w:rPr>
                  <w:rFonts w:ascii="Cambria Math" w:hAnsi="Cambria Math" w:cs="B Nazanin"/>
                  <w:sz w:val="32"/>
                  <w:szCs w:val="32"/>
                </w:rPr>
                <m:t>m</m:t>
              </m:r>
            </m:sub>
          </m:sSub>
          <m:r>
            <m:rPr>
              <m:sty m:val="p"/>
            </m:rPr>
            <w:rPr>
              <w:rFonts w:ascii="Cambria Math" w:hAnsi="Cambria Math" w:cs="B Nazanin"/>
              <w:sz w:val="32"/>
              <w:szCs w:val="32"/>
            </w:rPr>
            <m:t>-0.118m=-2.986</m:t>
          </m:r>
        </m:oMath>
      </m:oMathPara>
    </w:p>
    <w:p>
      <w:pPr>
        <w:tabs>
          <w:tab w:val="left" w:pos="6866"/>
        </w:tabs>
        <w:bidi w:val="0"/>
        <w:spacing w:line="240" w:lineRule="auto"/>
        <w:jc w:val="both"/>
        <w:rPr>
          <w:rFonts w:eastAsiaTheme="minorEastAsia" w:cs="B Nazanin"/>
          <w:sz w:val="32"/>
          <w:szCs w:val="32"/>
        </w:rPr>
      </w:pPr>
      <m:oMathPara>
        <m:oMath>
          <m:r>
            <m:rPr>
              <m:sty m:val="p"/>
            </m:rPr>
            <w:rPr>
              <w:rFonts w:ascii="Cambria Math" w:hAnsi="Cambria Math" w:cs="B Nazanin"/>
              <w:sz w:val="32"/>
              <w:szCs w:val="32"/>
            </w:rPr>
            <m:t>0.811</m:t>
          </m:r>
          <m:sSub>
            <m:sSubPr>
              <m:ctrlPr>
                <w:rPr>
                  <w:rFonts w:ascii="Cambria Math" w:hAnsi="Cambria Math" w:cs="B Nazanin"/>
                  <w:sz w:val="32"/>
                  <w:szCs w:val="32"/>
                </w:rPr>
              </m:ctrlPr>
            </m:sSubPr>
            <m:e>
              <m:r>
                <m:rPr>
                  <m:sty m:val="p"/>
                </m:rPr>
                <w:rPr>
                  <w:rFonts w:ascii="Cambria Math" w:hAnsi="Cambria Math" w:cs="B Nazanin"/>
                  <w:sz w:val="32"/>
                  <w:szCs w:val="32"/>
                </w:rPr>
                <m:t>r</m:t>
              </m:r>
            </m:e>
            <m:sub>
              <m:r>
                <m:rPr>
                  <m:sty m:val="p"/>
                </m:rPr>
                <w:rPr>
                  <w:rFonts w:ascii="Cambria Math" w:hAnsi="Cambria Math" w:cs="B Nazanin"/>
                  <w:sz w:val="32"/>
                  <w:szCs w:val="32"/>
                </w:rPr>
                <m:t>m</m:t>
              </m:r>
            </m:sub>
          </m:sSub>
          <m:r>
            <m:rPr>
              <m:sty m:val="p"/>
            </m:rPr>
            <w:rPr>
              <w:rFonts w:ascii="Cambria Math" w:hAnsi="Cambria Math" w:cs="B Nazanin"/>
              <w:sz w:val="32"/>
              <w:szCs w:val="32"/>
            </w:rPr>
            <m:t>-0.118m=4.554</m:t>
          </m:r>
        </m:oMath>
      </m:oMathPara>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اگر </w:t>
      </w:r>
      <m:oMath>
        <m:r>
          <m:rPr>
            <m:sty m:val="p"/>
          </m:rPr>
          <w:rPr>
            <w:rFonts w:ascii="Cambria Math" w:eastAsiaTheme="minorEastAsia" w:hAnsi="Cambria Math" w:cs="B Nazanin"/>
            <w:sz w:val="32"/>
            <w:szCs w:val="32"/>
          </w:rPr>
          <m:t>m=0</m:t>
        </m:r>
      </m:oMath>
      <w:r>
        <w:rPr>
          <w:rFonts w:eastAsiaTheme="minorEastAsia" w:cs="B Nazanin" w:hint="cs"/>
          <w:sz w:val="32"/>
          <w:szCs w:val="32"/>
          <w:rtl/>
        </w:rPr>
        <w:t xml:space="preserve"> دو خط مرزی   به صورت زیر هستند،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m2</m:t>
            </m:r>
          </m:sub>
        </m:sSub>
        <m:r>
          <m:rPr>
            <m:sty m:val="p"/>
          </m:rPr>
          <w:rPr>
            <w:rFonts w:ascii="Cambria Math" w:eastAsiaTheme="minorEastAsia" w:hAnsi="Cambria Math" w:cs="B Nazanin"/>
            <w:sz w:val="32"/>
            <w:szCs w:val="32"/>
          </w:rPr>
          <m:t xml:space="preserve">=5.62 </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m1</m:t>
            </m:r>
          </m:sub>
        </m:sSub>
        <m:r>
          <m:rPr>
            <m:sty m:val="p"/>
          </m:rPr>
          <w:rPr>
            <w:rFonts w:ascii="Cambria Math" w:eastAsiaTheme="minorEastAsia" w:hAnsi="Cambria Math" w:cs="B Nazanin"/>
            <w:sz w:val="32"/>
            <w:szCs w:val="32"/>
          </w:rPr>
          <m:t>=-3.68</m:t>
        </m:r>
      </m:oMath>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اگر </w:t>
      </w:r>
      <m:oMath>
        <m:r>
          <m:rPr>
            <m:sty m:val="p"/>
          </m:rPr>
          <w:rPr>
            <w:rFonts w:ascii="Cambria Math" w:eastAsiaTheme="minorEastAsia" w:hAnsi="Cambria Math" w:cs="B Nazanin"/>
            <w:sz w:val="32"/>
            <w:szCs w:val="32"/>
          </w:rPr>
          <m:t>m=30</m:t>
        </m:r>
      </m:oMath>
      <w:r>
        <w:rPr>
          <w:rFonts w:eastAsiaTheme="minorEastAsia" w:cs="B Nazanin" w:hint="cs"/>
          <w:sz w:val="32"/>
          <w:szCs w:val="32"/>
          <w:rtl/>
        </w:rPr>
        <w:t xml:space="preserve"> دو خط مرزی   به صورت زیر هستند،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m2</m:t>
            </m:r>
          </m:sub>
        </m:sSub>
        <m:r>
          <m:rPr>
            <m:sty m:val="p"/>
          </m:rPr>
          <w:rPr>
            <w:rFonts w:ascii="Cambria Math" w:eastAsiaTheme="minorEastAsia" w:hAnsi="Cambria Math" w:cs="B Nazanin"/>
            <w:sz w:val="32"/>
            <w:szCs w:val="32"/>
          </w:rPr>
          <m:t xml:space="preserve">=9.98 </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m1</m:t>
            </m:r>
          </m:sub>
        </m:sSub>
        <m:r>
          <m:rPr>
            <m:sty m:val="p"/>
          </m:rPr>
          <w:rPr>
            <w:rFonts w:ascii="Cambria Math" w:eastAsiaTheme="minorEastAsia" w:hAnsi="Cambria Math" w:cs="B Nazanin"/>
            <w:sz w:val="32"/>
            <w:szCs w:val="32"/>
          </w:rPr>
          <m:t>=0.68</m:t>
        </m:r>
      </m:oMath>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خط  اول  محور </w:t>
      </w:r>
      <w:r>
        <w:rPr>
          <w:rFonts w:eastAsiaTheme="minorEastAsia" w:cs="B Nazanin"/>
          <w:sz w:val="32"/>
          <w:szCs w:val="32"/>
        </w:rPr>
        <w:t>m-axis</w:t>
      </w:r>
      <w:r>
        <w:rPr>
          <w:rFonts w:eastAsiaTheme="minorEastAsia" w:cs="B Nazanin" w:hint="cs"/>
          <w:sz w:val="32"/>
          <w:szCs w:val="32"/>
          <w:rtl/>
        </w:rPr>
        <w:t xml:space="preserve"> را در </w:t>
      </w:r>
      <w:r>
        <w:rPr>
          <w:rFonts w:eastAsiaTheme="minorEastAsia" w:cs="B Nazanin"/>
          <w:sz w:val="32"/>
          <w:szCs w:val="32"/>
        </w:rPr>
        <w:t>m = 25.31.</w:t>
      </w:r>
      <w:r>
        <w:rPr>
          <w:rFonts w:eastAsiaTheme="minorEastAsia" w:cs="B Nazanin" w:hint="cs"/>
          <w:sz w:val="32"/>
          <w:szCs w:val="32"/>
          <w:rtl/>
        </w:rPr>
        <w:t xml:space="preserve"> در نظر می گیرد . نمودار  تجزیه و تحلیل  متوالی  در  حال حاضر  به شرح زیر است:</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(*نمودار  در قسمت </w:t>
      </w:r>
      <w:r>
        <w:rPr>
          <w:rFonts w:eastAsiaTheme="minorEastAsia" w:cs="B Nazanin"/>
          <w:sz w:val="32"/>
          <w:szCs w:val="32"/>
        </w:rPr>
        <w:t>all test</w:t>
      </w:r>
      <w:r>
        <w:rPr>
          <w:rFonts w:eastAsiaTheme="minorEastAsia" w:cs="B Nazanin" w:hint="cs"/>
          <w:sz w:val="32"/>
          <w:szCs w:val="32"/>
          <w:rtl/>
        </w:rPr>
        <w:t xml:space="preserve">  به آزمون 62 آمده *)</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پس از مشاهده 21 می توان   نتیجه گرفت   که فرضیه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oMath>
      <w:r>
        <w:rPr>
          <w:rFonts w:eastAsiaTheme="minorEastAsia" w:cs="B Nazanin" w:hint="cs"/>
          <w:sz w:val="32"/>
          <w:szCs w:val="32"/>
          <w:rtl/>
        </w:rPr>
        <w:t xml:space="preserve"> جایگزین  نمی تواند  رد شود این معنی  است که </w:t>
      </w:r>
      <w:r>
        <w:rPr>
          <w:rFonts w:eastAsiaTheme="minorEastAsia" w:cs="B Nazanin"/>
          <w:sz w:val="32"/>
          <w:szCs w:val="32"/>
        </w:rPr>
        <w:t>p _ 0.20.</w:t>
      </w:r>
      <w:r>
        <w:rPr>
          <w:rFonts w:eastAsiaTheme="minorEastAsia" w:cs="B Nazanin" w:hint="cs"/>
          <w:sz w:val="32"/>
          <w:szCs w:val="32"/>
          <w:rtl/>
        </w:rPr>
        <w:t xml:space="preserve">  درصد عناصر  معیوب  بیش از حد بزرک است.  همه چیز باید رد شود.</w:t>
      </w:r>
    </w:p>
    <w:p>
      <w:pPr>
        <w:pStyle w:val="Heading1"/>
        <w:spacing w:line="240" w:lineRule="auto"/>
        <w:rPr>
          <w:rFonts w:eastAsiaTheme="minorEastAsia"/>
          <w:rtl/>
        </w:rPr>
      </w:pPr>
      <w:bookmarkStart w:id="15" w:name="_Toc535096752"/>
      <w:r>
        <w:rPr>
          <w:rFonts w:eastAsiaTheme="minorEastAsia" w:hint="cs"/>
          <w:rtl/>
        </w:rPr>
        <w:t>63- آزمون  تقریبی   برای  نوسانات  تصادفی</w:t>
      </w:r>
      <w:bookmarkEnd w:id="15"/>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هدف:</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آزمون  فرضیه   که نواسانات  یک سری به طور تصادفی  در طبیعت است.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محدودیت ها:</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فرض شده است که مشاهدات مستقل  از  یک دیگر  و تحت شرایط  مشابهی  بدست می آید.</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روش:</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برای  یک مجموعه از </w:t>
      </w:r>
      <w:r>
        <w:rPr>
          <w:rFonts w:eastAsiaTheme="minorEastAsia" w:cs="B Nazanin"/>
          <w:sz w:val="32"/>
          <w:szCs w:val="32"/>
        </w:rPr>
        <w:t>n</w:t>
      </w:r>
      <w:r>
        <w:rPr>
          <w:rFonts w:eastAsiaTheme="minorEastAsia" w:cs="B Nazanin" w:hint="cs"/>
          <w:sz w:val="32"/>
          <w:szCs w:val="32"/>
          <w:rtl/>
        </w:rPr>
        <w:t xml:space="preserve"> جمله، </w:t>
      </w:r>
      <w:r>
        <w:rPr>
          <w:rFonts w:eastAsiaTheme="minorEastAsia" w:cs="B Nazanin"/>
          <w:sz w:val="32"/>
          <w:szCs w:val="32"/>
        </w:rPr>
        <w:t>xi (i = 1, . . . , n),</w:t>
      </w:r>
      <w:r>
        <w:rPr>
          <w:rFonts w:eastAsiaTheme="minorEastAsia" w:cs="B Nazanin" w:hint="cs"/>
          <w:sz w:val="32"/>
          <w:szCs w:val="32"/>
          <w:rtl/>
        </w:rPr>
        <w:t xml:space="preserve"> آزمون آماری   تعریف شده است به صورت:</w:t>
      </w:r>
    </w:p>
    <w:p>
      <w:pPr>
        <w:tabs>
          <w:tab w:val="left" w:pos="6866"/>
        </w:tabs>
        <w:bidi w:val="0"/>
        <w:spacing w:line="240" w:lineRule="auto"/>
        <w:jc w:val="both"/>
        <w:rPr>
          <w:rFonts w:eastAsiaTheme="minorEastAsia" w:cs="B Nazanin"/>
          <w:sz w:val="32"/>
          <w:szCs w:val="32"/>
        </w:rPr>
      </w:pPr>
      <m:oMathPara>
        <m:oMath>
          <m:r>
            <m:rPr>
              <m:sty m:val="p"/>
            </m:rPr>
            <w:rPr>
              <w:rFonts w:ascii="Cambria Math" w:eastAsiaTheme="minorEastAsia" w:hAnsi="Cambria Math" w:cs="B Nazanin"/>
              <w:sz w:val="32"/>
              <w:szCs w:val="32"/>
            </w:rPr>
            <m:t>l=1</m:t>
          </m:r>
          <m:f>
            <m:fPr>
              <m:ctrlPr>
                <w:rPr>
                  <w:rFonts w:ascii="Cambria Math" w:eastAsiaTheme="minorEastAsia" w:hAnsi="Cambria Math" w:cs="B Nazanin"/>
                  <w:sz w:val="32"/>
                  <w:szCs w:val="32"/>
                </w:rPr>
              </m:ctrlPr>
            </m:fPr>
            <m:num>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n-1</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d>
                    </m:e>
                    <m:sup>
                      <m:r>
                        <m:rPr>
                          <m:sty m:val="p"/>
                        </m:rPr>
                        <w:rPr>
                          <w:rFonts w:ascii="Cambria Math" w:eastAsiaTheme="minorEastAsia" w:hAnsi="Cambria Math" w:cs="B Nazanin"/>
                          <w:sz w:val="32"/>
                          <w:szCs w:val="32"/>
                        </w:rPr>
                        <m:t>2</m:t>
                      </m:r>
                    </m:sup>
                  </m:sSup>
                </m:e>
              </m:nary>
            </m:num>
            <m:den>
              <m:r>
                <m:rPr>
                  <m:sty m:val="p"/>
                </m:rPr>
                <w:rPr>
                  <w:rFonts w:ascii="Cambria Math" w:eastAsiaTheme="minorEastAsia" w:hAnsi="Cambria Math" w:cs="B Nazanin"/>
                  <w:sz w:val="32"/>
                  <w:szCs w:val="32"/>
                </w:rPr>
                <m:t xml:space="preserve">2 </m:t>
              </m:r>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den>
          </m:f>
        </m:oMath>
      </m:oMathPara>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برای </w:t>
      </w:r>
      <w:r>
        <w:rPr>
          <w:rFonts w:eastAsiaTheme="minorEastAsia" w:cs="B Nazanin"/>
          <w:sz w:val="32"/>
          <w:szCs w:val="32"/>
        </w:rPr>
        <w:t>n &gt; 25</w:t>
      </w:r>
      <w:r>
        <w:rPr>
          <w:rFonts w:eastAsiaTheme="minorEastAsia" w:cs="B Nazanin" w:hint="cs"/>
          <w:sz w:val="32"/>
          <w:szCs w:val="32"/>
          <w:rtl/>
        </w:rPr>
        <w:t xml:space="preserve">  مقادیر بحرانی برای  تقریبا از توزیع نرمال با میانگین صفر  و واریانس  پیروی می کند.</w:t>
      </w:r>
    </w:p>
    <w:p>
      <w:pPr>
        <w:tabs>
          <w:tab w:val="left" w:pos="6866"/>
        </w:tabs>
        <w:spacing w:line="240" w:lineRule="auto"/>
        <w:jc w:val="both"/>
        <w:rPr>
          <w:rFonts w:eastAsiaTheme="minorEastAsia" w:cs="B Nazanin"/>
          <w:sz w:val="32"/>
          <w:szCs w:val="32"/>
          <w:rtl/>
        </w:rPr>
      </w:pPr>
      <m:oMathPara>
        <m:oMath>
          <m:rad>
            <m:radPr>
              <m:degHide m:val="1"/>
              <m:ctrlPr>
                <w:rPr>
                  <w:rFonts w:ascii="Cambria Math" w:eastAsiaTheme="minorEastAsia" w:hAnsi="Cambria Math" w:cs="B Nazanin"/>
                  <w:sz w:val="32"/>
                  <w:szCs w:val="32"/>
                </w:rPr>
              </m:ctrlPr>
            </m:radPr>
            <m:deg/>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(n-2)</m:t>
                  </m:r>
                </m:num>
                <m:den>
                  <m:r>
                    <m:rPr>
                      <m:sty m:val="p"/>
                    </m:rPr>
                    <w:rPr>
                      <w:rFonts w:ascii="Cambria Math" w:eastAsiaTheme="minorEastAsia" w:hAnsi="Cambria Math" w:cs="B Nazanin"/>
                      <w:sz w:val="32"/>
                      <w:szCs w:val="32"/>
                    </w:rPr>
                    <m:t>(n-4)(n+1)</m:t>
                  </m:r>
                </m:den>
              </m:f>
            </m:e>
          </m:rad>
        </m:oMath>
      </m:oMathPara>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برای </w:t>
      </w:r>
      <w:r>
        <w:rPr>
          <w:rFonts w:eastAsiaTheme="minorEastAsia" w:cs="B Nazanin"/>
          <w:sz w:val="32"/>
          <w:szCs w:val="32"/>
        </w:rPr>
        <w:t>n &gt; 25</w:t>
      </w:r>
      <w:r>
        <w:rPr>
          <w:rFonts w:eastAsiaTheme="minorEastAsia" w:cs="B Nazanin" w:hint="cs"/>
          <w:sz w:val="32"/>
          <w:szCs w:val="32"/>
          <w:rtl/>
        </w:rPr>
        <w:t xml:space="preserve"> مقادیر بحرانی برای   </w:t>
      </w:r>
      <w:r>
        <w:rPr>
          <w:rFonts w:eastAsiaTheme="minorEastAsia" w:cs="B Nazanin"/>
          <w:sz w:val="32"/>
          <w:szCs w:val="32"/>
        </w:rPr>
        <w:t xml:space="preserve"> </w:t>
      </w:r>
      <w:r>
        <w:rPr>
          <w:rFonts w:eastAsiaTheme="minorEastAsia" w:cs="B Nazanin" w:hint="cs"/>
          <w:sz w:val="32"/>
          <w:szCs w:val="32"/>
          <w:rtl/>
        </w:rPr>
        <w:t xml:space="preserve"> </w:t>
      </w:r>
      <m:oMath>
        <m:r>
          <m:rPr>
            <m:sty m:val="p"/>
          </m:rPr>
          <w:rPr>
            <w:rFonts w:ascii="Cambria Math" w:eastAsiaTheme="minorEastAsia" w:hAnsi="Cambria Math" w:cs="B Nazanin"/>
            <w:sz w:val="32"/>
            <w:szCs w:val="32"/>
          </w:rPr>
          <m:t>D=</m:t>
        </m:r>
        <m:f>
          <m:fPr>
            <m:ctrlPr>
              <w:rPr>
                <w:rFonts w:ascii="Cambria Math" w:eastAsiaTheme="minorEastAsia" w:hAnsi="Cambria Math" w:cs="B Nazanin"/>
                <w:sz w:val="32"/>
                <w:szCs w:val="32"/>
              </w:rPr>
            </m:ctrlPr>
          </m:fPr>
          <m:num>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n-1</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d>
                  </m:e>
                  <m:sup>
                    <m:r>
                      <m:rPr>
                        <m:sty m:val="p"/>
                      </m:rPr>
                      <w:rPr>
                        <w:rFonts w:ascii="Cambria Math" w:eastAsiaTheme="minorEastAsia" w:hAnsi="Cambria Math" w:cs="B Nazanin"/>
                        <w:sz w:val="32"/>
                        <w:szCs w:val="32"/>
                      </w:rPr>
                      <m:t>2</m:t>
                    </m:r>
                  </m:sup>
                </m:sSup>
              </m:e>
            </m:nary>
          </m:num>
          <m:den>
            <m:r>
              <m:rPr>
                <m:sty m:val="p"/>
              </m:rPr>
              <w:rPr>
                <w:rFonts w:ascii="Cambria Math" w:eastAsiaTheme="minorEastAsia" w:hAnsi="Cambria Math" w:cs="B Nazanin"/>
                <w:sz w:val="32"/>
                <w:szCs w:val="32"/>
              </w:rPr>
              <m:t xml:space="preserve">2 </m:t>
            </m:r>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den>
        </m:f>
      </m:oMath>
      <w:r>
        <w:rPr>
          <w:rFonts w:eastAsiaTheme="minorEastAsia" w:cs="B Nazanin" w:hint="cs"/>
          <w:sz w:val="32"/>
          <w:szCs w:val="32"/>
          <w:rtl/>
        </w:rPr>
        <w:t xml:space="preserve"> در جدول  28 موجود است.در  هر دو مورد فرضیه   صفر  اگر </w:t>
      </w:r>
      <w:r>
        <w:rPr>
          <w:rFonts w:eastAsiaTheme="minorEastAsia" w:cs="B Nazanin"/>
          <w:sz w:val="32"/>
          <w:szCs w:val="32"/>
        </w:rPr>
        <w:t>L</w:t>
      </w:r>
      <w:r>
        <w:rPr>
          <w:rFonts w:eastAsiaTheme="minorEastAsia" w:cs="B Nazanin" w:hint="cs"/>
          <w:sz w:val="32"/>
          <w:szCs w:val="32"/>
          <w:rtl/>
        </w:rPr>
        <w:t xml:space="preserve"> از مقادیر   بحرانی فراتر رود، رد می شود.</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مثال:</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پیش بینی  کننده انرژی  یک مدل  تقاضای انرژی  را که او برای بعضی  از داده ها برای یک بخش  صنعتی  در یک دوره زمانی  استاندارد  قرار داده است، تلید کرده است. برای ارزیابی صحیح  مدل  ، او یک آزمون   تصادفی بر روی  باقی مانده  مدل انجام می دهد. اگر  این ها  تصادفی  باشند ، پس مدل مناسبی   برای داده ها  است.</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او آمار </w:t>
      </w:r>
      <w:r>
        <w:rPr>
          <w:rFonts w:eastAsiaTheme="minorEastAsia" w:cs="B Nazanin"/>
          <w:sz w:val="32"/>
          <w:szCs w:val="32"/>
        </w:rPr>
        <w:t>D</w:t>
      </w:r>
      <w:r>
        <w:rPr>
          <w:rFonts w:eastAsiaTheme="minorEastAsia" w:cs="B Nazanin" w:hint="cs"/>
          <w:sz w:val="32"/>
          <w:szCs w:val="32"/>
          <w:rtl/>
        </w:rPr>
        <w:t xml:space="preserve">  را محاسبه می کند  و آن را با مقادیر   جدول 28 از 37/1 و 63/2  مقایسه می کند.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از آن جا  که </w:t>
      </w:r>
      <w:r>
        <w:rPr>
          <w:rFonts w:eastAsiaTheme="minorEastAsia" w:cs="B Nazanin"/>
          <w:sz w:val="32"/>
          <w:szCs w:val="32"/>
        </w:rPr>
        <w:t>D</w:t>
      </w:r>
      <w:r>
        <w:rPr>
          <w:rFonts w:eastAsiaTheme="minorEastAsia" w:cs="B Nazanin" w:hint="cs"/>
          <w:sz w:val="32"/>
          <w:szCs w:val="32"/>
          <w:rtl/>
        </w:rPr>
        <w:t xml:space="preserve"> کمتر  از مقدار بحرانی  پائین است، فرضیه صفر  را رد می کند  و نتیجه می گیرد که مدل مناسب داده ها  نیست.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6866"/>
        </w:tabs>
        <w:spacing w:line="240" w:lineRule="auto"/>
        <w:jc w:val="both"/>
        <w:rPr>
          <w:rFonts w:eastAsiaTheme="minorEastAsia" w:cs="B Nazanin"/>
          <w:sz w:val="32"/>
          <w:szCs w:val="32"/>
        </w:rPr>
      </w:pPr>
      <m:oMathPara>
        <m:oMath>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nary>
                <m:naryPr>
                  <m:chr m:val="∑"/>
                  <m:limLoc m:val="undOvr"/>
                  <m:subHide m:val="1"/>
                  <m:supHide m:val="1"/>
                  <m:ctrlPr>
                    <w:rPr>
                      <w:rFonts w:ascii="Cambria Math" w:eastAsiaTheme="minorEastAsia" w:hAnsi="Cambria Math" w:cs="B Nazanin"/>
                      <w:sz w:val="32"/>
                      <w:szCs w:val="32"/>
                    </w:rPr>
                  </m:ctrlPr>
                </m:naryPr>
                <m:sub/>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2</m:t>
                      </m:r>
                    </m:sup>
                  </m:sSubSup>
                </m:e>
              </m:nary>
            </m:e>
          </m:nary>
          <m:r>
            <m:rPr>
              <m:sty m:val="p"/>
            </m:rPr>
            <w:rPr>
              <w:rFonts w:ascii="Cambria Math" w:eastAsiaTheme="minorEastAsia" w:hAnsi="Cambria Math" w:cs="B Nazanin"/>
              <w:sz w:val="32"/>
              <w:szCs w:val="32"/>
            </w:rPr>
            <m:t>=166736.9454</m:t>
          </m:r>
        </m:oMath>
      </m:oMathPara>
    </w:p>
    <w:p>
      <w:pPr>
        <w:tabs>
          <w:tab w:val="left" w:pos="6866"/>
        </w:tabs>
        <w:spacing w:line="240" w:lineRule="auto"/>
        <w:jc w:val="both"/>
        <w:rPr>
          <w:rFonts w:eastAsiaTheme="minorEastAsia" w:cs="B Nazanin"/>
          <w:sz w:val="32"/>
          <w:szCs w:val="32"/>
        </w:rPr>
      </w:pPr>
      <m:oMathPara>
        <m:oMath>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=26.4006</m:t>
              </m:r>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n-1</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d>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=31.7348</m:t>
                  </m:r>
                  <m:r>
                    <m:rPr>
                      <m:sty m:val="p"/>
                    </m:rPr>
                    <w:rPr>
                      <w:rFonts w:ascii="Cambria Math" w:eastAsiaTheme="minorEastAsia" w:hAnsi="Cambria Math" w:cs="B Nazanin" w:hint="cs"/>
                      <w:sz w:val="32"/>
                      <w:szCs w:val="32"/>
                      <w:rtl/>
                    </w:rPr>
                    <m:t>و</m:t>
                  </m:r>
                  <m:r>
                    <m:rPr>
                      <m:sty m:val="p"/>
                    </m:rPr>
                    <w:rPr>
                      <w:rFonts w:ascii="Cambria Math" w:eastAsiaTheme="minorEastAsia" w:hAnsi="Cambria Math" w:cs="B Nazanin"/>
                      <w:sz w:val="32"/>
                      <w:szCs w:val="32"/>
                    </w:rPr>
                    <m:t>n=25</m:t>
                  </m:r>
                </m:e>
              </m:nary>
            </m:e>
          </m:nary>
        </m:oMath>
      </m:oMathPara>
    </w:p>
    <w:p>
      <w:pPr>
        <w:tabs>
          <w:tab w:val="left" w:pos="6866"/>
        </w:tabs>
        <w:spacing w:line="240" w:lineRule="auto"/>
        <w:jc w:val="both"/>
        <w:rPr>
          <w:rFonts w:eastAsiaTheme="minorEastAsia" w:cs="B Nazanin"/>
          <w:sz w:val="32"/>
          <w:szCs w:val="32"/>
          <w:rtl/>
        </w:rPr>
      </w:pPr>
      <m:oMathPara>
        <m:oMath>
          <m:r>
            <m:rPr>
              <m:sty m:val="p"/>
            </m:rPr>
            <w:rPr>
              <w:rFonts w:ascii="Cambria Math" w:eastAsiaTheme="minorEastAsia" w:hAnsi="Cambria Math" w:cs="B Nazanin"/>
              <w:sz w:val="32"/>
              <w:szCs w:val="32"/>
            </w:rPr>
            <m:t>D=</m:t>
          </m:r>
          <m:f>
            <m:fPr>
              <m:ctrlPr>
                <w:rPr>
                  <w:rFonts w:ascii="Cambria Math" w:eastAsiaTheme="minorEastAsia" w:hAnsi="Cambria Math" w:cs="B Nazanin"/>
                  <w:sz w:val="32"/>
                  <w:szCs w:val="32"/>
                </w:rPr>
              </m:ctrlPr>
            </m:fPr>
            <m:num>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n-1</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d>
                    </m:e>
                    <m:sup>
                      <m:r>
                        <m:rPr>
                          <m:sty m:val="p"/>
                        </m:rPr>
                        <w:rPr>
                          <w:rFonts w:ascii="Cambria Math" w:eastAsiaTheme="minorEastAsia" w:hAnsi="Cambria Math" w:cs="B Nazanin"/>
                          <w:sz w:val="32"/>
                          <w:szCs w:val="32"/>
                        </w:rPr>
                        <m:t>2</m:t>
                      </m:r>
                    </m:sup>
                  </m:sSup>
                </m:e>
              </m:nary>
            </m:num>
            <m:den>
              <m:nary>
                <m:naryPr>
                  <m:chr m:val="∑"/>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31.7348</m:t>
              </m:r>
            </m:num>
            <m:den>
              <m:r>
                <m:rPr>
                  <m:sty m:val="p"/>
                </m:rPr>
                <w:rPr>
                  <w:rFonts w:ascii="Cambria Math" w:eastAsiaTheme="minorEastAsia" w:hAnsi="Cambria Math" w:cs="B Nazanin"/>
                  <w:sz w:val="32"/>
                  <w:szCs w:val="32"/>
                </w:rPr>
                <m:t>26.4006</m:t>
              </m:r>
            </m:den>
          </m:f>
          <m:r>
            <m:rPr>
              <m:sty m:val="p"/>
            </m:rPr>
            <w:rPr>
              <w:rFonts w:ascii="Cambria Math" w:eastAsiaTheme="minorEastAsia" w:hAnsi="Cambria Math" w:cs="B Nazanin"/>
              <w:sz w:val="32"/>
              <w:szCs w:val="32"/>
            </w:rPr>
            <m:t>=1.20</m:t>
          </m:r>
        </m:oMath>
      </m:oMathPara>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مقادیر بحرانی  در </w:t>
      </w:r>
      <w:r>
        <w:rPr>
          <w:rFonts w:eastAsiaTheme="minorEastAsia" w:cs="B Nazanin" w:hint="eastAsia"/>
          <w:sz w:val="32"/>
          <w:szCs w:val="32"/>
        </w:rPr>
        <w:t>α</w:t>
      </w:r>
      <w:r>
        <w:rPr>
          <w:rFonts w:eastAsiaTheme="minorEastAsia" w:cs="B Nazanin"/>
          <w:sz w:val="32"/>
          <w:szCs w:val="32"/>
        </w:rPr>
        <w:t xml:space="preserve"> = 0.05</w:t>
      </w:r>
      <w:r>
        <w:rPr>
          <w:rFonts w:eastAsiaTheme="minorEastAsia" w:cs="B Nazanin" w:hint="cs"/>
          <w:sz w:val="32"/>
          <w:szCs w:val="32"/>
          <w:rtl/>
        </w:rPr>
        <w:t xml:space="preserve"> </w:t>
      </w:r>
      <w:r>
        <w:rPr>
          <w:rFonts w:eastAsiaTheme="minorEastAsia" w:cs="B Nazanin"/>
          <w:sz w:val="32"/>
          <w:szCs w:val="32"/>
        </w:rPr>
        <w:t>1.37</w:t>
      </w:r>
      <w:r>
        <w:rPr>
          <w:rFonts w:eastAsiaTheme="minorEastAsia" w:cs="B Nazanin" w:hint="cs"/>
          <w:sz w:val="32"/>
          <w:szCs w:val="32"/>
          <w:rtl/>
        </w:rPr>
        <w:t xml:space="preserve"> است(حد  پائین) و 63/2(حد بالا)</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مقادیر محاسبه شده  پائین تر از حد پائین هستند. در این صورت فرض صفر رد می شود.</w:t>
      </w:r>
    </w:p>
    <w:p>
      <w:pPr>
        <w:pStyle w:val="Heading1"/>
        <w:spacing w:line="240" w:lineRule="auto"/>
        <w:rPr>
          <w:rFonts w:eastAsiaTheme="minorEastAsia"/>
          <w:rtl/>
        </w:rPr>
      </w:pPr>
      <w:bookmarkStart w:id="16" w:name="_Toc535096753"/>
      <w:r>
        <w:rPr>
          <w:rFonts w:eastAsiaTheme="minorEastAsia" w:hint="cs"/>
          <w:rtl/>
        </w:rPr>
        <w:t>64-آزمون همبستگی  سریالی  برای  تعارف بودن   نوسانات</w:t>
      </w:r>
      <w:bookmarkEnd w:id="16"/>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هدف:</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برای آزمون فرض صفر  که نوسانات   در یک سری به صورت تصادفی  است.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محدودیت ها:</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فرض شده است  که مشاهدات   مستقل از یک دیگر   و تحت شرایط مشابهی  بدست می آیند.</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روش:</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اولین ضریب همبستگی  سری برای مجموعه ای  از </w:t>
      </w:r>
      <w:r>
        <w:rPr>
          <w:rFonts w:eastAsiaTheme="minorEastAsia" w:cs="B Nazanin"/>
          <w:sz w:val="32"/>
          <w:szCs w:val="32"/>
        </w:rPr>
        <w:t>n</w:t>
      </w:r>
      <w:r>
        <w:rPr>
          <w:rFonts w:eastAsiaTheme="minorEastAsia" w:cs="B Nazanin" w:hint="cs"/>
          <w:sz w:val="32"/>
          <w:szCs w:val="32"/>
          <w:rtl/>
        </w:rPr>
        <w:t xml:space="preserve">  واژه </w:t>
      </w:r>
      <w:r>
        <w:rPr>
          <w:rFonts w:ascii="Times New Roman" w:hAnsi="Times New Roman" w:cs="B Nazanin"/>
          <w:sz w:val="32"/>
          <w:szCs w:val="32"/>
        </w:rPr>
        <w:t>x</w:t>
      </w:r>
      <w:r>
        <w:rPr>
          <w:rFonts w:ascii="Times New Roman" w:hAnsi="Times New Roman" w:cs="B Nazanin"/>
          <w:sz w:val="32"/>
          <w:szCs w:val="32"/>
          <w:vertAlign w:val="subscript"/>
        </w:rPr>
        <w:t>i</w:t>
      </w:r>
      <w:r>
        <w:rPr>
          <w:rFonts w:ascii="Times New Roman" w:hAnsi="Times New Roman" w:cs="B Nazanin"/>
          <w:sz w:val="32"/>
          <w:szCs w:val="32"/>
        </w:rPr>
        <w:t xml:space="preserve"> </w:t>
      </w:r>
      <w:r>
        <w:rPr>
          <w:rFonts w:ascii="MTMI" w:eastAsia="MTMI" w:hAnsi="Times New Roman" w:cs="B Nazanin"/>
          <w:sz w:val="32"/>
          <w:szCs w:val="32"/>
        </w:rPr>
        <w:t>(</w:t>
      </w:r>
      <w:r>
        <w:rPr>
          <w:rFonts w:ascii="Times New Roman" w:hAnsi="Times New Roman" w:cs="B Nazanin"/>
          <w:sz w:val="32"/>
          <w:szCs w:val="32"/>
        </w:rPr>
        <w:t xml:space="preserve">i </w:t>
      </w:r>
      <w:r>
        <w:rPr>
          <w:rFonts w:ascii="MTSYN" w:eastAsia="MTSYN" w:hAnsi="Times New Roman" w:cs="B Nazanin"/>
          <w:sz w:val="32"/>
          <w:szCs w:val="32"/>
        </w:rPr>
        <w:t xml:space="preserve">= </w:t>
      </w:r>
      <w:r>
        <w:rPr>
          <w:rFonts w:ascii="Times New Roman" w:hAnsi="Times New Roman" w:cs="B Nazanin"/>
          <w:sz w:val="32"/>
          <w:szCs w:val="32"/>
        </w:rPr>
        <w:t xml:space="preserve">1, </w:t>
      </w:r>
      <w:r>
        <w:rPr>
          <w:rFonts w:ascii="MTMI" w:eastAsia="MTMI" w:hAnsi="Times New Roman" w:cs="B Nazanin"/>
          <w:sz w:val="32"/>
          <w:szCs w:val="32"/>
        </w:rPr>
        <w:t xml:space="preserve">. . . </w:t>
      </w:r>
      <w:r>
        <w:rPr>
          <w:rFonts w:ascii="Times New Roman" w:hAnsi="Times New Roman" w:cs="B Nazanin"/>
          <w:sz w:val="32"/>
          <w:szCs w:val="32"/>
        </w:rPr>
        <w:t>, n</w:t>
      </w:r>
      <w:r>
        <w:rPr>
          <w:rFonts w:ascii="MTMI" w:eastAsia="MTMI" w:hAnsi="Times New Roman" w:cs="B Nazanin"/>
          <w:sz w:val="32"/>
          <w:szCs w:val="32"/>
        </w:rPr>
        <w:t>)</w:t>
      </w:r>
      <w:r>
        <w:rPr>
          <w:rFonts w:ascii="Times New Roman" w:hAnsi="Times New Roman" w:cs="B Nazanin"/>
          <w:sz w:val="32"/>
          <w:szCs w:val="32"/>
        </w:rPr>
        <w:t>,</w:t>
      </w:r>
      <w:r>
        <w:rPr>
          <w:rFonts w:eastAsiaTheme="minorEastAsia" w:cs="B Nazanin" w:hint="cs"/>
          <w:sz w:val="32"/>
          <w:szCs w:val="32"/>
          <w:rtl/>
        </w:rPr>
        <w:t xml:space="preserve"> به صورت زیر  تعریف می شود:</w:t>
      </w:r>
    </w:p>
    <w:p>
      <w:pPr>
        <w:tabs>
          <w:tab w:val="left" w:pos="6866"/>
        </w:tabs>
        <w:bidi w:val="0"/>
        <w:spacing w:line="240" w:lineRule="auto"/>
        <w:jc w:val="both"/>
        <w:rPr>
          <w:rFonts w:eastAsiaTheme="minorEastAsia"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n</m:t>
              </m:r>
            </m:num>
            <m:den>
              <m:r>
                <m:rPr>
                  <m:sty m:val="p"/>
                </m:rPr>
                <w:rPr>
                  <w:rFonts w:ascii="Cambria Math" w:eastAsiaTheme="minorEastAsia" w:hAnsi="Cambria Math" w:cs="B Nazanin"/>
                  <w:sz w:val="32"/>
                  <w:szCs w:val="32"/>
                </w:rPr>
                <m:t>n-1</m:t>
              </m:r>
            </m:den>
          </m:f>
          <m:d>
            <m:dPr>
              <m:begChr m:val="{"/>
              <m:endChr m:val="}"/>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n-1</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num>
                <m:den>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den>
              </m:f>
            </m:e>
          </m:d>
        </m:oMath>
      </m:oMathPara>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و این آزمون  آماری  را تشکیل می دهد.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برای  </w:t>
      </w:r>
      <w:r>
        <w:rPr>
          <w:rFonts w:ascii="Times New Roman" w:hAnsi="Times New Roman" w:cs="B Nazanin"/>
          <w:sz w:val="32"/>
          <w:szCs w:val="32"/>
        </w:rPr>
        <w:t xml:space="preserve">n </w:t>
      </w:r>
      <m:oMath>
        <m:r>
          <m:rPr>
            <m:sty m:val="p"/>
          </m:rPr>
          <w:rPr>
            <w:rFonts w:ascii="Cambria Math" w:eastAsia="MSAM10" w:hAnsi="Cambria Math" w:cs="B Nazanin"/>
            <w:sz w:val="32"/>
            <w:szCs w:val="32"/>
          </w:rPr>
          <m:t>≥</m:t>
        </m:r>
      </m:oMath>
      <w:r>
        <w:rPr>
          <w:rFonts w:ascii="MSAM10" w:eastAsia="MSAM10" w:hAnsi="Times New Roman" w:cs="B Nazanin"/>
          <w:sz w:val="32"/>
          <w:szCs w:val="32"/>
        </w:rPr>
        <w:t xml:space="preserve"> </w:t>
      </w:r>
      <w:r>
        <w:rPr>
          <w:rFonts w:ascii="Times New Roman" w:hAnsi="Times New Roman" w:cs="B Nazanin"/>
          <w:sz w:val="32"/>
          <w:szCs w:val="32"/>
        </w:rPr>
        <w:t>30</w:t>
      </w:r>
      <w:r>
        <w:rPr>
          <w:rFonts w:eastAsiaTheme="minorEastAsia" w:cs="B Nazanin" w:hint="cs"/>
          <w:sz w:val="32"/>
          <w:szCs w:val="32"/>
          <w:rtl/>
        </w:rPr>
        <w:t xml:space="preserve"> ناحیه بحرانی  برای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oMath>
      <w:r>
        <w:rPr>
          <w:rFonts w:eastAsiaTheme="minorEastAsia" w:cs="B Nazanin" w:hint="cs"/>
          <w:sz w:val="32"/>
          <w:szCs w:val="32"/>
          <w:rtl/>
        </w:rPr>
        <w:t xml:space="preserve"> می تواند  از جدول 29 بدست آید.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برای  </w:t>
      </w:r>
      <w:r>
        <w:rPr>
          <w:rFonts w:ascii="Times New Roman" w:hAnsi="Times New Roman" w:cs="B Nazanin"/>
          <w:sz w:val="32"/>
          <w:szCs w:val="32"/>
        </w:rPr>
        <w:t xml:space="preserve"> </w:t>
      </w:r>
      <m:oMath>
        <m:r>
          <m:rPr>
            <m:sty m:val="p"/>
          </m:rPr>
          <w:rPr>
            <w:rFonts w:ascii="Cambria Math" w:eastAsia="MSAM10" w:hAnsi="Cambria Math" w:cs="B Nazanin"/>
            <w:sz w:val="32"/>
            <w:szCs w:val="32"/>
          </w:rPr>
          <m:t>&gt;</m:t>
        </m:r>
      </m:oMath>
      <w:r>
        <w:rPr>
          <w:rFonts w:ascii="MSAM10" w:eastAsia="MSAM10" w:hAnsi="Times New Roman" w:cs="B Nazanin"/>
          <w:sz w:val="32"/>
          <w:szCs w:val="32"/>
        </w:rPr>
        <w:t xml:space="preserve"> </w:t>
      </w:r>
      <w:r>
        <w:rPr>
          <w:rFonts w:ascii="Times New Roman" w:hAnsi="Times New Roman" w:cs="B Nazanin"/>
          <w:sz w:val="32"/>
          <w:szCs w:val="32"/>
        </w:rPr>
        <w:t>30</w:t>
      </w:r>
      <w:r>
        <w:rPr>
          <w:rFonts w:eastAsiaTheme="minorEastAsia" w:cs="B Nazanin" w:hint="cs"/>
          <w:sz w:val="32"/>
          <w:szCs w:val="32"/>
          <w:rtl/>
        </w:rPr>
        <w:t xml:space="preserve"> </w:t>
      </w:r>
      <w:r>
        <w:rPr>
          <w:rFonts w:ascii="Times New Roman" w:hAnsi="Times New Roman" w:cs="B Nazanin"/>
          <w:sz w:val="32"/>
          <w:szCs w:val="32"/>
        </w:rPr>
        <w:t>n</w:t>
      </w:r>
      <w:r>
        <w:rPr>
          <w:rFonts w:eastAsiaTheme="minorEastAsia" w:cs="B Nazanin" w:hint="cs"/>
          <w:sz w:val="32"/>
          <w:szCs w:val="32"/>
          <w:rtl/>
        </w:rPr>
        <w:t xml:space="preserve"> توزیع نرمال یک تقریبی  معقول  فراهم می کند.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در هر دو مورد فرضیه صفر   رد می شود   اگر آماره   آزمون بیش از مقادیر  بحرانی  باشد.</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مثال:</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یک خط تولید  برای  یک روند سیستماتیک   در اندازه گیری مولد تولید شده مورد  آزمایش قرار می گیرد.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آزمون همبستگی  سریالی  برای تصادفی  بودن  استفاده شده است . اگر  یک همبستگی  قابل توجهی  وجود داشته باشد  مهندس کیفیت  به علت اختصاصی  نگاه خواهد  کرد  و بنابراین کیفیت اجزای  تولید را بهبود   می بخشد.</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او اولین همبستگی  سریالی  خود را به عنوان 585/0 محاسبه می کند. ناحیه بحرانی   از جدول  29 ،276/0  می باشد و همبستگی  بین اجزاء متوالی قابل توجه است.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6866"/>
        </w:tabs>
        <w:spacing w:line="240" w:lineRule="auto"/>
        <w:jc w:val="both"/>
        <w:rPr>
          <w:rFonts w:eastAsiaTheme="minorEastAsia" w:cs="B Nazanin"/>
          <w:sz w:val="32"/>
          <w:szCs w:val="32"/>
        </w:rPr>
      </w:pPr>
      <w:r>
        <w:rPr>
          <w:rFonts w:eastAsiaTheme="minorEastAsia" w:cs="B Nazanin"/>
          <w:sz w:val="32"/>
          <w:szCs w:val="32"/>
        </w:rPr>
        <w:t>xi: 69.76, 67.88, 68.28, 68.48, 70.15, 71.25, 69.94, 71.82, 71.27, 68.79, 68.89, 69.70, 69.86, 68.35, 67.61, 67.64, 68.06, 68.72, 69.37, 68.18, 69.35, 69.72, 70.46, 70.94, 69.26, 70.20</w:t>
      </w:r>
    </w:p>
    <w:p>
      <w:pPr>
        <w:tabs>
          <w:tab w:val="left" w:pos="6866"/>
        </w:tabs>
        <w:spacing w:line="240" w:lineRule="auto"/>
        <w:jc w:val="both"/>
        <w:rPr>
          <w:rFonts w:eastAsiaTheme="minorEastAsia" w:cs="B Nazanin"/>
          <w:sz w:val="32"/>
          <w:szCs w:val="32"/>
          <w:rtl/>
        </w:rPr>
      </w:pPr>
    </w:p>
    <w:p>
      <w:pPr>
        <w:tabs>
          <w:tab w:val="left" w:pos="6866"/>
        </w:tabs>
        <w:spacing w:line="240" w:lineRule="auto"/>
        <w:jc w:val="both"/>
        <w:rPr>
          <w:rFonts w:eastAsiaTheme="minorEastAsia" w:cs="B Nazanin"/>
          <w:sz w:val="32"/>
          <w:szCs w:val="32"/>
        </w:rPr>
      </w:pPr>
      <m:oMathPara>
        <m:oMath>
          <m:r>
            <m:rPr>
              <m:sty m:val="p"/>
            </m:rPr>
            <w:rPr>
              <w:rFonts w:ascii="Cambria Math" w:eastAsiaTheme="minorEastAsia" w:hAnsi="Cambria Math" w:cs="B Nazanin"/>
              <w:sz w:val="32"/>
              <w:szCs w:val="32"/>
            </w:rPr>
            <m:t xml:space="preserve">n=26. </m:t>
          </m:r>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 xml:space="preserve">=1804.38 .  </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r>
                <m:rPr>
                  <m:sty m:val="p"/>
                </m:rPr>
                <w:rPr>
                  <w:rFonts w:ascii="Cambria Math" w:eastAsiaTheme="minorEastAsia" w:hAnsi="Cambria Math" w:cs="B Nazanin"/>
                  <w:sz w:val="32"/>
                  <w:szCs w:val="32"/>
                </w:rPr>
                <m:t xml:space="preserve">=69.40 . </m:t>
              </m:r>
              <m:nary>
                <m:naryPr>
                  <m:chr m:val="∑"/>
                  <m:limLoc m:val="undOvr"/>
                  <m:subHide m:val="1"/>
                  <m:supHide m:val="1"/>
                  <m:ctrlPr>
                    <w:rPr>
                      <w:rFonts w:ascii="Cambria Math" w:eastAsiaTheme="minorEastAsia" w:hAnsi="Cambria Math" w:cs="B Nazanin"/>
                      <w:sz w:val="32"/>
                      <w:szCs w:val="32"/>
                    </w:rPr>
                  </m:ctrlPr>
                </m:naryPr>
                <m:sub/>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=34.169</m:t>
                  </m:r>
                </m:e>
              </m:nary>
            </m:e>
          </m:nary>
        </m:oMath>
      </m:oMathPara>
    </w:p>
    <w:p>
      <w:pPr>
        <w:tabs>
          <w:tab w:val="left" w:pos="6866"/>
        </w:tabs>
        <w:spacing w:line="240" w:lineRule="auto"/>
        <w:jc w:val="both"/>
        <w:rPr>
          <w:rFonts w:eastAsiaTheme="minorEastAsia" w:cs="B Nazanin"/>
          <w:sz w:val="32"/>
          <w:szCs w:val="32"/>
        </w:rPr>
      </w:pPr>
      <m:oMathPara>
        <m:oMath>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nary>
          <m:r>
            <m:rPr>
              <m:sty m:val="p"/>
            </m:rPr>
            <w:rPr>
              <w:rFonts w:ascii="Cambria Math" w:eastAsiaTheme="minorEastAsia" w:hAnsi="Cambria Math" w:cs="B Nazanin"/>
              <w:sz w:val="32"/>
              <w:szCs w:val="32"/>
            </w:rPr>
            <m:t xml:space="preserve">=125242.565 . </m:t>
          </m:r>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i+1</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nary>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nary>
                    </m:e>
                  </m:d>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r>
            <m:rPr>
              <m:sty m:val="p"/>
            </m:rPr>
            <w:rPr>
              <w:rFonts w:ascii="Cambria Math" w:eastAsiaTheme="minorEastAsia" w:hAnsi="Cambria Math" w:cs="B Nazanin"/>
              <w:sz w:val="32"/>
              <w:szCs w:val="32"/>
            </w:rPr>
            <m:t>=19.981</m:t>
          </m:r>
        </m:oMath>
      </m:oMathPara>
    </w:p>
    <w:p>
      <w:pPr>
        <w:tabs>
          <w:tab w:val="left" w:pos="6866"/>
        </w:tabs>
        <w:spacing w:line="240" w:lineRule="auto"/>
        <w:jc w:val="both"/>
        <w:rPr>
          <w:rFonts w:eastAsiaTheme="minorEastAsia"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19.981</m:t>
              </m:r>
            </m:num>
            <m:den>
              <m:r>
                <m:rPr>
                  <m:sty m:val="p"/>
                </m:rPr>
                <w:rPr>
                  <w:rFonts w:ascii="Cambria Math" w:eastAsiaTheme="minorEastAsia" w:hAnsi="Cambria Math" w:cs="B Nazanin"/>
                  <w:sz w:val="32"/>
                  <w:szCs w:val="32"/>
                </w:rPr>
                <m:t>34.169</m:t>
              </m:r>
            </m:den>
          </m:f>
          <m:r>
            <m:rPr>
              <m:sty m:val="p"/>
            </m:rPr>
            <w:rPr>
              <w:rFonts w:ascii="Cambria Math" w:eastAsiaTheme="minorEastAsia" w:hAnsi="Cambria Math" w:cs="B Nazanin"/>
              <w:sz w:val="32"/>
              <w:szCs w:val="32"/>
            </w:rPr>
            <m:t>=0.585</m:t>
          </m:r>
        </m:oMath>
      </m:oMathPara>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ناحیه  بحرانی </w:t>
      </w:r>
      <w:r>
        <w:rPr>
          <w:rFonts w:eastAsiaTheme="minorEastAsia" w:cs="B Nazanin" w:hint="eastAsia"/>
          <w:sz w:val="32"/>
          <w:szCs w:val="32"/>
        </w:rPr>
        <w:t>α</w:t>
      </w:r>
      <w:r>
        <w:rPr>
          <w:rFonts w:eastAsiaTheme="minorEastAsia" w:cs="B Nazanin"/>
          <w:sz w:val="32"/>
          <w:szCs w:val="32"/>
        </w:rPr>
        <w:t xml:space="preserve"> = 0.05</w:t>
      </w:r>
      <w:r>
        <w:rPr>
          <w:rFonts w:eastAsiaTheme="minorEastAsia" w:cs="B Nazanin" w:hint="cs"/>
          <w:sz w:val="32"/>
          <w:szCs w:val="32"/>
          <w:rtl/>
        </w:rPr>
        <w:t xml:space="preserve"> ،  0.276  می باشد بنابراین فرض  صفر رد می شود </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همبستگی بین اجزاء متوالی  قابل توجه است.</w:t>
      </w:r>
    </w:p>
    <w:p>
      <w:pPr>
        <w:pStyle w:val="Heading1"/>
        <w:spacing w:line="240" w:lineRule="auto"/>
        <w:rPr>
          <w:rFonts w:eastAsiaTheme="minorEastAsia"/>
          <w:rtl/>
        </w:rPr>
      </w:pPr>
      <w:bookmarkStart w:id="17" w:name="_Toc535096754"/>
      <w:r>
        <w:rPr>
          <w:rFonts w:eastAsiaTheme="minorEastAsia" w:hint="cs"/>
          <w:rtl/>
        </w:rPr>
        <w:t>65- آزمون نقطه عطف  برای تصادفی بودن نوسانات</w:t>
      </w:r>
      <w:bookmarkEnd w:id="17"/>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هدف:</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برای آزمون فرض صفر  که تغییرات در یک سری مستقل از مشاهدات است.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محدودیت ها:</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فرض شده است   که تعداد   مشاهدات  </w:t>
      </w:r>
      <w:r>
        <w:rPr>
          <w:rFonts w:eastAsiaTheme="minorEastAsia" w:cs="B Nazanin"/>
          <w:sz w:val="32"/>
          <w:szCs w:val="32"/>
        </w:rPr>
        <w:t>n</w:t>
      </w:r>
      <w:r>
        <w:rPr>
          <w:rFonts w:eastAsiaTheme="minorEastAsia" w:cs="B Nazanin" w:hint="cs"/>
          <w:sz w:val="32"/>
          <w:szCs w:val="32"/>
          <w:rtl/>
        </w:rPr>
        <w:t xml:space="preserve"> بیشتر  از 15 است و مشاهدات   در شرایط مشابه یافته شده است.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روش:</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تعداد   نقاط چرخشی  </w:t>
      </w:r>
      <w:r>
        <w:rPr>
          <w:rFonts w:ascii="Times New Roman" w:hAnsi="Times New Roman" w:cs="B Nazanin"/>
          <w:sz w:val="32"/>
          <w:szCs w:val="32"/>
        </w:rPr>
        <w:t>i.e.</w:t>
      </w:r>
      <w:r>
        <w:rPr>
          <w:rFonts w:ascii="Times New Roman" w:hAnsi="Times New Roman" w:cs="B Nazanin" w:hint="cs"/>
          <w:sz w:val="32"/>
          <w:szCs w:val="32"/>
          <w:rtl/>
        </w:rPr>
        <w:t xml:space="preserve">   قله ها  و حفره ها   در مجموعه تعیین می شود  و این مقدار آماره  آزمون را  تشکیل می دهد برای  </w:t>
      </w:r>
      <w:r>
        <w:rPr>
          <w:rFonts w:ascii="Times New Roman" w:hAnsi="Times New Roman" w:cs="B Nazanin"/>
          <w:sz w:val="32"/>
          <w:szCs w:val="32"/>
        </w:rPr>
        <w:t>n</w:t>
      </w:r>
      <w:r>
        <w:rPr>
          <w:rFonts w:ascii="Times New Roman" w:hAnsi="Times New Roman" w:cs="B Nazanin" w:hint="cs"/>
          <w:sz w:val="32"/>
          <w:szCs w:val="32"/>
          <w:rtl/>
        </w:rPr>
        <w:t xml:space="preserve"> های بزرگ  ، ممکن است  از توزیع نرمال  با میانگین </w:t>
      </w:r>
      <m:oMath>
        <m:f>
          <m:fPr>
            <m:ctrlPr>
              <w:rPr>
                <w:rFonts w:ascii="Cambria Math" w:hAnsi="Cambria Math" w:cs="B Nazanin"/>
                <w:sz w:val="32"/>
                <w:szCs w:val="32"/>
              </w:rPr>
            </m:ctrlPr>
          </m:fPr>
          <m:num>
            <m:r>
              <m:rPr>
                <m:sty m:val="p"/>
              </m:rPr>
              <w:rPr>
                <w:rFonts w:ascii="Cambria Math" w:hAnsi="Cambria Math" w:cs="B Nazanin"/>
                <w:sz w:val="32"/>
                <w:szCs w:val="32"/>
              </w:rPr>
              <m:t>2</m:t>
            </m:r>
          </m:num>
          <m:den>
            <m:r>
              <m:rPr>
                <m:sty m:val="p"/>
              </m:rPr>
              <w:rPr>
                <w:rFonts w:ascii="Cambria Math" w:hAnsi="Cambria Math" w:cs="B Nazanin"/>
                <w:sz w:val="32"/>
                <w:szCs w:val="32"/>
              </w:rPr>
              <m:t>3</m:t>
            </m:r>
          </m:den>
        </m:f>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n-2</m:t>
            </m:r>
          </m:e>
        </m:d>
      </m:oMath>
      <w:r>
        <w:rPr>
          <w:rFonts w:eastAsiaTheme="minorEastAsia" w:cs="B Nazanin" w:hint="cs"/>
          <w:sz w:val="32"/>
          <w:szCs w:val="32"/>
          <w:rtl/>
        </w:rPr>
        <w:t xml:space="preserve">  و واریانس</w:t>
      </w:r>
      <m:oMath>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16n-29</m:t>
            </m:r>
          </m:e>
        </m:d>
        <m:r>
          <m:rPr>
            <m:sty m:val="p"/>
          </m:rPr>
          <w:rPr>
            <w:rFonts w:ascii="Cambria Math" w:eastAsiaTheme="minorEastAsia" w:hAnsi="Cambria Math" w:cs="B Nazanin"/>
            <w:sz w:val="32"/>
            <w:szCs w:val="32"/>
          </w:rPr>
          <m:t>/19</m:t>
        </m:r>
      </m:oMath>
      <w:r>
        <w:rPr>
          <w:rFonts w:eastAsiaTheme="minorEastAsia" w:cs="B Nazanin" w:hint="cs"/>
          <w:sz w:val="32"/>
          <w:szCs w:val="32"/>
          <w:rtl/>
        </w:rPr>
        <w:t xml:space="preserve"> پیروی  کند   اگر آماره  آزمون   فراتر  از ناحیه   بحرانی  باشد، فرض منفی رد می شود.</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مثال:</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 یک تحلیل گر  سرمایه گذاری  مایل به بررسی  یک سری  زمانی  برای  مجموعه  سرمایه گذاری  خاص است</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او به خصوص  مایل است   بداند  آیا   نقاط عطفی وجود  دارد یا اینکه   این مجموعه   به صورت تصادفی   در طبیعت   وجود  دارد. او آماره  آزمون   خود  را برای  31/1  محاسبه کرد  که کمتر  از  ارزش  جدول 96/1 است.</w:t>
      </w:r>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او   نتیجه می  گیرد   که این سری   بطور  موثری  تصادفی  است  و هیچ نقطه  چرخشی قابل تشخیص نیست.</w:t>
      </w:r>
    </w:p>
    <w:p>
      <w:pPr>
        <w:tabs>
          <w:tab w:val="left" w:pos="6866"/>
        </w:tabs>
        <w:spacing w:line="240" w:lineRule="auto"/>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6866"/>
        </w:tabs>
        <w:bidi w:val="0"/>
        <w:spacing w:line="240" w:lineRule="auto"/>
        <w:jc w:val="both"/>
        <w:rPr>
          <w:rFonts w:eastAsiaTheme="minorEastAsia" w:cs="B Nazanin"/>
          <w:sz w:val="32"/>
          <w:szCs w:val="32"/>
        </w:rPr>
      </w:pPr>
      <w:r>
        <w:rPr>
          <w:rFonts w:eastAsiaTheme="minorEastAsia" w:cs="B Nazanin"/>
          <w:sz w:val="32"/>
          <w:szCs w:val="32"/>
        </w:rPr>
        <w:t>P=</w:t>
      </w:r>
      <w:r>
        <w:rPr>
          <w:rFonts w:eastAsiaTheme="minorEastAsia" w:cs="B Nazanin" w:hint="cs"/>
          <w:sz w:val="32"/>
          <w:szCs w:val="32"/>
          <w:rtl/>
        </w:rPr>
        <w:t xml:space="preserve">اوج </w:t>
      </w:r>
      <w:r>
        <w:rPr>
          <w:rFonts w:eastAsiaTheme="minorEastAsia" w:cs="B Nazanin"/>
          <w:sz w:val="32"/>
          <w:szCs w:val="32"/>
        </w:rPr>
        <w:t xml:space="preserve">               t=</w:t>
      </w:r>
      <w:r>
        <w:rPr>
          <w:rFonts w:eastAsiaTheme="minorEastAsia" w:cs="B Nazanin" w:hint="cs"/>
          <w:sz w:val="32"/>
          <w:szCs w:val="32"/>
          <w:rtl/>
        </w:rPr>
        <w:t>پائین</w:t>
      </w:r>
      <w:r>
        <w:rPr>
          <w:rFonts w:eastAsiaTheme="minorEastAsia" w:cs="B Nazanin"/>
          <w:sz w:val="32"/>
          <w:szCs w:val="32"/>
        </w:rPr>
        <w:t xml:space="preserve">                n=19      </w:t>
      </w:r>
      <w:r>
        <w:rPr>
          <w:rFonts w:eastAsiaTheme="minorEastAsia" w:cs="B Nazanin" w:hint="eastAsia"/>
          <w:sz w:val="32"/>
          <w:szCs w:val="32"/>
        </w:rPr>
        <w:t>α</w:t>
      </w:r>
      <w:r>
        <w:rPr>
          <w:rFonts w:eastAsiaTheme="minorEastAsia" w:cs="B Nazanin"/>
          <w:sz w:val="32"/>
          <w:szCs w:val="32"/>
        </w:rPr>
        <w:t xml:space="preserve"> = 0.05</w:t>
      </w:r>
    </w:p>
    <w:p>
      <w:pPr>
        <w:tabs>
          <w:tab w:val="left" w:pos="6866"/>
        </w:tabs>
        <w:bidi w:val="0"/>
        <w:spacing w:line="240" w:lineRule="auto"/>
        <w:jc w:val="both"/>
        <w:rPr>
          <w:rFonts w:eastAsiaTheme="minorEastAsia" w:cs="B Nazanin"/>
          <w:sz w:val="32"/>
          <w:szCs w:val="32"/>
        </w:rPr>
      </w:pPr>
      <w:r>
        <w:rPr>
          <w:rFonts w:eastAsiaTheme="minorEastAsia" w:cs="B Nazanin"/>
          <w:sz w:val="32"/>
          <w:szCs w:val="32"/>
        </w:rPr>
        <w:t>0.68;        0.34(t);         0.62;        0.73(p);     0.57;</w:t>
      </w:r>
    </w:p>
    <w:p>
      <w:pPr>
        <w:tabs>
          <w:tab w:val="left" w:pos="6866"/>
        </w:tabs>
        <w:bidi w:val="0"/>
        <w:spacing w:line="240" w:lineRule="auto"/>
        <w:jc w:val="both"/>
        <w:rPr>
          <w:rFonts w:eastAsiaTheme="minorEastAsia" w:cs="B Nazanin"/>
          <w:sz w:val="32"/>
          <w:szCs w:val="32"/>
        </w:rPr>
      </w:pPr>
      <w:r>
        <w:rPr>
          <w:rFonts w:eastAsiaTheme="minorEastAsia" w:cs="B Nazanin"/>
          <w:sz w:val="32"/>
          <w:szCs w:val="32"/>
        </w:rPr>
        <w:t>0.32(t);      0.58( p);      0.34(t);     0.59( p);      0.56;</w:t>
      </w:r>
    </w:p>
    <w:p>
      <w:pPr>
        <w:tabs>
          <w:tab w:val="left" w:pos="6866"/>
        </w:tabs>
        <w:bidi w:val="0"/>
        <w:spacing w:line="240" w:lineRule="auto"/>
        <w:jc w:val="both"/>
        <w:rPr>
          <w:rFonts w:eastAsiaTheme="minorEastAsia" w:cs="B Nazanin"/>
          <w:sz w:val="32"/>
          <w:szCs w:val="32"/>
        </w:rPr>
      </w:pPr>
      <w:r>
        <w:rPr>
          <w:rFonts w:eastAsiaTheme="minorEastAsia" w:cs="B Nazanin"/>
          <w:sz w:val="32"/>
          <w:szCs w:val="32"/>
        </w:rPr>
        <w:t>0.49;          0.17(t);         0.30;         0.39;            0.42( p);</w:t>
      </w:r>
    </w:p>
    <w:p>
      <w:pPr>
        <w:tabs>
          <w:tab w:val="left" w:pos="6866"/>
        </w:tabs>
        <w:bidi w:val="0"/>
        <w:spacing w:line="240" w:lineRule="auto"/>
        <w:jc w:val="both"/>
        <w:rPr>
          <w:rFonts w:eastAsiaTheme="minorEastAsia" w:cs="B Nazanin"/>
          <w:sz w:val="32"/>
          <w:szCs w:val="32"/>
        </w:rPr>
      </w:pPr>
      <w:r>
        <w:rPr>
          <w:rFonts w:eastAsiaTheme="minorEastAsia" w:cs="B Nazanin"/>
          <w:sz w:val="32"/>
          <w:szCs w:val="32"/>
        </w:rPr>
        <w:t>0.41(t);       0.46;            0.50;          0.45</w:t>
      </w:r>
    </w:p>
    <w:p>
      <w:pPr>
        <w:tabs>
          <w:tab w:val="left" w:pos="6866"/>
        </w:tabs>
        <w:bidi w:val="0"/>
        <w:spacing w:line="240" w:lineRule="auto"/>
        <w:jc w:val="both"/>
        <w:rPr>
          <w:rFonts w:eastAsiaTheme="minorEastAsia" w:cs="B Nazanin"/>
          <w:sz w:val="32"/>
          <w:szCs w:val="32"/>
        </w:rPr>
      </w:pPr>
      <m:oMath>
        <m:r>
          <m:rPr>
            <m:sty m:val="p"/>
          </m:rPr>
          <w:rPr>
            <w:rFonts w:ascii="Cambria Math" w:eastAsiaTheme="minorEastAsia" w:hAnsi="Cambria Math" w:cs="B Nazanin"/>
            <w:sz w:val="32"/>
            <w:szCs w:val="32"/>
          </w:rPr>
          <m:t>mean=</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2</m:t>
            </m:r>
          </m:num>
          <m:den>
            <m:r>
              <m:rPr>
                <m:sty m:val="p"/>
              </m:rPr>
              <w:rPr>
                <w:rFonts w:ascii="Cambria Math" w:eastAsiaTheme="minorEastAsia" w:hAnsi="Cambria Math" w:cs="B Nazanin"/>
                <w:sz w:val="32"/>
                <w:szCs w:val="32"/>
              </w:rPr>
              <m:t>3</m:t>
            </m:r>
          </m:den>
        </m:f>
        <m:r>
          <m:rPr>
            <m:sty m:val="p"/>
          </m:rPr>
          <w:rPr>
            <w:rFonts w:ascii="Cambria Math" w:eastAsiaTheme="minorEastAsia" w:hAnsi="Cambria Math" w:cs="B Nazanin"/>
            <w:sz w:val="32"/>
            <w:szCs w:val="32"/>
          </w:rPr>
          <m:t>×17=11.3    variance=</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16×19-29</m:t>
            </m:r>
          </m:num>
          <m:den>
            <m:r>
              <m:rPr>
                <m:sty m:val="p"/>
              </m:rPr>
              <w:rPr>
                <w:rFonts w:ascii="Cambria Math" w:eastAsiaTheme="minorEastAsia" w:hAnsi="Cambria Math" w:cs="B Nazanin"/>
                <w:sz w:val="32"/>
                <w:szCs w:val="32"/>
              </w:rPr>
              <m:t>90</m:t>
            </m:r>
          </m:den>
        </m:f>
        <m:r>
          <m:rPr>
            <m:sty m:val="p"/>
          </m:rPr>
          <w:rPr>
            <w:rFonts w:ascii="Cambria Math" w:eastAsiaTheme="minorEastAsia" w:hAnsi="Cambria Math" w:cs="B Nazanin"/>
            <w:sz w:val="32"/>
            <w:szCs w:val="32"/>
          </w:rPr>
          <m:t>=3.05</m:t>
        </m:r>
      </m:oMath>
      <w:r>
        <w:rPr>
          <w:rFonts w:eastAsiaTheme="minorEastAsia" w:cs="B Nazanin"/>
          <w:sz w:val="32"/>
          <w:szCs w:val="32"/>
        </w:rPr>
        <w:tab/>
      </w:r>
    </w:p>
    <w:p>
      <w:pPr>
        <w:tabs>
          <w:tab w:val="left" w:pos="6866"/>
        </w:tabs>
        <w:bidi w:val="0"/>
        <w:spacing w:line="240" w:lineRule="auto"/>
        <w:jc w:val="both"/>
        <w:rPr>
          <w:rFonts w:eastAsiaTheme="minorEastAsia" w:cs="B Nazanin"/>
          <w:sz w:val="32"/>
          <w:szCs w:val="32"/>
        </w:rPr>
      </w:pPr>
      <w:r>
        <w:rPr>
          <w:rFonts w:eastAsiaTheme="minorEastAsia" w:cs="B Nazanin"/>
          <w:sz w:val="32"/>
          <w:szCs w:val="32"/>
        </w:rPr>
        <w:t>Standard deviation</w:t>
      </w:r>
      <w:r>
        <w:rPr>
          <w:rFonts w:eastAsiaTheme="minorEastAsia" w:cs="B Nazanin" w:hint="cs"/>
          <w:sz w:val="32"/>
          <w:szCs w:val="32"/>
          <w:rtl/>
        </w:rPr>
        <w:t xml:space="preserve"> انحراف استاندارد</w:t>
      </w:r>
      <w:r>
        <w:rPr>
          <w:rFonts w:eastAsiaTheme="minorEastAsia" w:cs="B Nazanin"/>
          <w:sz w:val="32"/>
          <w:szCs w:val="32"/>
        </w:rPr>
        <w:t>=1.75</w:t>
      </w:r>
    </w:p>
    <w:p>
      <w:pPr>
        <w:tabs>
          <w:tab w:val="left" w:pos="6866"/>
        </w:tabs>
        <w:bidi w:val="0"/>
        <w:spacing w:line="240" w:lineRule="auto"/>
        <w:jc w:val="both"/>
        <w:rPr>
          <w:rFonts w:eastAsiaTheme="minorEastAsia" w:cs="B Nazanin"/>
          <w:sz w:val="32"/>
          <w:szCs w:val="32"/>
        </w:rPr>
      </w:pPr>
      <w:r>
        <w:rPr>
          <w:rFonts w:eastAsiaTheme="minorEastAsia" w:cs="B Nazanin" w:hint="cs"/>
          <w:sz w:val="32"/>
          <w:szCs w:val="32"/>
          <w:rtl/>
        </w:rPr>
        <w:t>آماره  آزمون</w:t>
      </w:r>
      <w:r>
        <w:rPr>
          <w:rFonts w:eastAsiaTheme="minorEastAsia" w:cs="B Nazanin"/>
          <w:sz w:val="32"/>
          <w:szCs w:val="32"/>
        </w:rPr>
        <w:t xml:space="preserve"> Test statistic=</w:t>
      </w:r>
      <m:oMath>
        <m:d>
          <m:dPr>
            <m:begChr m:val="|"/>
            <m:endChr m:val="|"/>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9-11.3</m:t>
                </m:r>
              </m:num>
              <m:den>
                <m:r>
                  <m:rPr>
                    <m:sty m:val="p"/>
                  </m:rPr>
                  <w:rPr>
                    <w:rFonts w:ascii="Cambria Math" w:eastAsiaTheme="minorEastAsia" w:hAnsi="Cambria Math" w:cs="B Nazanin"/>
                    <w:sz w:val="32"/>
                    <w:szCs w:val="32"/>
                  </w:rPr>
                  <m:t>1.75</m:t>
                </m:r>
              </m:den>
            </m:f>
          </m:e>
        </m:d>
        <m:r>
          <m:rPr>
            <m:sty m:val="p"/>
          </m:rPr>
          <w:rPr>
            <w:rFonts w:ascii="Cambria Math" w:eastAsiaTheme="minorEastAsia" w:hAnsi="Cambria Math" w:cs="B Nazanin"/>
            <w:sz w:val="32"/>
            <w:szCs w:val="32"/>
          </w:rPr>
          <m:t>=1.33</m:t>
        </m:r>
      </m:oMath>
    </w:p>
    <w:p>
      <w:pPr>
        <w:tabs>
          <w:tab w:val="left" w:pos="6866"/>
        </w:tabs>
        <w:spacing w:line="240" w:lineRule="auto"/>
        <w:jc w:val="both"/>
        <w:rPr>
          <w:rFonts w:eastAsiaTheme="minorEastAsia" w:cs="B Nazanin"/>
          <w:sz w:val="32"/>
          <w:szCs w:val="32"/>
          <w:rtl/>
        </w:rPr>
      </w:pPr>
      <w:r>
        <w:rPr>
          <w:rFonts w:eastAsiaTheme="minorEastAsia" w:cs="B Nazanin" w:hint="cs"/>
          <w:sz w:val="32"/>
          <w:szCs w:val="32"/>
          <w:rtl/>
        </w:rPr>
        <w:t xml:space="preserve">ناحیه  بحرانی در  </w:t>
      </w:r>
      <w:r>
        <w:rPr>
          <w:rFonts w:eastAsiaTheme="minorEastAsia" w:cs="B Nazanin" w:hint="eastAsia"/>
          <w:sz w:val="32"/>
          <w:szCs w:val="32"/>
        </w:rPr>
        <w:t>α</w:t>
      </w:r>
      <w:r>
        <w:rPr>
          <w:rFonts w:eastAsiaTheme="minorEastAsia" w:cs="B Nazanin"/>
          <w:sz w:val="32"/>
          <w:szCs w:val="32"/>
        </w:rPr>
        <w:t xml:space="preserve"> = 0.05</w:t>
      </w:r>
      <w:r>
        <w:rPr>
          <w:rFonts w:eastAsiaTheme="minorEastAsia" w:cs="B Nazanin" w:hint="cs"/>
          <w:sz w:val="32"/>
          <w:szCs w:val="32"/>
          <w:rtl/>
        </w:rPr>
        <w:t xml:space="preserve"> ،1.96 است .</w:t>
      </w:r>
    </w:p>
    <w:p>
      <w:pPr>
        <w:tabs>
          <w:tab w:val="left" w:pos="6866"/>
        </w:tabs>
        <w:spacing w:line="240" w:lineRule="auto"/>
        <w:jc w:val="both"/>
        <w:rPr>
          <w:rFonts w:eastAsiaTheme="minorEastAsia" w:cs="B Nazanin"/>
          <w:sz w:val="32"/>
          <w:szCs w:val="32"/>
        </w:rPr>
      </w:pPr>
      <w:r>
        <w:rPr>
          <w:rFonts w:eastAsiaTheme="minorEastAsia" w:cs="B Nazanin" w:hint="cs"/>
          <w:sz w:val="32"/>
          <w:szCs w:val="32"/>
          <w:rtl/>
        </w:rPr>
        <w:t>بنابراین تصادفی بودن مهم نیست.</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66 The difference sign test for randomness in a sample</w:t>
      </w:r>
    </w:p>
    <w:p>
      <w:pPr>
        <w:pStyle w:val="Heading1"/>
        <w:spacing w:line="240" w:lineRule="auto"/>
        <w:rPr>
          <w:rFonts w:eastAsiaTheme="minorEastAsia"/>
          <w:rtl/>
        </w:rPr>
      </w:pPr>
      <w:bookmarkStart w:id="18" w:name="_Toc535096755"/>
      <w:r>
        <w:rPr>
          <w:rFonts w:eastAsiaTheme="minorEastAsia" w:hint="cs"/>
          <w:rtl/>
        </w:rPr>
        <w:t>66-</w:t>
      </w:r>
      <w:r>
        <w:rPr>
          <w:rFonts w:eastAsiaTheme="minorEastAsia" w:cs="B Morvarid" w:hint="cs"/>
          <w:shadow/>
          <w:color w:val="262626" w:themeColor="text1" w:themeTint="D9"/>
          <w:kern w:val="24"/>
          <w:sz w:val="52"/>
          <w:szCs w:val="52"/>
          <w:rtl/>
          <w14:shadow w14:blurRad="38100" w14:dist="38100" w14:dir="2700000" w14:sx="100000" w14:sy="100000" w14:kx="0" w14:ky="0" w14:algn="tl">
            <w14:srgbClr w14:val="000000">
              <w14:alpha w14:val="57000"/>
            </w14:srgbClr>
          </w14:shadow>
        </w:rPr>
        <w:t xml:space="preserve"> </w:t>
      </w:r>
      <w:r>
        <w:rPr>
          <w:rFonts w:hint="cs"/>
          <w:rtl/>
        </w:rPr>
        <w:t>آزمون  اختلاف علامت برای یک نمونه تصادفی</w:t>
      </w:r>
      <w:bookmarkEnd w:id="18"/>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هدف</w:t>
      </w:r>
      <w:r>
        <w:rPr>
          <w:rFonts w:eastAsiaTheme="minorEastAsia" w:cs="B Nazanin"/>
          <w:b/>
          <w:bCs/>
          <w:sz w:val="32"/>
          <w:szCs w:val="32"/>
          <w:rtl/>
        </w:rPr>
        <w:t>:</w:t>
      </w:r>
      <w:r>
        <w:rPr>
          <w:rFonts w:eastAsiaTheme="minorEastAsia" w:cs="B Nazanin" w:hint="cs"/>
          <w:b/>
          <w:bCs/>
          <w:sz w:val="32"/>
          <w:szCs w:val="32"/>
          <w:rtl/>
        </w:rPr>
        <w:t xml:space="preserve"> </w:t>
      </w:r>
      <w:r>
        <w:rPr>
          <w:rFonts w:eastAsiaTheme="minorEastAsia" w:cs="B Nazanin"/>
          <w:sz w:val="32"/>
          <w:szCs w:val="32"/>
          <w:rtl/>
        </w:rPr>
        <w:t>آزمون فرص صفر</w:t>
      </w:r>
      <w:r>
        <w:rPr>
          <w:rFonts w:eastAsiaTheme="minorEastAsia" w:cs="B Nazanin"/>
          <w:sz w:val="32"/>
          <w:szCs w:val="32"/>
        </w:rPr>
        <w:t>,</w:t>
      </w:r>
      <w:r>
        <w:rPr>
          <w:rFonts w:eastAsiaTheme="minorEastAsia" w:cs="B Nazanin"/>
          <w:sz w:val="32"/>
          <w:szCs w:val="32"/>
          <w:rtl/>
        </w:rPr>
        <w:t xml:space="preserve"> تغییرات یک نمونه ی مستقل از دنباله منظم است.</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 ها</w:t>
      </w:r>
      <w:r>
        <w:rPr>
          <w:rFonts w:eastAsiaTheme="minorEastAsia" w:cs="B Nazanin"/>
          <w:b/>
          <w:bCs/>
          <w:sz w:val="32"/>
          <w:szCs w:val="32"/>
          <w:rtl/>
        </w:rPr>
        <w:t>:</w:t>
      </w:r>
      <w:r>
        <w:rPr>
          <w:rFonts w:eastAsiaTheme="minorEastAsia" w:cs="B Nazanin"/>
          <w:sz w:val="32"/>
          <w:szCs w:val="32"/>
          <w:rtl/>
        </w:rPr>
        <w:t xml:space="preserve"> فرض </w:t>
      </w:r>
      <w:r>
        <w:rPr>
          <w:rFonts w:eastAsiaTheme="minorEastAsia" w:cs="B Nazanin" w:hint="cs"/>
          <w:sz w:val="32"/>
          <w:szCs w:val="32"/>
          <w:rtl/>
        </w:rPr>
        <w:t>براین است که تعداد مشاهدات بزرگ است و آنهایی که به دست آمده تحت شرایط  زیر است.</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ᴼ</m:t>
                    </m:r>
                  </m:sub>
                </m:sSub>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است</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مستقل</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نمونه</m:t>
                </m:r>
                <m:r>
                  <m:rPr>
                    <m:sty m:val="p"/>
                  </m:rPr>
                  <w:rPr>
                    <w:rFonts w:ascii="Cambria Math" w:eastAsiaTheme="minorEastAsia" w:hAnsi="Cambria Math" w:cs="B Nazanin"/>
                    <w:sz w:val="32"/>
                    <w:szCs w:val="32"/>
                  </w:rPr>
                  <m:t> </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rtl/>
                  </w:rPr>
                  <m:t>نیست</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مستقل</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نمونه</m:t>
                </m:r>
                <m:r>
                  <m:rPr>
                    <m:sty m:val="p"/>
                  </m:rPr>
                  <w:rPr>
                    <w:rFonts w:ascii="Cambria Math" w:eastAsiaTheme="minorEastAsia" w:hAnsi="Cambria Math" w:cs="B Nazanin"/>
                    <w:sz w:val="32"/>
                    <w:szCs w:val="32"/>
                  </w:rPr>
                  <m:t> </m:t>
                </m:r>
              </m:e>
            </m:eqArr>
          </m:e>
        </m:d>
      </m:oMath>
      <w:r>
        <w:rPr>
          <w:rFonts w:eastAsiaTheme="minorEastAsia" w:cs="B Nazanin"/>
          <w:sz w:val="32"/>
          <w:szCs w:val="32"/>
        </w:rPr>
        <w:t xml:space="preserve">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دنباله ای از مشاهدات,دنباله ای از اختلاف ها راپی درپی تشکیل می دهد فرض کنید </w:t>
      </w:r>
      <w:r>
        <w:rPr>
          <w:rFonts w:eastAsiaTheme="minorEastAsia" w:cs="B Nazanin"/>
          <w:sz w:val="32"/>
          <w:szCs w:val="32"/>
        </w:rPr>
        <w:t>n</w:t>
      </w:r>
      <w:r>
        <w:rPr>
          <w:rFonts w:eastAsiaTheme="minorEastAsia" w:cs="B Nazanin"/>
          <w:sz w:val="32"/>
          <w:szCs w:val="32"/>
          <w:rtl/>
        </w:rPr>
        <w:t xml:space="preserve"> حجم </w:t>
      </w:r>
      <w:r>
        <w:rPr>
          <w:rFonts w:eastAsiaTheme="minorEastAsia" w:cs="B Nazanin" w:hint="cs"/>
          <w:sz w:val="32"/>
          <w:szCs w:val="32"/>
          <w:rtl/>
        </w:rPr>
        <w:t xml:space="preserve">نمونه اولیه باشد.برای </w:t>
      </w:r>
      <w:r>
        <w:rPr>
          <w:rFonts w:eastAsiaTheme="minorEastAsia" w:cs="B Nazanin"/>
          <w:sz w:val="32"/>
          <w:szCs w:val="32"/>
        </w:rPr>
        <w:t>n</w:t>
      </w:r>
      <w:r>
        <w:rPr>
          <w:rFonts w:eastAsiaTheme="minorEastAsia" w:cs="B Nazanin" w:hint="cs"/>
          <w:sz w:val="32"/>
          <w:szCs w:val="32"/>
          <w:rtl/>
        </w:rPr>
        <w:t>های به اندازه کافی بزرگ ممکن است به توزیع نرمال با میانگین</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lang w:val="el-GR"/>
        </w:rPr>
        <w:t>μ</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n-1</m:t>
            </m:r>
          </m:num>
          <m:den>
            <m:r>
              <m:rPr>
                <m:sty m:val="p"/>
              </m:rPr>
              <w:rPr>
                <w:rFonts w:ascii="Cambria Math" w:eastAsiaTheme="minorEastAsia" w:hAnsi="Cambria Math" w:cs="B Nazanin"/>
                <w:sz w:val="32"/>
                <w:szCs w:val="32"/>
              </w:rPr>
              <m:t>2</m:t>
            </m:r>
          </m:den>
        </m:f>
      </m:oMath>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و واریانس </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lang w:val="el-GR"/>
              </w:rPr>
              <m:t>σ</m:t>
            </m:r>
          </m:e>
          <m:sup>
            <m:r>
              <m:rPr>
                <m:sty m:val="p"/>
              </m:rPr>
              <w:rPr>
                <w:rFonts w:ascii="Cambria Math" w:eastAsiaTheme="minorEastAsia" w:hAnsi="Cambria Math" w:cs="B Nazanin"/>
                <w:sz w:val="32"/>
                <w:szCs w:val="32"/>
                <w:rtl/>
              </w:rPr>
              <m:t>2</m:t>
            </m:r>
          </m:sup>
        </m:sSup>
        <m:r>
          <m:rPr>
            <m:sty m:val="p"/>
          </m:rPr>
          <w:rPr>
            <w:rFonts w:ascii="Cambria Math" w:eastAsiaTheme="minorEastAsia" w:hAnsi="Cambria Math" w:cs="B Nazanin"/>
            <w:sz w:val="32"/>
            <w:szCs w:val="32"/>
            <w:rtl/>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n+1</m:t>
            </m:r>
          </m:num>
          <m:den>
            <m:r>
              <m:rPr>
                <m:sty m:val="p"/>
              </m:rPr>
              <w:rPr>
                <w:rFonts w:ascii="Cambria Math" w:eastAsiaTheme="minorEastAsia" w:hAnsi="Cambria Math" w:cs="B Nazanin"/>
                <w:sz w:val="32"/>
                <w:szCs w:val="32"/>
              </w:rPr>
              <m:t>12</m:t>
            </m:r>
          </m:den>
        </m:f>
      </m:oMath>
      <w:r>
        <w:rPr>
          <w:rFonts w:eastAsiaTheme="minorEastAsia" w:cs="B Nazanin"/>
          <w:sz w:val="32"/>
          <w:szCs w:val="32"/>
          <w:rtl/>
        </w:rPr>
        <w:t xml:space="preserve"> </w:t>
      </w:r>
      <w:r>
        <w:rPr>
          <w:rFonts w:eastAsiaTheme="minorEastAsia" w:cs="B Nazanin" w:hint="cs"/>
          <w:sz w:val="32"/>
          <w:szCs w:val="32"/>
          <w:rtl/>
        </w:rPr>
        <w:t>میل کند و وقتی که آماره آزمون در ناحیه ی بحرانی قرار بگیرد فرض صفر رد می شود.</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P(</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i</m:t>
            </m:r>
          </m:sub>
        </m:sSub>
      </m:oMath>
      <w:r>
        <w:rPr>
          <w:rFonts w:eastAsiaTheme="minorEastAsia" w:cs="B Nazanin"/>
          <w:sz w:val="32"/>
          <w:szCs w:val="32"/>
        </w:rPr>
        <w:t>)=</w:t>
      </w:r>
      <m:oMath>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lang w:val="el-GR"/>
              </w:rPr>
              <m:t>μ</m:t>
            </m:r>
            <m:r>
              <m:rPr>
                <m:sty m:val="p"/>
              </m:rPr>
              <w:rPr>
                <w:rFonts w:ascii="Cambria Math" w:eastAsiaTheme="minorEastAsia" w:hAnsi="Cambria Math" w:cs="B Nazanin"/>
                <w:sz w:val="32"/>
                <w:szCs w:val="32"/>
              </w:rPr>
              <m:t>-0.5</m:t>
            </m:r>
          </m:num>
          <m:den>
            <m:r>
              <m:rPr>
                <m:sty m:val="p"/>
              </m:rPr>
              <w:rPr>
                <w:rFonts w:ascii="Cambria Math" w:eastAsiaTheme="minorEastAsia" w:hAnsi="Cambria Math" w:cs="B Nazanin"/>
                <w:sz w:val="32"/>
                <w:szCs w:val="32"/>
                <w:lang w:val="el-GR"/>
              </w:rPr>
              <m:t>σ</m:t>
            </m:r>
          </m:den>
        </m:f>
      </m:oMath>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یک مهندس با کیفیت</w:t>
      </w:r>
      <w:r>
        <w:rPr>
          <w:rFonts w:eastAsiaTheme="minorEastAsia" w:cs="B Nazanin"/>
          <w:sz w:val="32"/>
          <w:szCs w:val="32"/>
        </w:rPr>
        <w:t>,</w:t>
      </w:r>
      <w:r>
        <w:rPr>
          <w:rFonts w:eastAsiaTheme="minorEastAsia" w:cs="B Nazanin"/>
          <w:sz w:val="32"/>
          <w:szCs w:val="32"/>
          <w:rtl/>
        </w:rPr>
        <w:t xml:space="preserve"> مشکوک </w:t>
      </w:r>
      <w:r>
        <w:rPr>
          <w:rFonts w:eastAsiaTheme="minorEastAsia" w:cs="B Nazanin" w:hint="cs"/>
          <w:sz w:val="32"/>
          <w:szCs w:val="32"/>
          <w:rtl/>
        </w:rPr>
        <w:t>به این است که برخی قطعات در خط تولید ماشین به صورت تصادفی خارج شده است او از این آزمون برای بررسی اختلاف علامت به صورت تصادفی استفاده می کند</w:t>
      </w:r>
      <w:r>
        <w:rPr>
          <w:rFonts w:eastAsiaTheme="minorEastAsia" w:cs="B Nazanin"/>
          <w:sz w:val="32"/>
          <w:szCs w:val="32"/>
          <w:rtl/>
        </w:rPr>
        <w:t xml:space="preserve">. . برای اولین نمونه  به حجم </w:t>
      </w:r>
      <w:r>
        <w:rPr>
          <w:rFonts w:eastAsiaTheme="minorEastAsia" w:cs="B Nazanin"/>
          <w:sz w:val="32"/>
          <w:szCs w:val="32"/>
        </w:rPr>
        <w:t>20</w:t>
      </w:r>
      <w:r>
        <w:rPr>
          <w:rFonts w:eastAsiaTheme="minorEastAsia" w:cs="B Nazanin" w:hint="cs"/>
          <w:sz w:val="32"/>
          <w:szCs w:val="32"/>
          <w:rtl/>
        </w:rPr>
        <w:t xml:space="preserve">از خط تولید 1,آزمون آن </w:t>
      </w:r>
      <w:r>
        <w:rPr>
          <w:rFonts w:eastAsiaTheme="minorEastAsia" w:cs="B Nazanin"/>
          <w:sz w:val="32"/>
          <w:szCs w:val="32"/>
        </w:rPr>
        <w:t>4.54</w:t>
      </w:r>
      <w:r>
        <w:rPr>
          <w:rFonts w:eastAsiaTheme="minorEastAsia" w:cs="B Nazanin"/>
          <w:sz w:val="32"/>
          <w:szCs w:val="32"/>
          <w:rtl/>
        </w:rPr>
        <w:t xml:space="preserve"> </w:t>
      </w:r>
      <w:r>
        <w:rPr>
          <w:rFonts w:eastAsiaTheme="minorEastAsia" w:cs="B Nazanin" w:hint="cs"/>
          <w:sz w:val="32"/>
          <w:szCs w:val="32"/>
          <w:rtl/>
        </w:rPr>
        <w:t>است.از آنجا که مقدار آماره از مقدار جدول بیشتر است نتیجه می گیرد که یک رون مثبت در این مورد وجود دارد و در نمونه های دیگر بقیه ی خط های تولید را به صورت تصادفی نمی توان رد کرد.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3476"/>
        </w:tabs>
        <w:bidi w:val="0"/>
        <w:spacing w:line="240" w:lineRule="auto"/>
        <w:ind w:left="-24"/>
        <w:jc w:val="both"/>
        <w:rPr>
          <w:rFonts w:eastAsiaTheme="minorEastAsia" w:cs="B Nazanin"/>
          <w:b/>
          <w:bCs/>
          <w:sz w:val="32"/>
          <w:szCs w:val="32"/>
        </w:rPr>
      </w:pPr>
      <w:r>
        <w:rPr>
          <w:rFonts w:eastAsiaTheme="minorEastAsia" w:cs="B Nazanin"/>
          <w:b/>
          <w:bCs/>
          <w:sz w:val="32"/>
          <w:szCs w:val="32"/>
        </w:rPr>
        <w:t>α=0.05        n=20</w:t>
      </w:r>
    </w:p>
    <w:tbl>
      <w:tblPr>
        <w:tblStyle w:val="TableGrid"/>
        <w:tblW w:w="4251" w:type="dxa"/>
        <w:jc w:val="center"/>
        <w:tblLook w:val="04A0" w:firstRow="1" w:lastRow="0" w:firstColumn="1" w:lastColumn="0" w:noHBand="0" w:noVBand="1"/>
      </w:tblPr>
      <w:tblGrid>
        <w:gridCol w:w="1158"/>
        <w:gridCol w:w="636"/>
        <w:gridCol w:w="636"/>
        <w:gridCol w:w="636"/>
        <w:gridCol w:w="549"/>
        <w:gridCol w:w="636"/>
      </w:tblGrid>
      <w:tr>
        <w:trPr>
          <w:trHeight w:val="1062"/>
          <w:jc w:val="center"/>
        </w:trPr>
        <w:tc>
          <w:tcPr>
            <w:tcW w:w="1158" w:type="dxa"/>
            <w:vAlign w:val="center"/>
            <w:hideMark/>
          </w:tcPr>
          <w:p>
            <w:pPr>
              <w:tabs>
                <w:tab w:val="left" w:pos="3476"/>
              </w:tabs>
              <w:bidi w:val="0"/>
              <w:spacing w:after="160"/>
              <w:ind w:left="-24"/>
              <w:jc w:val="center"/>
              <w:rPr>
                <w:rFonts w:eastAsiaTheme="minorEastAsia" w:cs="B Nazanin"/>
                <w:b/>
                <w:bCs/>
                <w:sz w:val="32"/>
                <w:szCs w:val="32"/>
              </w:rPr>
            </w:pPr>
            <w:r>
              <w:rPr>
                <w:rFonts w:eastAsiaTheme="minorEastAsia" w:cs="B Nazanin" w:hint="cs"/>
                <w:b/>
                <w:bCs/>
                <w:sz w:val="32"/>
                <w:szCs w:val="32"/>
                <w:rtl/>
              </w:rPr>
              <w:t>فهرست</w:t>
            </w:r>
          </w:p>
        </w:tc>
        <w:tc>
          <w:tcPr>
            <w:tcW w:w="636" w:type="dxa"/>
            <w:vAlign w:val="center"/>
            <w:hideMark/>
          </w:tcPr>
          <w:p>
            <w:pPr>
              <w:tabs>
                <w:tab w:val="left" w:pos="3476"/>
              </w:tabs>
              <w:bidi w:val="0"/>
              <w:spacing w:after="160"/>
              <w:ind w:left="-24"/>
              <w:jc w:val="center"/>
              <w:rPr>
                <w:rFonts w:eastAsiaTheme="minorEastAsia" w:cs="B Nazanin"/>
                <w:b/>
                <w:bCs/>
                <w:sz w:val="32"/>
                <w:szCs w:val="32"/>
                <w:rtl/>
              </w:rPr>
            </w:pPr>
            <m:oMathPara>
              <m:oMathParaPr>
                <m:jc m:val="centerGroup"/>
              </m:oMathPara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S</m:t>
                    </m:r>
                  </m:e>
                  <m:sub>
                    <m:r>
                      <m:rPr>
                        <m:sty m:val="b"/>
                      </m:rPr>
                      <w:rPr>
                        <w:rFonts w:ascii="Cambria Math" w:eastAsiaTheme="minorEastAsia" w:hAnsi="Cambria Math" w:cs="B Nazanin"/>
                        <w:sz w:val="32"/>
                        <w:szCs w:val="32"/>
                      </w:rPr>
                      <m:t>1</m:t>
                    </m:r>
                  </m:sub>
                </m:sSub>
              </m:oMath>
            </m:oMathPara>
          </w:p>
        </w:tc>
        <w:tc>
          <w:tcPr>
            <w:tcW w:w="636" w:type="dxa"/>
            <w:vAlign w:val="center"/>
            <w:hideMark/>
          </w:tcPr>
          <w:p>
            <w:pPr>
              <w:tabs>
                <w:tab w:val="left" w:pos="3476"/>
              </w:tabs>
              <w:bidi w:val="0"/>
              <w:spacing w:after="160"/>
              <w:ind w:left="-24"/>
              <w:jc w:val="center"/>
              <w:rPr>
                <w:rFonts w:eastAsiaTheme="minorEastAsia" w:cs="B Nazanin"/>
                <w:b/>
                <w:bCs/>
                <w:sz w:val="32"/>
                <w:szCs w:val="32"/>
                <w:rtl/>
              </w:rPr>
            </w:pPr>
            <m:oMathPara>
              <m:oMathParaPr>
                <m:jc m:val="centerGroup"/>
              </m:oMathPara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S</m:t>
                    </m:r>
                  </m:e>
                  <m:sub>
                    <m:r>
                      <m:rPr>
                        <m:sty m:val="b"/>
                      </m:rPr>
                      <w:rPr>
                        <w:rFonts w:ascii="Cambria Math" w:eastAsiaTheme="minorEastAsia" w:hAnsi="Cambria Math" w:cs="B Nazanin"/>
                        <w:sz w:val="32"/>
                        <w:szCs w:val="32"/>
                      </w:rPr>
                      <m:t>2</m:t>
                    </m:r>
                  </m:sub>
                </m:sSub>
              </m:oMath>
            </m:oMathPara>
          </w:p>
        </w:tc>
        <w:tc>
          <w:tcPr>
            <w:tcW w:w="636" w:type="dxa"/>
            <w:vAlign w:val="center"/>
            <w:hideMark/>
          </w:tcPr>
          <w:p>
            <w:pPr>
              <w:tabs>
                <w:tab w:val="left" w:pos="3476"/>
              </w:tabs>
              <w:bidi w:val="0"/>
              <w:spacing w:after="160"/>
              <w:ind w:left="-24"/>
              <w:jc w:val="center"/>
              <w:rPr>
                <w:rFonts w:eastAsiaTheme="minorEastAsia" w:cs="B Nazanin"/>
                <w:b/>
                <w:bCs/>
                <w:sz w:val="32"/>
                <w:szCs w:val="32"/>
                <w:rtl/>
              </w:rPr>
            </w:pPr>
            <m:oMathPara>
              <m:oMathParaPr>
                <m:jc m:val="centerGroup"/>
              </m:oMathPara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S</m:t>
                    </m:r>
                  </m:e>
                  <m:sub>
                    <m:r>
                      <m:rPr>
                        <m:sty m:val="b"/>
                      </m:rPr>
                      <w:rPr>
                        <w:rFonts w:ascii="Cambria Math" w:eastAsiaTheme="minorEastAsia" w:hAnsi="Cambria Math" w:cs="B Nazanin"/>
                        <w:sz w:val="32"/>
                        <w:szCs w:val="32"/>
                      </w:rPr>
                      <m:t>3</m:t>
                    </m:r>
                  </m:sub>
                </m:sSub>
              </m:oMath>
            </m:oMathPara>
          </w:p>
        </w:tc>
        <w:tc>
          <w:tcPr>
            <w:tcW w:w="549" w:type="dxa"/>
            <w:vAlign w:val="center"/>
            <w:hideMark/>
          </w:tcPr>
          <w:p>
            <w:pPr>
              <w:tabs>
                <w:tab w:val="left" w:pos="3476"/>
              </w:tabs>
              <w:bidi w:val="0"/>
              <w:spacing w:after="160"/>
              <w:ind w:left="-24"/>
              <w:jc w:val="center"/>
              <w:rPr>
                <w:rFonts w:eastAsiaTheme="minorEastAsia" w:cs="B Nazanin"/>
                <w:b/>
                <w:bCs/>
                <w:sz w:val="32"/>
                <w:szCs w:val="32"/>
                <w:rtl/>
              </w:rPr>
            </w:pPr>
            <m:oMathPara>
              <m:oMathParaPr>
                <m:jc m:val="centerGroup"/>
              </m:oMathPara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S</m:t>
                    </m:r>
                  </m:e>
                  <m:sub>
                    <m:r>
                      <m:rPr>
                        <m:sty m:val="b"/>
                      </m:rPr>
                      <w:rPr>
                        <w:rFonts w:ascii="Cambria Math" w:eastAsiaTheme="minorEastAsia" w:hAnsi="Cambria Math" w:cs="B Nazanin"/>
                        <w:sz w:val="32"/>
                        <w:szCs w:val="32"/>
                      </w:rPr>
                      <m:t>4</m:t>
                    </m:r>
                  </m:sub>
                </m:sSub>
              </m:oMath>
            </m:oMathPara>
          </w:p>
        </w:tc>
        <w:tc>
          <w:tcPr>
            <w:tcW w:w="636" w:type="dxa"/>
            <w:vAlign w:val="center"/>
            <w:hideMark/>
          </w:tcPr>
          <w:p>
            <w:pPr>
              <w:tabs>
                <w:tab w:val="left" w:pos="3476"/>
              </w:tabs>
              <w:bidi w:val="0"/>
              <w:spacing w:after="160"/>
              <w:ind w:left="-24"/>
              <w:jc w:val="center"/>
              <w:rPr>
                <w:rFonts w:eastAsiaTheme="minorEastAsia" w:cs="B Nazanin"/>
                <w:b/>
                <w:bCs/>
                <w:sz w:val="32"/>
                <w:szCs w:val="32"/>
                <w:rtl/>
              </w:rPr>
            </w:pPr>
            <m:oMathPara>
              <m:oMathParaPr>
                <m:jc m:val="centerGroup"/>
              </m:oMathParaP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S</m:t>
                    </m:r>
                  </m:e>
                  <m:sub>
                    <m:r>
                      <m:rPr>
                        <m:sty m:val="b"/>
                      </m:rPr>
                      <w:rPr>
                        <w:rFonts w:ascii="Cambria Math" w:eastAsiaTheme="minorEastAsia" w:hAnsi="Cambria Math" w:cs="B Nazanin"/>
                        <w:sz w:val="32"/>
                        <w:szCs w:val="32"/>
                      </w:rPr>
                      <m:t>5</m:t>
                    </m:r>
                  </m:sub>
                </m:sSub>
              </m:oMath>
            </m:oMathPara>
          </w:p>
        </w:tc>
      </w:tr>
      <w:tr>
        <w:trPr>
          <w:trHeight w:val="950"/>
          <w:jc w:val="center"/>
        </w:trPr>
        <w:tc>
          <w:tcPr>
            <w:tcW w:w="1158" w:type="dxa"/>
            <w:vAlign w:val="center"/>
            <w:hideMark/>
          </w:tcPr>
          <w:p>
            <w:pPr>
              <w:tabs>
                <w:tab w:val="left" w:pos="3476"/>
              </w:tabs>
              <w:bidi w:val="0"/>
              <w:spacing w:after="160"/>
              <w:ind w:left="-24"/>
              <w:jc w:val="center"/>
              <w:rPr>
                <w:rFonts w:eastAsiaTheme="minorEastAsia" w:cs="B Nazanin"/>
                <w:b/>
                <w:bCs/>
                <w:sz w:val="32"/>
                <w:szCs w:val="32"/>
                <w:rtl/>
              </w:rPr>
            </w:pPr>
            <w:r>
              <w:rPr>
                <w:rFonts w:eastAsiaTheme="minorEastAsia" w:cs="B Nazanin"/>
                <w:b/>
                <w:bCs/>
                <w:sz w:val="32"/>
                <w:szCs w:val="32"/>
              </w:rPr>
              <w:t>p</w:t>
            </w:r>
          </w:p>
        </w:tc>
        <w:tc>
          <w:tcPr>
            <w:tcW w:w="636" w:type="dxa"/>
            <w:vAlign w:val="center"/>
            <w:hideMark/>
          </w:tcPr>
          <w:p>
            <w:pPr>
              <w:tabs>
                <w:tab w:val="left" w:pos="3476"/>
              </w:tabs>
              <w:bidi w:val="0"/>
              <w:spacing w:after="160"/>
              <w:ind w:left="-24"/>
              <w:jc w:val="center"/>
              <w:rPr>
                <w:rFonts w:eastAsiaTheme="minorEastAsia" w:cs="B Nazanin"/>
                <w:b/>
                <w:bCs/>
                <w:sz w:val="32"/>
                <w:szCs w:val="32"/>
                <w:rtl/>
              </w:rPr>
            </w:pPr>
            <w:r>
              <w:rPr>
                <w:rFonts w:eastAsiaTheme="minorEastAsia" w:cs="B Nazanin"/>
                <w:b/>
                <w:bCs/>
                <w:sz w:val="32"/>
                <w:szCs w:val="32"/>
              </w:rPr>
              <w:t>16</w:t>
            </w:r>
          </w:p>
        </w:tc>
        <w:tc>
          <w:tcPr>
            <w:tcW w:w="636" w:type="dxa"/>
            <w:vAlign w:val="center"/>
            <w:hideMark/>
          </w:tcPr>
          <w:p>
            <w:pPr>
              <w:tabs>
                <w:tab w:val="left" w:pos="3476"/>
              </w:tabs>
              <w:bidi w:val="0"/>
              <w:spacing w:after="160"/>
              <w:ind w:left="-24"/>
              <w:jc w:val="center"/>
              <w:rPr>
                <w:rFonts w:eastAsiaTheme="minorEastAsia" w:cs="B Nazanin"/>
                <w:b/>
                <w:bCs/>
                <w:sz w:val="32"/>
                <w:szCs w:val="32"/>
                <w:rtl/>
              </w:rPr>
            </w:pPr>
            <w:r>
              <w:rPr>
                <w:rFonts w:eastAsiaTheme="minorEastAsia" w:cs="B Nazanin"/>
                <w:b/>
                <w:bCs/>
                <w:sz w:val="32"/>
                <w:szCs w:val="32"/>
              </w:rPr>
              <w:t>11</w:t>
            </w:r>
          </w:p>
        </w:tc>
        <w:tc>
          <w:tcPr>
            <w:tcW w:w="636" w:type="dxa"/>
            <w:vAlign w:val="center"/>
            <w:hideMark/>
          </w:tcPr>
          <w:p>
            <w:pPr>
              <w:tabs>
                <w:tab w:val="left" w:pos="3476"/>
              </w:tabs>
              <w:bidi w:val="0"/>
              <w:spacing w:after="160"/>
              <w:ind w:left="-24"/>
              <w:jc w:val="center"/>
              <w:rPr>
                <w:rFonts w:eastAsiaTheme="minorEastAsia" w:cs="B Nazanin"/>
                <w:b/>
                <w:bCs/>
                <w:sz w:val="32"/>
                <w:szCs w:val="32"/>
                <w:rtl/>
              </w:rPr>
            </w:pPr>
            <w:r>
              <w:rPr>
                <w:rFonts w:eastAsiaTheme="minorEastAsia" w:cs="B Nazanin"/>
                <w:b/>
                <w:bCs/>
                <w:sz w:val="32"/>
                <w:szCs w:val="32"/>
              </w:rPr>
              <w:t>10</w:t>
            </w:r>
          </w:p>
        </w:tc>
        <w:tc>
          <w:tcPr>
            <w:tcW w:w="549" w:type="dxa"/>
            <w:vAlign w:val="center"/>
            <w:hideMark/>
          </w:tcPr>
          <w:p>
            <w:pPr>
              <w:tabs>
                <w:tab w:val="left" w:pos="3476"/>
              </w:tabs>
              <w:bidi w:val="0"/>
              <w:spacing w:after="160"/>
              <w:ind w:left="-24"/>
              <w:jc w:val="center"/>
              <w:rPr>
                <w:rFonts w:eastAsiaTheme="minorEastAsia" w:cs="B Nazanin"/>
                <w:b/>
                <w:bCs/>
                <w:sz w:val="32"/>
                <w:szCs w:val="32"/>
                <w:rtl/>
              </w:rPr>
            </w:pPr>
            <w:r>
              <w:rPr>
                <w:rFonts w:eastAsiaTheme="minorEastAsia" w:cs="B Nazanin"/>
                <w:b/>
                <w:bCs/>
                <w:sz w:val="32"/>
                <w:szCs w:val="32"/>
              </w:rPr>
              <w:t>9</w:t>
            </w:r>
          </w:p>
        </w:tc>
        <w:tc>
          <w:tcPr>
            <w:tcW w:w="636" w:type="dxa"/>
            <w:vAlign w:val="center"/>
            <w:hideMark/>
          </w:tcPr>
          <w:p>
            <w:pPr>
              <w:tabs>
                <w:tab w:val="left" w:pos="3476"/>
              </w:tabs>
              <w:bidi w:val="0"/>
              <w:spacing w:after="160"/>
              <w:ind w:left="-24"/>
              <w:jc w:val="center"/>
              <w:rPr>
                <w:rFonts w:eastAsiaTheme="minorEastAsia" w:cs="B Nazanin"/>
                <w:b/>
                <w:bCs/>
                <w:sz w:val="32"/>
                <w:szCs w:val="32"/>
                <w:rtl/>
              </w:rPr>
            </w:pPr>
            <w:r>
              <w:rPr>
                <w:rFonts w:eastAsiaTheme="minorEastAsia" w:cs="B Nazanin"/>
                <w:b/>
                <w:bCs/>
                <w:sz w:val="32"/>
                <w:szCs w:val="32"/>
              </w:rPr>
              <w:t>10</w:t>
            </w:r>
          </w:p>
        </w:tc>
      </w:tr>
    </w:tbl>
    <w:p>
      <w:pPr>
        <w:tabs>
          <w:tab w:val="left" w:pos="3476"/>
        </w:tabs>
        <w:bidi w:val="0"/>
        <w:spacing w:line="240" w:lineRule="auto"/>
        <w:ind w:left="-24"/>
        <w:jc w:val="both"/>
        <w:rPr>
          <w:rFonts w:eastAsiaTheme="minorEastAsia" w:cs="B Nazanin"/>
          <w:b/>
          <w:bCs/>
          <w:sz w:val="32"/>
          <w:szCs w:val="32"/>
        </w:rPr>
      </w:pPr>
    </w:p>
    <w:p>
      <w:pPr>
        <w:tabs>
          <w:tab w:val="left" w:pos="3476"/>
        </w:tabs>
        <w:bidi w:val="0"/>
        <w:spacing w:line="240" w:lineRule="auto"/>
        <w:ind w:left="-24"/>
        <w:jc w:val="both"/>
        <w:rPr>
          <w:rFonts w:eastAsiaTheme="minorEastAsia" w:cs="B Nazanin"/>
          <w:b/>
          <w:bCs/>
          <w:sz w:val="32"/>
          <w:szCs w:val="32"/>
        </w:rPr>
      </w:pPr>
      <w:r>
        <w:rPr>
          <w:rFonts w:eastAsiaTheme="minorEastAsia" w:cs="B Nazanin"/>
          <w:b/>
          <w:bCs/>
          <w:sz w:val="32"/>
          <w:szCs w:val="32"/>
        </w:rPr>
        <w:t>Mean=</w:t>
      </w:r>
      <m:oMath>
        <m:f>
          <m:fPr>
            <m:ctrlPr>
              <w:rPr>
                <w:rFonts w:ascii="Cambria Math" w:eastAsiaTheme="minorEastAsia" w:hAnsi="Cambria Math" w:cs="B Nazanin"/>
                <w:b/>
                <w:bCs/>
                <w:sz w:val="32"/>
                <w:szCs w:val="32"/>
              </w:rPr>
            </m:ctrlPr>
          </m:fPr>
          <m:num>
            <m:r>
              <m:rPr>
                <m:sty m:val="b"/>
              </m:rPr>
              <w:rPr>
                <w:rFonts w:ascii="Cambria Math" w:eastAsiaTheme="minorEastAsia" w:hAnsi="Cambria Math" w:cs="B Nazanin"/>
                <w:sz w:val="32"/>
                <w:szCs w:val="32"/>
              </w:rPr>
              <m:t xml:space="preserve">  20-1</m:t>
            </m:r>
          </m:num>
          <m:den>
            <m:r>
              <m:rPr>
                <m:sty m:val="b"/>
              </m:rPr>
              <w:rPr>
                <w:rFonts w:ascii="Cambria Math" w:eastAsiaTheme="minorEastAsia" w:hAnsi="Cambria Math" w:cs="B Nazanin"/>
                <w:sz w:val="32"/>
                <w:szCs w:val="32"/>
              </w:rPr>
              <m:t>2</m:t>
            </m:r>
          </m:den>
        </m:f>
        <m:r>
          <m:rPr>
            <m:sty m:val="b"/>
          </m:rPr>
          <w:rPr>
            <w:rFonts w:ascii="Cambria Math" w:eastAsiaTheme="minorEastAsia" w:hAnsi="Cambria Math" w:cs="B Nazanin"/>
            <w:sz w:val="32"/>
            <w:szCs w:val="32"/>
          </w:rPr>
          <m:t>=</m:t>
        </m:r>
        <m:f>
          <m:fPr>
            <m:ctrlPr>
              <w:rPr>
                <w:rFonts w:ascii="Cambria Math" w:eastAsiaTheme="minorEastAsia" w:hAnsi="Cambria Math" w:cs="B Nazanin"/>
                <w:b/>
                <w:bCs/>
                <w:sz w:val="32"/>
                <w:szCs w:val="32"/>
              </w:rPr>
            </m:ctrlPr>
          </m:fPr>
          <m:num>
            <m:r>
              <m:rPr>
                <m:sty m:val="b"/>
              </m:rPr>
              <w:rPr>
                <w:rFonts w:ascii="Cambria Math" w:eastAsiaTheme="minorEastAsia" w:hAnsi="Cambria Math" w:cs="B Nazanin"/>
                <w:sz w:val="32"/>
                <w:szCs w:val="32"/>
              </w:rPr>
              <m:t>19</m:t>
            </m:r>
          </m:num>
          <m:den>
            <m:r>
              <m:rPr>
                <m:sty m:val="b"/>
              </m:rPr>
              <w:rPr>
                <w:rFonts w:ascii="Cambria Math" w:eastAsiaTheme="minorEastAsia" w:hAnsi="Cambria Math" w:cs="B Nazanin"/>
                <w:sz w:val="32"/>
                <w:szCs w:val="32"/>
              </w:rPr>
              <m:t>2</m:t>
            </m:r>
          </m:den>
        </m:f>
        <m:r>
          <m:rPr>
            <m:sty m:val="b"/>
          </m:rPr>
          <w:rPr>
            <w:rFonts w:ascii="Cambria Math" w:eastAsiaTheme="minorEastAsia" w:hAnsi="Cambria Math" w:cs="B Nazanin"/>
            <w:sz w:val="32"/>
            <w:szCs w:val="32"/>
          </w:rPr>
          <m:t>=9.5</m:t>
        </m:r>
      </m:oMath>
      <w:r>
        <w:rPr>
          <w:rFonts w:eastAsiaTheme="minorEastAsia" w:cs="B Nazanin"/>
          <w:b/>
          <w:bCs/>
          <w:sz w:val="32"/>
          <w:szCs w:val="32"/>
        </w:rPr>
        <w:t xml:space="preserve"> </w:t>
      </w:r>
    </w:p>
    <w:p>
      <w:pPr>
        <w:tabs>
          <w:tab w:val="left" w:pos="3476"/>
        </w:tabs>
        <w:bidi w:val="0"/>
        <w:spacing w:line="240" w:lineRule="auto"/>
        <w:ind w:left="-24"/>
        <w:jc w:val="both"/>
        <w:rPr>
          <w:rFonts w:eastAsiaTheme="minorEastAsia" w:cs="B Nazanin"/>
          <w:b/>
          <w:bCs/>
          <w:sz w:val="32"/>
          <w:szCs w:val="32"/>
        </w:rPr>
      </w:pPr>
      <m:oMath>
        <m:sSup>
          <m:sSupPr>
            <m:ctrlPr>
              <w:rPr>
                <w:rFonts w:ascii="Cambria Math" w:eastAsiaTheme="minorEastAsia" w:hAnsi="Cambria Math" w:cs="B Nazanin"/>
                <w:b/>
                <w:bCs/>
                <w:sz w:val="32"/>
                <w:szCs w:val="32"/>
              </w:rPr>
            </m:ctrlPr>
          </m:sSupPr>
          <m:e>
            <m:r>
              <m:rPr>
                <m:sty m:val="b"/>
              </m:rPr>
              <w:rPr>
                <w:rFonts w:ascii="Cambria Math" w:eastAsiaTheme="minorEastAsia" w:hAnsi="Cambria Math" w:cs="B Nazanin"/>
                <w:sz w:val="32"/>
                <w:szCs w:val="32"/>
              </w:rPr>
              <m:t>σ</m:t>
            </m:r>
          </m:e>
          <m:sup>
            <m:r>
              <m:rPr>
                <m:sty m:val="b"/>
              </m:rPr>
              <w:rPr>
                <w:rFonts w:ascii="Cambria Math" w:eastAsiaTheme="minorEastAsia" w:hAnsi="Cambria Math" w:cs="B Nazanin"/>
                <w:sz w:val="32"/>
                <w:szCs w:val="32"/>
              </w:rPr>
              <m:t>2</m:t>
            </m:r>
          </m:sup>
        </m:sSup>
      </m:oMath>
      <w:r>
        <w:rPr>
          <w:rFonts w:eastAsiaTheme="minorEastAsia" w:cs="B Nazanin"/>
          <w:b/>
          <w:bCs/>
          <w:sz w:val="32"/>
          <w:szCs w:val="32"/>
        </w:rPr>
        <w:t>=</w:t>
      </w:r>
      <m:oMath>
        <m:f>
          <m:fPr>
            <m:ctrlPr>
              <w:rPr>
                <w:rFonts w:ascii="Cambria Math" w:eastAsiaTheme="minorEastAsia" w:hAnsi="Cambria Math" w:cs="B Nazanin"/>
                <w:b/>
                <w:bCs/>
                <w:sz w:val="32"/>
                <w:szCs w:val="32"/>
              </w:rPr>
            </m:ctrlPr>
          </m:fPr>
          <m:num>
            <m:r>
              <m:rPr>
                <m:sty m:val="b"/>
              </m:rPr>
              <w:rPr>
                <w:rFonts w:ascii="Cambria Math" w:eastAsiaTheme="minorEastAsia" w:hAnsi="Cambria Math" w:cs="B Nazanin"/>
                <w:sz w:val="32"/>
                <w:szCs w:val="32"/>
              </w:rPr>
              <m:t>20+1</m:t>
            </m:r>
          </m:num>
          <m:den>
            <m:r>
              <m:rPr>
                <m:sty m:val="b"/>
              </m:rPr>
              <w:rPr>
                <w:rFonts w:ascii="Cambria Math" w:eastAsiaTheme="minorEastAsia" w:hAnsi="Cambria Math" w:cs="B Nazanin"/>
                <w:sz w:val="32"/>
                <w:szCs w:val="32"/>
              </w:rPr>
              <m:t>12</m:t>
            </m:r>
          </m:den>
        </m:f>
        <m:r>
          <m:rPr>
            <m:sty m:val="b"/>
          </m:rPr>
          <w:rPr>
            <w:rFonts w:ascii="Cambria Math" w:eastAsiaTheme="minorEastAsia" w:hAnsi="Cambria Math" w:cs="B Nazanin"/>
            <w:sz w:val="32"/>
            <w:szCs w:val="32"/>
          </w:rPr>
          <m:t>=</m:t>
        </m:r>
        <m:f>
          <m:fPr>
            <m:ctrlPr>
              <w:rPr>
                <w:rFonts w:ascii="Cambria Math" w:eastAsiaTheme="minorEastAsia" w:hAnsi="Cambria Math" w:cs="B Nazanin"/>
                <w:b/>
                <w:bCs/>
                <w:sz w:val="32"/>
                <w:szCs w:val="32"/>
              </w:rPr>
            </m:ctrlPr>
          </m:fPr>
          <m:num>
            <m:r>
              <m:rPr>
                <m:sty m:val="b"/>
              </m:rPr>
              <w:rPr>
                <w:rFonts w:ascii="Cambria Math" w:eastAsiaTheme="minorEastAsia" w:hAnsi="Cambria Math" w:cs="B Nazanin"/>
                <w:sz w:val="32"/>
                <w:szCs w:val="32"/>
              </w:rPr>
              <m:t>21</m:t>
            </m:r>
          </m:num>
          <m:den>
            <m:r>
              <m:rPr>
                <m:sty m:val="b"/>
              </m:rPr>
              <w:rPr>
                <w:rFonts w:ascii="Cambria Math" w:eastAsiaTheme="minorEastAsia" w:hAnsi="Cambria Math" w:cs="B Nazanin"/>
                <w:sz w:val="32"/>
                <w:szCs w:val="32"/>
              </w:rPr>
              <m:t>12</m:t>
            </m:r>
          </m:den>
        </m:f>
        <m:r>
          <m:rPr>
            <m:sty m:val="b"/>
          </m:rPr>
          <w:rPr>
            <w:rFonts w:ascii="Cambria Math" w:eastAsiaTheme="minorEastAsia" w:hAnsi="Cambria Math" w:cs="B Nazanin"/>
            <w:sz w:val="32"/>
            <w:szCs w:val="32"/>
          </w:rPr>
          <m:t>=1.75⇨σ=1.23</m:t>
        </m:r>
      </m:oMath>
    </w:p>
    <w:p>
      <w:pPr>
        <w:tabs>
          <w:tab w:val="left" w:pos="3476"/>
        </w:tabs>
        <w:bidi w:val="0"/>
        <w:spacing w:line="240" w:lineRule="auto"/>
        <w:ind w:left="-24"/>
        <w:jc w:val="both"/>
        <w:rPr>
          <w:rFonts w:eastAsiaTheme="minorEastAsia" w:cs="B Nazanin"/>
          <w:b/>
          <w:bCs/>
          <w:sz w:val="32"/>
          <w:szCs w:val="32"/>
        </w:rPr>
      </w:pPr>
      <w:r>
        <w:rPr>
          <w:rFonts w:eastAsiaTheme="minorEastAsia" w:cs="B Nazanin"/>
          <w:b/>
          <w:bCs/>
          <w:sz w:val="32"/>
          <w:szCs w:val="32"/>
        </w:rPr>
        <w:t>Ρ(</w:t>
      </w:r>
      <m:oMath>
        <m:sSub>
          <m:sSubPr>
            <m:ctrlPr>
              <w:rPr>
                <w:rFonts w:ascii="Cambria Math" w:eastAsiaTheme="minorEastAsia" w:hAnsi="Cambria Math" w:cs="B Nazanin"/>
                <w:b/>
                <w:bCs/>
                <w:sz w:val="32"/>
                <w:szCs w:val="32"/>
              </w:rPr>
            </m:ctrlPr>
          </m:sSubPr>
          <m:e>
            <m:r>
              <m:rPr>
                <m:sty m:val="b"/>
              </m:rPr>
              <w:rPr>
                <w:rFonts w:ascii="Cambria Math" w:eastAsiaTheme="minorEastAsia" w:hAnsi="Cambria Math" w:cs="B Nazanin"/>
                <w:sz w:val="32"/>
                <w:szCs w:val="32"/>
              </w:rPr>
              <m:t>s</m:t>
            </m:r>
          </m:e>
          <m:sub>
            <m:r>
              <m:rPr>
                <m:sty m:val="b"/>
              </m:rPr>
              <w:rPr>
                <w:rFonts w:ascii="Cambria Math" w:eastAsiaTheme="minorEastAsia" w:hAnsi="Cambria Math" w:cs="B Nazanin"/>
                <w:sz w:val="32"/>
                <w:szCs w:val="32"/>
              </w:rPr>
              <m:t>1</m:t>
            </m:r>
          </m:sub>
        </m:sSub>
      </m:oMath>
      <w:r>
        <w:rPr>
          <w:rFonts w:eastAsiaTheme="minorEastAsia" w:cs="B Nazanin"/>
          <w:b/>
          <w:bCs/>
          <w:sz w:val="32"/>
          <w:szCs w:val="32"/>
        </w:rPr>
        <w:t>)=</w:t>
      </w:r>
      <m:oMath>
        <m:f>
          <m:fPr>
            <m:ctrlPr>
              <w:rPr>
                <w:rFonts w:ascii="Cambria Math" w:eastAsiaTheme="minorEastAsia" w:hAnsi="Cambria Math" w:cs="B Nazanin"/>
                <w:b/>
                <w:bCs/>
                <w:sz w:val="32"/>
                <w:szCs w:val="32"/>
              </w:rPr>
            </m:ctrlPr>
          </m:fPr>
          <m:num>
            <m:r>
              <m:rPr>
                <m:sty m:val="b"/>
              </m:rPr>
              <w:rPr>
                <w:rFonts w:ascii="Cambria Math" w:eastAsiaTheme="minorEastAsia" w:hAnsi="Cambria Math" w:cs="B Nazanin"/>
                <w:sz w:val="32"/>
                <w:szCs w:val="32"/>
              </w:rPr>
              <m:t>16-9.5-0.5</m:t>
            </m:r>
          </m:num>
          <m:den>
            <m:r>
              <m:rPr>
                <m:sty m:val="b"/>
              </m:rPr>
              <w:rPr>
                <w:rFonts w:ascii="Cambria Math" w:eastAsiaTheme="minorEastAsia" w:hAnsi="Cambria Math" w:cs="B Nazanin"/>
                <w:sz w:val="32"/>
                <w:szCs w:val="32"/>
              </w:rPr>
              <m:t>1.23</m:t>
            </m:r>
          </m:den>
        </m:f>
        <m:r>
          <m:rPr>
            <m:sty m:val="b"/>
          </m:rPr>
          <w:rPr>
            <w:rFonts w:ascii="Cambria Math" w:eastAsiaTheme="minorEastAsia" w:hAnsi="Cambria Math" w:cs="B Nazanin"/>
            <w:sz w:val="32"/>
            <w:szCs w:val="32"/>
          </w:rPr>
          <m:t>=4.54</m:t>
        </m:r>
      </m:oMath>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مقدار بحرانی از</w:t>
      </w:r>
      <w:r>
        <w:rPr>
          <w:rFonts w:eastAsiaTheme="minorEastAsia" w:cs="B Nazanin"/>
          <w:sz w:val="32"/>
          <w:szCs w:val="32"/>
          <w:lang w:val="el-GR"/>
        </w:rPr>
        <w:t>α</w:t>
      </w:r>
      <w:r>
        <w:rPr>
          <w:rFonts w:eastAsiaTheme="minorEastAsia" w:cs="B Nazanin"/>
          <w:sz w:val="32"/>
          <w:szCs w:val="32"/>
        </w:rPr>
        <w:t>=0.05</w:t>
      </w:r>
      <w:r>
        <w:rPr>
          <w:rFonts w:eastAsiaTheme="minorEastAsia" w:cs="B Nazanin"/>
          <w:sz w:val="32"/>
          <w:szCs w:val="32"/>
          <w:rtl/>
        </w:rPr>
        <w:t xml:space="preserve"> در جدول1, </w:t>
      </w:r>
      <w:r>
        <w:rPr>
          <w:rFonts w:eastAsiaTheme="minorEastAsia" w:cs="B Nazanin"/>
          <w:sz w:val="32"/>
          <w:szCs w:val="32"/>
        </w:rPr>
        <w:t>1.64</w:t>
      </w:r>
      <w:r>
        <w:rPr>
          <w:rFonts w:eastAsiaTheme="minorEastAsia" w:cs="B Nazanin"/>
          <w:sz w:val="32"/>
          <w:szCs w:val="32"/>
          <w:rtl/>
        </w:rPr>
        <w:t xml:space="preserve"> می باشد که </w:t>
      </w:r>
      <w:r>
        <w:rPr>
          <w:rFonts w:eastAsiaTheme="minorEastAsia" w:cs="B Nazanin" w:hint="cs"/>
          <w:sz w:val="32"/>
          <w:szCs w:val="32"/>
          <w:rtl/>
        </w:rPr>
        <w:t>فرض صفر در این مورد رد می شود</w:t>
      </w:r>
      <w:r>
        <w:rPr>
          <w:rFonts w:eastAsiaTheme="minorEastAsia" w:cs="B Nazanin"/>
          <w:sz w:val="32"/>
          <w:szCs w:val="32"/>
          <w:rtl/>
        </w:rPr>
        <w:t xml:space="preserve"> </w:t>
      </w:r>
      <w:r>
        <w:rPr>
          <w:rFonts w:eastAsiaTheme="minorEastAsia" w:cs="B Nazanin" w:hint="cs"/>
          <w:sz w:val="32"/>
          <w:szCs w:val="32"/>
          <w:rtl/>
        </w:rPr>
        <w:t>بنابراین نمونه مستقل نیست.</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اگر </w:t>
      </w:r>
      <w:r>
        <w:rPr>
          <w:rFonts w:eastAsiaTheme="minorEastAsia" w:cs="B Nazanin"/>
          <w:sz w:val="32"/>
          <w:szCs w:val="32"/>
        </w:rPr>
        <w:t xml:space="preserve">P(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oMath>
      <w:r>
        <w:rPr>
          <w:rFonts w:eastAsiaTheme="minorEastAsia" w:cs="B Nazanin"/>
          <w:sz w:val="32"/>
          <w:szCs w:val="32"/>
          <w:rtl/>
        </w:rPr>
        <w:t xml:space="preserve"> </w:t>
      </w:r>
      <m:oMath>
        <m:r>
          <m:rPr>
            <m:sty m:val="p"/>
          </m:rPr>
          <w:rPr>
            <w:rFonts w:ascii="Cambria Math" w:eastAsiaTheme="minorEastAsia" w:hAnsi="Cambria Math" w:cs="B Nazanin"/>
            <w:sz w:val="32"/>
            <w:szCs w:val="32"/>
            <w:rtl/>
          </w:rPr>
          <m:t>&lt;</m:t>
        </m:r>
      </m:oMath>
      <w:r>
        <w:rPr>
          <w:rFonts w:eastAsiaTheme="minorEastAsia" w:cs="B Nazanin"/>
          <w:sz w:val="32"/>
          <w:szCs w:val="32"/>
          <w:rtl/>
        </w:rPr>
        <w:t xml:space="preserve">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z</m:t>
            </m:r>
          </m:e>
          <m:sub>
            <m:r>
              <m:rPr>
                <m:sty m:val="p"/>
              </m:rPr>
              <w:rPr>
                <w:rFonts w:ascii="Cambria Math" w:eastAsiaTheme="minorEastAsia" w:hAnsi="Cambria Math" w:cs="Cambria Math" w:hint="cs"/>
                <w:sz w:val="32"/>
                <w:szCs w:val="32"/>
                <w:rtl/>
              </w:rPr>
              <m:t>1-</m:t>
            </m:r>
            <m:r>
              <m:rPr>
                <m:sty m:val="p"/>
              </m:rPr>
              <w:rPr>
                <w:rFonts w:ascii="Cambria Math" w:eastAsiaTheme="minorEastAsia" w:hAnsi="Cambria Math" w:cs="B Nazanin"/>
                <w:sz w:val="32"/>
                <w:szCs w:val="32"/>
                <w:lang w:val="el-GR"/>
              </w:rPr>
              <m:t>α</m:t>
            </m:r>
          </m:sub>
        </m:sSub>
      </m:oMath>
      <w:r>
        <w:rPr>
          <w:rFonts w:eastAsiaTheme="minorEastAsia" w:cs="B Nazanin"/>
          <w:sz w:val="32"/>
          <w:szCs w:val="32"/>
          <w:rtl/>
        </w:rPr>
        <w:t xml:space="preserve"> شود فرض صفر رد 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برای بقیه ی حالت ها:</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P(</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2</m:t>
            </m:r>
          </m:sub>
        </m:sSub>
      </m:oMath>
      <w:r>
        <w:rPr>
          <w:rFonts w:eastAsiaTheme="minorEastAsia" w:cs="B Nazanin"/>
          <w:sz w:val="32"/>
          <w:szCs w:val="32"/>
        </w:rPr>
        <w:t>)=0.76        p(</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3</m:t>
            </m:r>
          </m:sub>
        </m:sSub>
      </m:oMath>
      <w:r>
        <w:rPr>
          <w:rFonts w:eastAsiaTheme="minorEastAsia" w:cs="B Nazanin"/>
          <w:sz w:val="32"/>
          <w:szCs w:val="32"/>
        </w:rPr>
        <w:t>)=0          p(</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4</m:t>
            </m:r>
          </m:sub>
        </m:sSub>
      </m:oMath>
      <w:r>
        <w:rPr>
          <w:rFonts w:eastAsiaTheme="minorEastAsia" w:cs="B Nazanin"/>
          <w:sz w:val="32"/>
          <w:szCs w:val="32"/>
        </w:rPr>
        <w:t>)=</w:t>
      </w:r>
      <w:r>
        <w:rPr>
          <w:rFonts w:eastAsiaTheme="minorEastAsia" w:cs="B Nazanin"/>
          <w:b/>
          <w:bCs/>
          <w:sz w:val="32"/>
          <w:szCs w:val="32"/>
        </w:rPr>
        <w:t>-</w:t>
      </w:r>
      <w:r>
        <w:rPr>
          <w:rFonts w:eastAsiaTheme="minorEastAsia" w:cs="B Nazanin"/>
          <w:sz w:val="32"/>
          <w:szCs w:val="32"/>
        </w:rPr>
        <w:t>0.76         p(</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5</m:t>
            </m:r>
          </m:sub>
        </m:sSub>
      </m:oMath>
      <w:r>
        <w:rPr>
          <w:rFonts w:eastAsiaTheme="minorEastAsia" w:cs="B Nazanin"/>
          <w:sz w:val="32"/>
          <w:szCs w:val="32"/>
        </w:rPr>
        <w:t>)=0</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با این حال نمی توان فرض صفر را رد کرد که یک روند مثبت نشان داده نمی شود یعنی نمونه مستقل است.</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 xml:space="preserve"> :R</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diffrence.sign.test( x,alternative= “ grater “ )</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67 The run test on successive differences for</w:t>
      </w:r>
      <w:r>
        <w:rPr>
          <w:rFonts w:eastAsiaTheme="minorEastAsia" w:cs="B Nazanin"/>
          <w:b/>
          <w:bCs/>
          <w:sz w:val="36"/>
          <w:szCs w:val="36"/>
          <w:rtl/>
        </w:rPr>
        <w:t xml:space="preserve"> </w:t>
      </w:r>
      <w:r>
        <w:rPr>
          <w:rFonts w:eastAsiaTheme="minorEastAsia" w:cs="B Nazanin"/>
          <w:b/>
          <w:bCs/>
          <w:sz w:val="36"/>
          <w:szCs w:val="36"/>
        </w:rPr>
        <w:t>randomness in a sample</w:t>
      </w:r>
    </w:p>
    <w:p>
      <w:pPr>
        <w:pStyle w:val="Heading1"/>
        <w:spacing w:line="240" w:lineRule="auto"/>
        <w:rPr>
          <w:rFonts w:eastAsiaTheme="minorEastAsia"/>
        </w:rPr>
      </w:pPr>
      <w:bookmarkStart w:id="19" w:name="_Toc535096756"/>
      <w:r>
        <w:rPr>
          <w:rFonts w:eastAsiaTheme="minorEastAsia" w:hint="cs"/>
          <w:rtl/>
        </w:rPr>
        <w:t>67-</w:t>
      </w:r>
      <w:r>
        <w:rPr>
          <w:rFonts w:eastAsiaTheme="minorEastAsia" w:cs="B Morvarid" w:hint="cs"/>
          <w:shadow/>
          <w:color w:val="262626" w:themeColor="text1" w:themeTint="D9"/>
          <w:kern w:val="24"/>
          <w:sz w:val="52"/>
          <w:szCs w:val="52"/>
          <w:rtl/>
          <w14:shadow w14:blurRad="38100" w14:dist="38100" w14:dir="2700000" w14:sx="100000" w14:sy="100000" w14:kx="0" w14:ky="0" w14:algn="tl">
            <w14:srgbClr w14:val="000000">
              <w14:alpha w14:val="57000"/>
            </w14:srgbClr>
          </w14:shadow>
        </w:rPr>
        <w:t xml:space="preserve"> </w:t>
      </w:r>
      <w:r>
        <w:rPr>
          <w:rFonts w:hint="cs"/>
          <w:rtl/>
        </w:rPr>
        <w:t>آزمون تصادفی بودن در اختلاف های پی در پی برای یک نمونه تصادفی</w:t>
      </w:r>
      <w:bookmarkEnd w:id="19"/>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هدف</w:t>
      </w:r>
      <w:r>
        <w:rPr>
          <w:rFonts w:eastAsiaTheme="minorEastAsia" w:cs="B Nazanin"/>
          <w:b/>
          <w:bCs/>
          <w:sz w:val="32"/>
          <w:szCs w:val="32"/>
          <w:rtl/>
        </w:rPr>
        <w:t>:</w:t>
      </w:r>
      <w:r>
        <w:rPr>
          <w:rFonts w:eastAsiaTheme="minorEastAsia" w:cs="B Nazanin"/>
          <w:sz w:val="32"/>
          <w:szCs w:val="32"/>
          <w:rtl/>
        </w:rPr>
        <w:t xml:space="preserve"> برای </w:t>
      </w:r>
      <w:r>
        <w:rPr>
          <w:rFonts w:eastAsiaTheme="minorEastAsia" w:cs="B Nazanin" w:hint="cs"/>
          <w:sz w:val="32"/>
          <w:szCs w:val="32"/>
          <w:rtl/>
        </w:rPr>
        <w:t>آزمون فرض صفر,نمونه مستقل از دنباله است.</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 ها</w:t>
      </w:r>
      <w:r>
        <w:rPr>
          <w:rFonts w:eastAsiaTheme="minorEastAsia" w:cs="B Nazanin"/>
          <w:b/>
          <w:bCs/>
          <w:sz w:val="32"/>
          <w:szCs w:val="32"/>
          <w:rtl/>
        </w:rPr>
        <w:t>:</w:t>
      </w:r>
      <w:r>
        <w:rPr>
          <w:rFonts w:eastAsiaTheme="minorEastAsia" w:cs="B Nazanin" w:hint="cs"/>
          <w:sz w:val="32"/>
          <w:szCs w:val="32"/>
          <w:rtl/>
        </w:rPr>
        <w:t xml:space="preserve"> </w:t>
      </w:r>
      <w:r>
        <w:rPr>
          <w:rFonts w:eastAsiaTheme="minorEastAsia" w:cs="B Nazanin"/>
          <w:sz w:val="32"/>
          <w:szCs w:val="32"/>
          <w:rtl/>
        </w:rPr>
        <w:t xml:space="preserve">مشاهداتی </w:t>
      </w:r>
      <w:r>
        <w:rPr>
          <w:rFonts w:eastAsiaTheme="minorEastAsia" w:cs="B Nazanin" w:hint="cs"/>
          <w:sz w:val="32"/>
          <w:szCs w:val="32"/>
          <w:rtl/>
        </w:rPr>
        <w:t>که در یک نمونه مهم است, تحت شرایط زیر به دست می آید.</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ᴼ</m:t>
                    </m:r>
                  </m:sub>
                </m:sSub>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rtl/>
                  </w:rPr>
                  <m:t>است</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دنباله</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از</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مستقل</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نمونه</m:t>
                </m:r>
                <m:r>
                  <m:rPr>
                    <m:sty m:val="p"/>
                  </m:rPr>
                  <w:rPr>
                    <w:rFonts w:ascii="Cambria Math" w:eastAsiaTheme="minorEastAsia" w:hAnsi="Cambria Math" w:cs="B Nazanin"/>
                    <w:sz w:val="32"/>
                    <w:szCs w:val="32"/>
                  </w:rPr>
                  <m:t> </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rtl/>
                  </w:rPr>
                  <m:t>نیست</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دنباله</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از</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مستقل</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نمونه</m:t>
                </m:r>
                <m:r>
                  <m:rPr>
                    <m:sty m:val="p"/>
                  </m:rPr>
                  <w:rPr>
                    <w:rFonts w:ascii="Cambria Math" w:eastAsiaTheme="minorEastAsia" w:hAnsi="Cambria Math" w:cs="B Nazanin"/>
                    <w:sz w:val="32"/>
                    <w:szCs w:val="32"/>
                  </w:rPr>
                  <m:t> </m:t>
                </m:r>
              </m:e>
            </m:eqArr>
          </m:e>
        </m:d>
      </m:oMath>
      <w:r>
        <w:rPr>
          <w:rFonts w:eastAsiaTheme="minorEastAsia" w:cs="B Nazanin"/>
          <w:sz w:val="32"/>
          <w:szCs w:val="32"/>
        </w:rPr>
        <w:t xml:space="preserve">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دنباله ای از مشاهدات , دنباله ای از اختلاف ها را پی درپی دارد به عنوان مثال هر مشاهده یکی بیشتر و یکی کمتر است تعداد علامت های مثبت و منفی در دنباله ای از اختلاف ها </w:t>
      </w:r>
      <w:r>
        <w:rPr>
          <w:rFonts w:eastAsiaTheme="minorEastAsia" w:cs="B Nazanin"/>
          <w:sz w:val="32"/>
          <w:szCs w:val="32"/>
          <w:rtl/>
        </w:rPr>
        <w:t xml:space="preserve">, </w:t>
      </w:r>
      <w:r>
        <w:rPr>
          <w:rFonts w:eastAsiaTheme="minorEastAsia" w:cs="B Nazanin"/>
          <w:sz w:val="32"/>
          <w:szCs w:val="32"/>
        </w:rPr>
        <w:t xml:space="preserve">K </w:t>
      </w:r>
      <w:r>
        <w:rPr>
          <w:rFonts w:eastAsiaTheme="minorEastAsia" w:cs="B Nazanin"/>
          <w:sz w:val="32"/>
          <w:szCs w:val="32"/>
          <w:rtl/>
        </w:rPr>
        <w:t xml:space="preserve">, آماره </w:t>
      </w:r>
      <w:r>
        <w:rPr>
          <w:rFonts w:eastAsiaTheme="minorEastAsia" w:cs="B Nazanin" w:hint="cs"/>
          <w:sz w:val="32"/>
          <w:szCs w:val="32"/>
          <w:rtl/>
        </w:rPr>
        <w:t xml:space="preserve">آزمون را فراهم می کند.فرض کنید </w:t>
      </w:r>
      <w:r>
        <w:rPr>
          <w:rFonts w:eastAsiaTheme="minorEastAsia" w:cs="B Nazanin"/>
          <w:sz w:val="32"/>
          <w:szCs w:val="32"/>
        </w:rPr>
        <w:t>n</w:t>
      </w:r>
      <w:r>
        <w:rPr>
          <w:rFonts w:eastAsiaTheme="minorEastAsia" w:cs="B Nazanin"/>
          <w:sz w:val="32"/>
          <w:szCs w:val="32"/>
          <w:rtl/>
        </w:rPr>
        <w:t xml:space="preserve"> حجم </w:t>
      </w:r>
      <w:r>
        <w:rPr>
          <w:rFonts w:eastAsiaTheme="minorEastAsia" w:cs="B Nazanin" w:hint="cs"/>
          <w:sz w:val="32"/>
          <w:szCs w:val="32"/>
          <w:rtl/>
        </w:rPr>
        <w:t>نمونه اولیه باشد.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برای</w:t>
      </w:r>
      <m:oMath>
        <m:r>
          <m:rPr>
            <m:sty m:val="p"/>
          </m:rPr>
          <w:rPr>
            <w:rFonts w:ascii="Cambria Math" w:eastAsiaTheme="minorEastAsia" w:hAnsi="Cambria Math" w:cs="Cambria Math" w:hint="cs"/>
            <w:sz w:val="32"/>
            <w:szCs w:val="32"/>
            <w:rtl/>
          </w:rPr>
          <m:t>5</m:t>
        </m:r>
        <m:r>
          <m:rPr>
            <m:sty m:val="p"/>
          </m:rPr>
          <w:rPr>
            <w:rFonts w:ascii="Cambria Math" w:eastAsiaTheme="minorEastAsia" w:hAnsi="Cambria Math" w:cs="Sakkal Majalla" w:hint="cs"/>
            <w:sz w:val="32"/>
            <w:szCs w:val="32"/>
            <w:rtl/>
          </w:rPr>
          <m:t>≤</m:t>
        </m:r>
        <m:r>
          <m:rPr>
            <m:sty m:val="p"/>
          </m:rPr>
          <w:rPr>
            <w:rFonts w:ascii="Cambria Math" w:eastAsiaTheme="minorEastAsia" w:hAnsi="Cambria Math" w:cs="B Nazanin"/>
            <w:sz w:val="32"/>
            <w:szCs w:val="32"/>
          </w:rPr>
          <m:t>n</m:t>
        </m:r>
        <m:r>
          <m:rPr>
            <m:sty m:val="p"/>
          </m:rPr>
          <w:rPr>
            <w:rFonts w:ascii="Cambria Math" w:eastAsiaTheme="minorEastAsia" w:hAnsi="Cambria Math" w:cs="Sakkal Majalla" w:hint="cs"/>
            <w:sz w:val="32"/>
            <w:szCs w:val="32"/>
            <w:rtl/>
          </w:rPr>
          <m:t>≤</m:t>
        </m:r>
        <m:r>
          <m:rPr>
            <m:sty m:val="p"/>
          </m:rPr>
          <w:rPr>
            <w:rFonts w:ascii="Cambria Math" w:eastAsiaTheme="minorEastAsia" w:hAnsi="Cambria Math" w:cs="B Nazanin"/>
            <w:sz w:val="32"/>
            <w:szCs w:val="32"/>
          </w:rPr>
          <m:t>40</m:t>
        </m:r>
      </m:oMath>
      <w:r>
        <w:rPr>
          <w:rFonts w:eastAsiaTheme="minorEastAsia" w:cs="B Nazanin"/>
          <w:sz w:val="32"/>
          <w:szCs w:val="32"/>
          <w:rtl/>
        </w:rPr>
        <w:t xml:space="preserve">,مقدار </w:t>
      </w:r>
      <w:r>
        <w:rPr>
          <w:rFonts w:eastAsiaTheme="minorEastAsia" w:cs="B Nazanin" w:hint="cs"/>
          <w:sz w:val="32"/>
          <w:szCs w:val="32"/>
          <w:rtl/>
        </w:rPr>
        <w:t xml:space="preserve">بحرانی </w:t>
      </w:r>
      <w:r>
        <w:rPr>
          <w:rFonts w:eastAsiaTheme="minorEastAsia" w:cs="B Nazanin"/>
          <w:sz w:val="32"/>
          <w:szCs w:val="32"/>
        </w:rPr>
        <w:t>k</w:t>
      </w:r>
      <w:r>
        <w:rPr>
          <w:rFonts w:eastAsiaTheme="minorEastAsia" w:cs="B Nazanin"/>
          <w:sz w:val="32"/>
          <w:szCs w:val="32"/>
          <w:rtl/>
        </w:rPr>
        <w:t xml:space="preserve"> از </w:t>
      </w:r>
      <w:r>
        <w:rPr>
          <w:rFonts w:eastAsiaTheme="minorEastAsia" w:cs="B Nazanin" w:hint="cs"/>
          <w:sz w:val="32"/>
          <w:szCs w:val="32"/>
          <w:rtl/>
        </w:rPr>
        <w:t xml:space="preserve">جدول </w:t>
      </w:r>
      <w:r>
        <w:rPr>
          <w:rFonts w:eastAsiaTheme="minorEastAsia" w:cs="B Nazanin"/>
          <w:sz w:val="32"/>
          <w:szCs w:val="32"/>
        </w:rPr>
        <w:t>30</w:t>
      </w:r>
      <w:r>
        <w:rPr>
          <w:rFonts w:eastAsiaTheme="minorEastAsia" w:cs="B Nazanin"/>
          <w:sz w:val="32"/>
          <w:szCs w:val="32"/>
          <w:rtl/>
        </w:rPr>
        <w:t xml:space="preserve"> </w:t>
      </w:r>
      <w:r>
        <w:rPr>
          <w:rFonts w:eastAsiaTheme="minorEastAsia" w:cs="B Nazanin" w:hint="cs"/>
          <w:sz w:val="32"/>
          <w:szCs w:val="32"/>
          <w:rtl/>
        </w:rPr>
        <w:t>به دست می آید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برای </w:t>
      </w:r>
      <w:r>
        <w:rPr>
          <w:rFonts w:eastAsiaTheme="minorEastAsia" w:cs="B Nazanin"/>
          <w:sz w:val="32"/>
          <w:szCs w:val="32"/>
        </w:rPr>
        <w:t xml:space="preserve">n&gt;40 </w:t>
      </w:r>
      <w:r>
        <w:rPr>
          <w:rFonts w:eastAsiaTheme="minorEastAsia" w:cs="B Nazanin"/>
          <w:sz w:val="32"/>
          <w:szCs w:val="32"/>
          <w:rtl/>
        </w:rPr>
        <w:t>,</w:t>
      </w:r>
      <w:r>
        <w:rPr>
          <w:rFonts w:eastAsiaTheme="minorEastAsia" w:cs="B Nazanin"/>
          <w:sz w:val="32"/>
          <w:szCs w:val="32"/>
        </w:rPr>
        <w:t xml:space="preserve">k </w:t>
      </w:r>
      <w:r>
        <w:rPr>
          <w:rFonts w:eastAsiaTheme="minorEastAsia" w:cs="B Nazanin"/>
          <w:sz w:val="32"/>
          <w:szCs w:val="32"/>
          <w:rtl/>
        </w:rPr>
        <w:t xml:space="preserve"> ممکن </w:t>
      </w:r>
      <w:r>
        <w:rPr>
          <w:rFonts w:eastAsiaTheme="minorEastAsia" w:cs="B Nazanin" w:hint="cs"/>
          <w:sz w:val="32"/>
          <w:szCs w:val="32"/>
          <w:rtl/>
        </w:rPr>
        <w:t>است به توزیع نرمال با میانگین</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2n-1</m:t>
            </m:r>
          </m:num>
          <m:den>
            <m:r>
              <m:rPr>
                <m:sty m:val="p"/>
              </m:rPr>
              <w:rPr>
                <w:rFonts w:ascii="Cambria Math" w:eastAsiaTheme="minorEastAsia" w:hAnsi="Cambria Math" w:cs="B Nazanin"/>
                <w:sz w:val="32"/>
                <w:szCs w:val="32"/>
              </w:rPr>
              <m:t>3</m:t>
            </m:r>
          </m:den>
        </m:f>
      </m:oMath>
      <w:r>
        <w:rPr>
          <w:rFonts w:eastAsiaTheme="minorEastAsia" w:cs="B Nazanin"/>
          <w:sz w:val="32"/>
          <w:szCs w:val="32"/>
          <w:rtl/>
        </w:rPr>
        <w:t xml:space="preserve"> و واریانس</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16n-29</m:t>
            </m:r>
          </m:num>
          <m:den>
            <m:r>
              <m:rPr>
                <m:sty m:val="p"/>
              </m:rPr>
              <w:rPr>
                <w:rFonts w:ascii="Cambria Math" w:eastAsiaTheme="minorEastAsia" w:hAnsi="Cambria Math" w:cs="B Nazanin"/>
                <w:sz w:val="32"/>
                <w:szCs w:val="32"/>
              </w:rPr>
              <m:t>90</m:t>
            </m:r>
          </m:den>
        </m:f>
      </m:oMath>
      <w:r>
        <w:rPr>
          <w:rFonts w:eastAsiaTheme="minorEastAsia" w:cs="B Nazanin"/>
          <w:sz w:val="32"/>
          <w:szCs w:val="32"/>
          <w:rtl/>
        </w:rPr>
        <w:t xml:space="preserve"> میل  </w:t>
      </w:r>
      <w:r>
        <w:rPr>
          <w:rFonts w:eastAsiaTheme="minorEastAsia" w:cs="B Nazanin" w:hint="cs"/>
          <w:sz w:val="32"/>
          <w:szCs w:val="32"/>
          <w:rtl/>
        </w:rPr>
        <w:t>کند.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در هر دو مورد وقتی آماره آزمون در ناحیه ی بحرانی قرار بگیرد فرض صفر رد نمی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یک مهندس</w:t>
      </w:r>
      <w:r>
        <w:rPr>
          <w:rFonts w:eastAsiaTheme="minorEastAsia" w:cs="B Nazanin"/>
          <w:sz w:val="32"/>
          <w:szCs w:val="32"/>
        </w:rPr>
        <w:t xml:space="preserve">, </w:t>
      </w:r>
      <w:r>
        <w:rPr>
          <w:rFonts w:eastAsiaTheme="minorEastAsia" w:cs="B Nazanin"/>
          <w:sz w:val="32"/>
          <w:szCs w:val="32"/>
          <w:rtl/>
        </w:rPr>
        <w:t xml:space="preserve"> </w:t>
      </w:r>
      <w:r>
        <w:rPr>
          <w:rFonts w:eastAsiaTheme="minorEastAsia" w:cs="B Nazanin" w:hint="cs"/>
          <w:sz w:val="32"/>
          <w:szCs w:val="32"/>
          <w:rtl/>
        </w:rPr>
        <w:t xml:space="preserve">کیفیت پنج خط تولید از اثرات منظم را آزمون می کند.او از تصادفی بودن آزمون ها با اختلاف های پی در پی آن استفاده می کند.او پی در پی تعداد علامت های مثبت و منفی در هر خط را محاسبه می کند. سپس این مقادیر را با مقادیر </w:t>
      </w:r>
      <w:r>
        <w:rPr>
          <w:rFonts w:eastAsiaTheme="minorEastAsia" w:cs="B Nazanin"/>
          <w:sz w:val="32"/>
          <w:szCs w:val="32"/>
        </w:rPr>
        <w:t>9</w:t>
      </w:r>
      <w:r>
        <w:rPr>
          <w:rFonts w:eastAsiaTheme="minorEastAsia" w:cs="B Nazanin" w:hint="cs"/>
          <w:sz w:val="32"/>
          <w:szCs w:val="32"/>
          <w:rtl/>
        </w:rPr>
        <w:t>و</w:t>
      </w:r>
      <w:r>
        <w:rPr>
          <w:rFonts w:eastAsiaTheme="minorEastAsia" w:cs="B Nazanin"/>
          <w:sz w:val="32"/>
          <w:szCs w:val="32"/>
        </w:rPr>
        <w:t>17</w:t>
      </w:r>
      <w:r>
        <w:rPr>
          <w:rFonts w:eastAsiaTheme="minorEastAsia" w:cs="B Nazanin"/>
          <w:sz w:val="32"/>
          <w:szCs w:val="32"/>
          <w:rtl/>
        </w:rPr>
        <w:t xml:space="preserve"> </w:t>
      </w:r>
      <w:r>
        <w:rPr>
          <w:rFonts w:eastAsiaTheme="minorEastAsia" w:cs="B Nazanin" w:hint="cs"/>
          <w:sz w:val="32"/>
          <w:szCs w:val="32"/>
          <w:rtl/>
        </w:rPr>
        <w:t xml:space="preserve">در جدول </w:t>
      </w:r>
      <w:r>
        <w:rPr>
          <w:rFonts w:eastAsiaTheme="minorEastAsia" w:cs="B Nazanin"/>
          <w:sz w:val="32"/>
          <w:szCs w:val="32"/>
        </w:rPr>
        <w:t xml:space="preserve"> 30</w:t>
      </w:r>
      <w:r>
        <w:rPr>
          <w:rFonts w:eastAsiaTheme="minorEastAsia" w:cs="B Nazanin" w:hint="cs"/>
          <w:sz w:val="32"/>
          <w:szCs w:val="32"/>
          <w:rtl/>
        </w:rPr>
        <w:t>مقایسه می کند</w:t>
      </w:r>
      <w:r>
        <w:rPr>
          <w:rFonts w:eastAsiaTheme="minorEastAsia" w:cs="B Nazanin"/>
          <w:sz w:val="32"/>
          <w:szCs w:val="32"/>
          <w:rtl/>
        </w:rPr>
        <w:t>.</w:t>
      </w:r>
      <w:r>
        <w:rPr>
          <w:rFonts w:eastAsiaTheme="minorEastAsia" w:cs="B Nazanin"/>
          <w:sz w:val="32"/>
          <w:szCs w:val="32"/>
        </w:rPr>
        <w:t xml:space="preserve"> </w:t>
      </w:r>
      <w:r>
        <w:rPr>
          <w:rFonts w:eastAsiaTheme="minorEastAsia" w:cs="B Nazanin" w:hint="cs"/>
          <w:sz w:val="32"/>
          <w:szCs w:val="32"/>
          <w:rtl/>
        </w:rPr>
        <w:t xml:space="preserve">تعداد خط </w:t>
      </w:r>
      <w:r>
        <w:rPr>
          <w:rFonts w:eastAsiaTheme="minorEastAsia" w:cs="B Nazanin"/>
          <w:sz w:val="32"/>
          <w:szCs w:val="32"/>
        </w:rPr>
        <w:t>A</w:t>
      </w:r>
      <w:r>
        <w:rPr>
          <w:rFonts w:eastAsiaTheme="minorEastAsia" w:cs="B Nazanin"/>
          <w:sz w:val="32"/>
          <w:szCs w:val="32"/>
          <w:rtl/>
        </w:rPr>
        <w:t xml:space="preserve"> به صورت تصادفی </w:t>
      </w:r>
      <w:r>
        <w:rPr>
          <w:rFonts w:eastAsiaTheme="minorEastAsia" w:cs="B Nazanin"/>
          <w:sz w:val="32"/>
          <w:szCs w:val="32"/>
        </w:rPr>
        <w:t>7</w:t>
      </w:r>
      <w:r>
        <w:rPr>
          <w:rFonts w:eastAsiaTheme="minorEastAsia" w:cs="B Nazanin"/>
          <w:sz w:val="32"/>
          <w:szCs w:val="32"/>
          <w:rtl/>
        </w:rPr>
        <w:t xml:space="preserve"> </w:t>
      </w:r>
      <w:r>
        <w:rPr>
          <w:rFonts w:eastAsiaTheme="minorEastAsia" w:cs="B Nazanin" w:hint="cs"/>
          <w:sz w:val="32"/>
          <w:szCs w:val="32"/>
          <w:rtl/>
        </w:rPr>
        <w:t xml:space="preserve">است که این مقدار با مقدار جدول که </w:t>
      </w:r>
      <w:r>
        <w:rPr>
          <w:rFonts w:eastAsiaTheme="minorEastAsia" w:cs="B Nazanin"/>
          <w:sz w:val="32"/>
          <w:szCs w:val="32"/>
        </w:rPr>
        <w:t>9</w:t>
      </w:r>
      <w:r>
        <w:rPr>
          <w:rFonts w:eastAsiaTheme="minorEastAsia" w:cs="B Nazanin"/>
          <w:sz w:val="32"/>
          <w:szCs w:val="32"/>
          <w:rtl/>
        </w:rPr>
        <w:t xml:space="preserve"> </w:t>
      </w:r>
      <w:r>
        <w:rPr>
          <w:rFonts w:eastAsiaTheme="minorEastAsia" w:cs="B Nazanin" w:hint="cs"/>
          <w:sz w:val="32"/>
          <w:szCs w:val="32"/>
          <w:rtl/>
        </w:rPr>
        <w:t>است کمتر می باشد</w:t>
      </w:r>
      <w:r>
        <w:rPr>
          <w:rFonts w:eastAsiaTheme="minorEastAsia" w:cs="B Nazanin"/>
          <w:sz w:val="32"/>
          <w:szCs w:val="32"/>
          <w:rtl/>
        </w:rPr>
        <w:t>.</w:t>
      </w:r>
      <w:r>
        <w:rPr>
          <w:rFonts w:eastAsiaTheme="minorEastAsia" w:cs="B Nazanin"/>
          <w:sz w:val="32"/>
          <w:szCs w:val="32"/>
        </w:rPr>
        <w:t xml:space="preserve"> </w:t>
      </w:r>
      <w:r>
        <w:rPr>
          <w:rFonts w:eastAsiaTheme="minorEastAsia" w:cs="B Nazanin" w:hint="cs"/>
          <w:sz w:val="32"/>
          <w:szCs w:val="32"/>
          <w:rtl/>
        </w:rPr>
        <w:t>بنابراین فرض صفر را رد می کند.مقادیر</w:t>
      </w:r>
      <w:r>
        <w:rPr>
          <w:rFonts w:eastAsiaTheme="minorEastAsia" w:cs="B Nazanin"/>
          <w:sz w:val="32"/>
          <w:szCs w:val="32"/>
        </w:rPr>
        <w:t>6</w:t>
      </w:r>
      <w:r>
        <w:rPr>
          <w:rFonts w:eastAsiaTheme="minorEastAsia" w:cs="B Nazanin" w:hint="cs"/>
          <w:sz w:val="32"/>
          <w:szCs w:val="32"/>
          <w:rtl/>
        </w:rPr>
        <w:t>و</w:t>
      </w:r>
      <w:r>
        <w:rPr>
          <w:rFonts w:eastAsiaTheme="minorEastAsia" w:cs="B Nazanin"/>
          <w:sz w:val="32"/>
          <w:szCs w:val="32"/>
        </w:rPr>
        <w:t>19</w:t>
      </w:r>
      <w:r>
        <w:rPr>
          <w:rFonts w:eastAsiaTheme="minorEastAsia" w:cs="B Nazanin"/>
          <w:sz w:val="32"/>
          <w:szCs w:val="32"/>
          <w:rtl/>
        </w:rPr>
        <w:t xml:space="preserve"> به ترتیب برای </w:t>
      </w:r>
      <w:r>
        <w:rPr>
          <w:rFonts w:eastAsiaTheme="minorEastAsia" w:cs="B Nazanin" w:hint="cs"/>
          <w:sz w:val="32"/>
          <w:szCs w:val="32"/>
          <w:rtl/>
        </w:rPr>
        <w:t>خط ها تولید</w:t>
      </w:r>
      <w:r>
        <w:rPr>
          <w:rFonts w:eastAsiaTheme="minorEastAsia" w:cs="B Nazanin"/>
          <w:sz w:val="32"/>
          <w:szCs w:val="32"/>
        </w:rPr>
        <w:t>C</w:t>
      </w:r>
      <w:r>
        <w:rPr>
          <w:rFonts w:eastAsiaTheme="minorEastAsia" w:cs="B Nazanin" w:hint="cs"/>
          <w:sz w:val="32"/>
          <w:szCs w:val="32"/>
          <w:rtl/>
        </w:rPr>
        <w:t>و</w:t>
      </w:r>
      <w:r>
        <w:rPr>
          <w:rFonts w:eastAsiaTheme="minorEastAsia" w:cs="B Nazanin"/>
          <w:sz w:val="32"/>
          <w:szCs w:val="32"/>
        </w:rPr>
        <w:t>D</w:t>
      </w:r>
      <w:r>
        <w:rPr>
          <w:rFonts w:eastAsiaTheme="minorEastAsia" w:cs="B Nazanin" w:hint="cs"/>
          <w:sz w:val="32"/>
          <w:szCs w:val="32"/>
          <w:rtl/>
        </w:rPr>
        <w:t xml:space="preserve">نتیجه گیری به صورت فوق  می باشد.در حالی که آماره آزمون برای خطوط  </w:t>
      </w:r>
      <w:r>
        <w:rPr>
          <w:rFonts w:eastAsiaTheme="minorEastAsia" w:cs="B Nazanin"/>
          <w:sz w:val="32"/>
          <w:szCs w:val="32"/>
        </w:rPr>
        <w:t>B</w:t>
      </w:r>
      <w:r>
        <w:rPr>
          <w:rFonts w:eastAsiaTheme="minorEastAsia" w:cs="B Nazanin"/>
          <w:sz w:val="32"/>
          <w:szCs w:val="32"/>
          <w:rtl/>
        </w:rPr>
        <w:t xml:space="preserve"> و</w:t>
      </w:r>
      <w:r>
        <w:rPr>
          <w:rFonts w:eastAsiaTheme="minorEastAsia" w:cs="B Nazanin"/>
          <w:sz w:val="32"/>
          <w:szCs w:val="32"/>
        </w:rPr>
        <w:t xml:space="preserve">   E</w:t>
      </w:r>
      <w:r>
        <w:rPr>
          <w:rFonts w:eastAsiaTheme="minorEastAsia" w:cs="B Nazanin" w:hint="cs"/>
          <w:sz w:val="32"/>
          <w:szCs w:val="32"/>
          <w:rtl/>
        </w:rPr>
        <w:t>در ناحیه ی بحرانی نیست فرض صفر پذیرفته می شود</w:t>
      </w:r>
      <w:r>
        <w:rPr>
          <w:rFonts w:eastAsiaTheme="minorEastAsia" w:cs="B Nazanin"/>
          <w:sz w:val="32"/>
          <w:szCs w:val="32"/>
          <w:rtl/>
        </w:rPr>
        <w:t xml:space="preserve">.(اگر آماره در فاصله ی( </w:t>
      </w:r>
      <w:r>
        <w:rPr>
          <w:rFonts w:eastAsiaTheme="minorEastAsia" w:cs="B Nazanin"/>
          <w:sz w:val="32"/>
          <w:szCs w:val="32"/>
        </w:rPr>
        <w:t>17</w:t>
      </w:r>
      <w:r>
        <w:rPr>
          <w:rFonts w:eastAsiaTheme="minorEastAsia" w:cs="B Nazanin"/>
          <w:sz w:val="32"/>
          <w:szCs w:val="32"/>
          <w:rtl/>
        </w:rPr>
        <w:t xml:space="preserve">, </w:t>
      </w:r>
      <w:r>
        <w:rPr>
          <w:rFonts w:eastAsiaTheme="minorEastAsia" w:cs="B Nazanin"/>
          <w:sz w:val="32"/>
          <w:szCs w:val="32"/>
        </w:rPr>
        <w:t>9</w:t>
      </w:r>
      <w:r>
        <w:rPr>
          <w:rFonts w:eastAsiaTheme="minorEastAsia" w:cs="B Nazanin"/>
          <w:sz w:val="32"/>
          <w:szCs w:val="32"/>
          <w:rtl/>
        </w:rPr>
        <w:t>) قرار بگیرد فرض صفر پذیرفته 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3476"/>
        </w:tabs>
        <w:bidi w:val="0"/>
        <w:spacing w:line="240" w:lineRule="auto"/>
        <w:ind w:left="-24"/>
        <w:jc w:val="both"/>
        <w:rPr>
          <w:rFonts w:eastAsiaTheme="minorEastAsia" w:cs="B Nazanin"/>
          <w:b/>
          <w:bCs/>
          <w:sz w:val="32"/>
          <w:szCs w:val="32"/>
        </w:rPr>
      </w:pPr>
      <w:r>
        <w:rPr>
          <w:rFonts w:eastAsiaTheme="minorEastAsia" w:cs="B Nazanin"/>
          <w:b/>
          <w:bCs/>
          <w:sz w:val="32"/>
          <w:szCs w:val="32"/>
        </w:rPr>
        <w:t>n=20           α=0.05</w:t>
      </w:r>
    </w:p>
    <w:tbl>
      <w:tblPr>
        <w:tblStyle w:val="TableGrid"/>
        <w:bidiVisual/>
        <w:tblW w:w="5945" w:type="dxa"/>
        <w:jc w:val="center"/>
        <w:tblLook w:val="04A0" w:firstRow="1" w:lastRow="0" w:firstColumn="1" w:lastColumn="0" w:noHBand="0" w:noVBand="1"/>
      </w:tblPr>
      <w:tblGrid>
        <w:gridCol w:w="901"/>
        <w:gridCol w:w="901"/>
        <w:gridCol w:w="746"/>
        <w:gridCol w:w="901"/>
        <w:gridCol w:w="770"/>
        <w:gridCol w:w="1726"/>
      </w:tblGrid>
      <w:tr>
        <w:trPr>
          <w:trHeight w:val="550"/>
          <w:jc w:val="center"/>
        </w:trPr>
        <w:tc>
          <w:tcPr>
            <w:tcW w:w="901" w:type="dxa"/>
            <w:hideMark/>
          </w:tcPr>
          <w:p>
            <w:pPr>
              <w:tabs>
                <w:tab w:val="left" w:pos="3476"/>
              </w:tabs>
              <w:bidi w:val="0"/>
              <w:ind w:left="-24"/>
              <w:jc w:val="center"/>
              <w:rPr>
                <w:rFonts w:eastAsiaTheme="minorEastAsia" w:cs="B Nazanin"/>
                <w:b/>
                <w:bCs/>
                <w:sz w:val="32"/>
                <w:szCs w:val="32"/>
              </w:rPr>
            </w:pPr>
            <w:r>
              <w:rPr>
                <w:rFonts w:eastAsiaTheme="minorEastAsia" w:cs="B Nazanin"/>
                <w:b/>
                <w:bCs/>
                <w:sz w:val="32"/>
                <w:szCs w:val="32"/>
              </w:rPr>
              <w:t>E</w:t>
            </w:r>
          </w:p>
        </w:tc>
        <w:tc>
          <w:tcPr>
            <w:tcW w:w="901"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D</w:t>
            </w:r>
          </w:p>
        </w:tc>
        <w:tc>
          <w:tcPr>
            <w:tcW w:w="746"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C</w:t>
            </w:r>
          </w:p>
        </w:tc>
        <w:tc>
          <w:tcPr>
            <w:tcW w:w="901"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B</w:t>
            </w:r>
          </w:p>
        </w:tc>
        <w:tc>
          <w:tcPr>
            <w:tcW w:w="770"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A</w:t>
            </w:r>
          </w:p>
        </w:tc>
        <w:tc>
          <w:tcPr>
            <w:tcW w:w="1726" w:type="dxa"/>
            <w:hideMark/>
          </w:tcPr>
          <w:p>
            <w:pPr>
              <w:tabs>
                <w:tab w:val="left" w:pos="3476"/>
              </w:tabs>
              <w:bidi w:val="0"/>
              <w:ind w:left="-24"/>
              <w:jc w:val="center"/>
              <w:rPr>
                <w:rFonts w:eastAsiaTheme="minorEastAsia" w:cs="B Nazanin"/>
                <w:b/>
                <w:bCs/>
                <w:sz w:val="32"/>
                <w:szCs w:val="32"/>
                <w:rtl/>
              </w:rPr>
            </w:pPr>
            <w:r>
              <w:rPr>
                <w:rFonts w:eastAsiaTheme="minorEastAsia" w:cs="B Nazanin" w:hint="cs"/>
                <w:b/>
                <w:bCs/>
                <w:sz w:val="32"/>
                <w:szCs w:val="32"/>
                <w:rtl/>
              </w:rPr>
              <w:t>خط تولید</w:t>
            </w:r>
          </w:p>
        </w:tc>
      </w:tr>
      <w:tr>
        <w:trPr>
          <w:trHeight w:val="523"/>
          <w:jc w:val="center"/>
        </w:trPr>
        <w:tc>
          <w:tcPr>
            <w:tcW w:w="901"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12</w:t>
            </w:r>
          </w:p>
        </w:tc>
        <w:tc>
          <w:tcPr>
            <w:tcW w:w="901"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19</w:t>
            </w:r>
          </w:p>
        </w:tc>
        <w:tc>
          <w:tcPr>
            <w:tcW w:w="746"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6</w:t>
            </w:r>
          </w:p>
        </w:tc>
        <w:tc>
          <w:tcPr>
            <w:tcW w:w="901"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12</w:t>
            </w:r>
          </w:p>
        </w:tc>
        <w:tc>
          <w:tcPr>
            <w:tcW w:w="770"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7</w:t>
            </w:r>
          </w:p>
        </w:tc>
        <w:tc>
          <w:tcPr>
            <w:tcW w:w="1726" w:type="dxa"/>
            <w:hideMark/>
          </w:tcPr>
          <w:p>
            <w:pPr>
              <w:tabs>
                <w:tab w:val="left" w:pos="3476"/>
              </w:tabs>
              <w:bidi w:val="0"/>
              <w:ind w:left="-24"/>
              <w:jc w:val="center"/>
              <w:rPr>
                <w:rFonts w:eastAsiaTheme="minorEastAsia" w:cs="B Nazanin"/>
                <w:b/>
                <w:bCs/>
                <w:sz w:val="32"/>
                <w:szCs w:val="32"/>
                <w:rtl/>
              </w:rPr>
            </w:pPr>
            <w:r>
              <w:rPr>
                <w:rFonts w:eastAsiaTheme="minorEastAsia" w:cs="B Nazanin"/>
                <w:b/>
                <w:bCs/>
                <w:sz w:val="32"/>
                <w:szCs w:val="32"/>
              </w:rPr>
              <w:t>k</w:t>
            </w:r>
          </w:p>
        </w:tc>
      </w:tr>
    </w:tbl>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w:t>
      </w:r>
      <w:r>
        <w:rPr>
          <w:rFonts w:eastAsiaTheme="minorEastAsia" w:cs="B Nazanin"/>
          <w:sz w:val="32"/>
          <w:szCs w:val="32"/>
        </w:rPr>
        <w:br/>
      </w:r>
      <w:r>
        <w:rPr>
          <w:rFonts w:eastAsiaTheme="minorEastAsia" w:cs="B Nazanin" w:hint="cs"/>
          <w:sz w:val="32"/>
          <w:szCs w:val="32"/>
          <w:rtl/>
        </w:rPr>
        <w:t>مقادیر بحرانی ,سمت چپ جدول عدد</w:t>
      </w:r>
      <w:r>
        <w:rPr>
          <w:rFonts w:eastAsiaTheme="minorEastAsia" w:cs="B Nazanin"/>
          <w:sz w:val="32"/>
          <w:szCs w:val="32"/>
        </w:rPr>
        <w:t>9</w:t>
      </w:r>
      <w:r>
        <w:rPr>
          <w:rFonts w:eastAsiaTheme="minorEastAsia" w:cs="B Nazanin" w:hint="cs"/>
          <w:sz w:val="32"/>
          <w:szCs w:val="32"/>
          <w:rtl/>
        </w:rPr>
        <w:t>وسمت راست جدول عدد</w:t>
      </w:r>
      <w:r>
        <w:rPr>
          <w:rFonts w:eastAsiaTheme="minorEastAsia" w:cs="B Nazanin"/>
          <w:sz w:val="32"/>
          <w:szCs w:val="32"/>
        </w:rPr>
        <w:t>17</w:t>
      </w:r>
      <w:r>
        <w:rPr>
          <w:rFonts w:eastAsiaTheme="minorEastAsia" w:cs="B Nazanin"/>
          <w:sz w:val="32"/>
          <w:szCs w:val="32"/>
          <w:rtl/>
        </w:rPr>
        <w:t xml:space="preserve"> </w:t>
      </w:r>
      <w:r>
        <w:rPr>
          <w:rFonts w:eastAsiaTheme="minorEastAsia" w:cs="B Nazanin" w:hint="cs"/>
          <w:sz w:val="32"/>
          <w:szCs w:val="32"/>
          <w:rtl/>
        </w:rPr>
        <w:t>است</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برای موارد</w:t>
      </w:r>
      <w:r>
        <w:rPr>
          <w:rFonts w:eastAsiaTheme="minorEastAsia" w:cs="B Nazanin"/>
          <w:sz w:val="32"/>
          <w:szCs w:val="32"/>
        </w:rPr>
        <w:t>A</w:t>
      </w:r>
      <w:r>
        <w:rPr>
          <w:rFonts w:eastAsiaTheme="minorEastAsia" w:cs="B Nazanin"/>
          <w:sz w:val="32"/>
          <w:szCs w:val="32"/>
          <w:rtl/>
        </w:rPr>
        <w:t>,</w:t>
      </w:r>
      <w:r>
        <w:rPr>
          <w:rFonts w:eastAsiaTheme="minorEastAsia" w:cs="B Nazanin"/>
          <w:sz w:val="32"/>
          <w:szCs w:val="32"/>
        </w:rPr>
        <w:t>C</w:t>
      </w:r>
      <w:r>
        <w:rPr>
          <w:rFonts w:eastAsiaTheme="minorEastAsia" w:cs="B Nazanin" w:hint="cs"/>
          <w:sz w:val="32"/>
          <w:szCs w:val="32"/>
          <w:rtl/>
        </w:rPr>
        <w:t>و</w:t>
      </w:r>
      <w:r>
        <w:rPr>
          <w:rFonts w:eastAsiaTheme="minorEastAsia" w:cs="B Nazanin"/>
          <w:sz w:val="32"/>
          <w:szCs w:val="32"/>
        </w:rPr>
        <w:t>D</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K(A)=7     ,     K(C)=6     ,      K(D)=19</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باعث رد فرض صفر می شود بنابراین نمونه از دنباله مستقل نیست.</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برای موارد  </w:t>
      </w:r>
      <w:r>
        <w:rPr>
          <w:rFonts w:eastAsiaTheme="minorEastAsia" w:cs="B Nazanin"/>
          <w:sz w:val="32"/>
          <w:szCs w:val="32"/>
        </w:rPr>
        <w:t>B</w:t>
      </w:r>
      <w:r>
        <w:rPr>
          <w:rFonts w:eastAsiaTheme="minorEastAsia" w:cs="B Nazanin"/>
          <w:sz w:val="32"/>
          <w:szCs w:val="32"/>
          <w:rtl/>
        </w:rPr>
        <w:t xml:space="preserve"> و </w:t>
      </w:r>
      <w:r>
        <w:rPr>
          <w:rFonts w:eastAsiaTheme="minorEastAsia" w:cs="B Nazanin"/>
          <w:sz w:val="32"/>
          <w:szCs w:val="32"/>
        </w:rPr>
        <w:t>E</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K(B)=12    ,     K(E)12</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باعث پذیرش فرض صفر می شود بنابراین نمونه از دنباله مستقل است.</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:R</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for( i in 1:20)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if (x[i]&gt;median)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C&lt;—0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else</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C&lt;—1</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68 The run test for randomness of two related</w:t>
      </w:r>
      <w:r>
        <w:rPr>
          <w:rFonts w:eastAsiaTheme="minorEastAsia" w:cs="B Nazanin"/>
          <w:b/>
          <w:bCs/>
          <w:sz w:val="36"/>
          <w:szCs w:val="36"/>
          <w:rtl/>
        </w:rPr>
        <w:t xml:space="preserve"> </w:t>
      </w:r>
      <w:r>
        <w:rPr>
          <w:rFonts w:eastAsiaTheme="minorEastAsia" w:cs="B Nazanin"/>
          <w:b/>
          <w:bCs/>
          <w:sz w:val="36"/>
          <w:szCs w:val="36"/>
        </w:rPr>
        <w:t>samples</w:t>
      </w:r>
    </w:p>
    <w:p>
      <w:pPr>
        <w:pStyle w:val="Heading1"/>
        <w:spacing w:line="240" w:lineRule="auto"/>
        <w:rPr>
          <w:rFonts w:eastAsiaTheme="minorEastAsia"/>
          <w:rtl/>
        </w:rPr>
      </w:pPr>
      <w:bookmarkStart w:id="20" w:name="_Toc535096757"/>
      <w:r>
        <w:rPr>
          <w:rFonts w:eastAsiaTheme="minorEastAsia" w:hint="cs"/>
          <w:rtl/>
        </w:rPr>
        <w:t>68-</w:t>
      </w:r>
      <w:r>
        <w:rPr>
          <w:rFonts w:eastAsiaTheme="minorEastAsia" w:cs="B Morvarid" w:hint="cs"/>
          <w:shadow/>
          <w:color w:val="262626" w:themeColor="text1" w:themeTint="D9"/>
          <w:kern w:val="24"/>
          <w:sz w:val="56"/>
          <w:szCs w:val="56"/>
          <w:rtl/>
          <w14:shadow w14:blurRad="38100" w14:dist="38100" w14:dir="2700000" w14:sx="100000" w14:sy="100000" w14:kx="0" w14:ky="0" w14:algn="tl">
            <w14:srgbClr w14:val="000000">
              <w14:alpha w14:val="57000"/>
            </w14:srgbClr>
          </w14:shadow>
        </w:rPr>
        <w:t xml:space="preserve"> </w:t>
      </w:r>
      <w:r>
        <w:rPr>
          <w:rFonts w:hint="cs"/>
          <w:rtl/>
        </w:rPr>
        <w:t>آزمون تصادفی بودن برای دو نمونه تصادفی وابسته</w:t>
      </w:r>
      <w:bookmarkEnd w:id="20"/>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هدف</w:t>
      </w:r>
      <w:r>
        <w:rPr>
          <w:rFonts w:eastAsiaTheme="minorEastAsia" w:cs="B Nazanin"/>
          <w:b/>
          <w:bCs/>
          <w:sz w:val="32"/>
          <w:szCs w:val="32"/>
          <w:rtl/>
        </w:rPr>
        <w:t>:</w:t>
      </w:r>
      <w:r>
        <w:rPr>
          <w:rFonts w:eastAsiaTheme="minorEastAsia" w:cs="B Nazanin" w:hint="cs"/>
          <w:sz w:val="32"/>
          <w:szCs w:val="32"/>
          <w:rtl/>
        </w:rPr>
        <w:t xml:space="preserve"> </w:t>
      </w:r>
      <w:r>
        <w:rPr>
          <w:rFonts w:eastAsiaTheme="minorEastAsia" w:cs="B Nazanin"/>
          <w:sz w:val="32"/>
          <w:szCs w:val="32"/>
          <w:rtl/>
        </w:rPr>
        <w:t xml:space="preserve">آزمون </w:t>
      </w:r>
      <w:r>
        <w:rPr>
          <w:rFonts w:eastAsiaTheme="minorEastAsia" w:cs="B Nazanin" w:hint="cs"/>
          <w:sz w:val="32"/>
          <w:szCs w:val="32"/>
          <w:rtl/>
        </w:rPr>
        <w:t xml:space="preserve">فرض صفر </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دو نمونه را به صورت تصادفی از همان جامعه انتحاب شده است</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 ها</w:t>
      </w:r>
      <w:r>
        <w:rPr>
          <w:rFonts w:eastAsiaTheme="minorEastAsia" w:cs="B Nazanin"/>
          <w:b/>
          <w:bCs/>
          <w:sz w:val="32"/>
          <w:szCs w:val="32"/>
          <w:rtl/>
        </w:rPr>
        <w:t>:</w:t>
      </w:r>
      <w:r>
        <w:rPr>
          <w:rFonts w:eastAsiaTheme="minorEastAsia" w:cs="B Nazanin"/>
          <w:sz w:val="32"/>
          <w:szCs w:val="32"/>
          <w:rtl/>
        </w:rPr>
        <w:t xml:space="preserve"> فرض </w:t>
      </w:r>
      <w:r>
        <w:rPr>
          <w:rFonts w:eastAsiaTheme="minorEastAsia" w:cs="B Nazanin" w:hint="cs"/>
          <w:sz w:val="32"/>
          <w:szCs w:val="32"/>
          <w:rtl/>
        </w:rPr>
        <w:t>بر این است که دو نمونه,تحت شرایط زیر که مشاهدات از هم مستقل اند قرار گرفته است</w:t>
      </w:r>
      <w:r>
        <w:rPr>
          <w:rFonts w:eastAsiaTheme="minorEastAsia" w:cs="B Nazanin"/>
          <w:sz w:val="32"/>
          <w:szCs w:val="32"/>
          <w:rtl/>
        </w:rPr>
        <w:t>.</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ᴼ</m:t>
                    </m:r>
                  </m:sub>
                </m:sSub>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rtl/>
                  </w:rPr>
                  <m:t>هستند</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تصادفی</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ها</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نمونه</m:t>
                </m:r>
                <m:r>
                  <m:rPr>
                    <m:sty m:val="p"/>
                  </m:rPr>
                  <w:rPr>
                    <w:rFonts w:ascii="Cambria Math" w:eastAsiaTheme="minorEastAsia" w:hAnsi="Cambria Math" w:cs="Cambria" w:hint="cs"/>
                    <w:sz w:val="32"/>
                    <w:szCs w:val="32"/>
                    <w:rtl/>
                  </w:rPr>
                  <m:t> </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rtl/>
                  </w:rPr>
                  <m:t>نیستند</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تصادفی</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ها</m:t>
                </m:r>
                <m:r>
                  <m:rPr>
                    <m:sty m:val="p"/>
                  </m:rPr>
                  <w:rPr>
                    <w:rFonts w:ascii="Cambria Math" w:eastAsiaTheme="minorEastAsia" w:hAnsi="Cambria Math" w:cs="B Nazanin"/>
                    <w:sz w:val="32"/>
                    <w:szCs w:val="32"/>
                  </w:rPr>
                  <m:t> </m:t>
                </m:r>
                <m:r>
                  <m:rPr>
                    <m:sty m:val="p"/>
                  </m:rPr>
                  <w:rPr>
                    <w:rFonts w:ascii="Cambria Math" w:eastAsiaTheme="minorEastAsia" w:hAnsi="Cambria Math" w:cs="B Nazanin"/>
                    <w:sz w:val="32"/>
                    <w:szCs w:val="32"/>
                    <w:rtl/>
                  </w:rPr>
                  <m:t>نمونه</m:t>
                </m:r>
              </m:e>
            </m:eqArr>
          </m:e>
        </m:d>
      </m:oMath>
      <w:r>
        <w:rPr>
          <w:rFonts w:eastAsiaTheme="minorEastAsia" w:cs="B Nazanin"/>
          <w:sz w:val="32"/>
          <w:szCs w:val="32"/>
        </w:rPr>
        <w:t xml:space="preserve">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اولین نمونه از عناصر</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sz w:val="32"/>
          <w:szCs w:val="32"/>
          <w:rtl/>
        </w:rPr>
        <w:t xml:space="preserve"> </w:t>
      </w:r>
      <w:r>
        <w:rPr>
          <w:rFonts w:eastAsiaTheme="minorEastAsia" w:cs="B Nazanin" w:hint="cs"/>
          <w:sz w:val="32"/>
          <w:szCs w:val="32"/>
          <w:rtl/>
        </w:rPr>
        <w:t>که همه ی علامت های مثبت و نمونه ی دوم از عناصر</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hint="cs"/>
          <w:sz w:val="32"/>
          <w:szCs w:val="32"/>
          <w:rtl/>
        </w:rPr>
        <w:t>که همه ی علامت های منفی را دارد.دو نمونه را با هم ادغام کرده و به صورت صعودی مرتب می کنیم.به طور متوالی مقادیر نمونه علامت هایی دارند.به عنوان مثال نمونه ها تصادفی نامیده می شود</w:t>
      </w:r>
      <w:r>
        <w:rPr>
          <w:rFonts w:eastAsiaTheme="minorEastAsia" w:cs="B Nazanin"/>
          <w:sz w:val="32"/>
          <w:szCs w:val="32"/>
          <w:rtl/>
        </w:rPr>
        <w:t>.</w:t>
      </w:r>
      <w:r>
        <w:rPr>
          <w:rFonts w:eastAsiaTheme="minorEastAsia" w:cs="B Nazanin"/>
          <w:sz w:val="32"/>
          <w:szCs w:val="32"/>
        </w:rPr>
        <w:t xml:space="preserve"> </w:t>
      </w:r>
      <w:r>
        <w:rPr>
          <w:rFonts w:eastAsiaTheme="minorEastAsia" w:cs="B Nazanin" w:hint="cs"/>
          <w:sz w:val="32"/>
          <w:szCs w:val="32"/>
          <w:rtl/>
        </w:rPr>
        <w:t xml:space="preserve">تعداد تغییرات از علامت مثبت به منفی یا منفی به مثبت را </w:t>
      </w:r>
      <w:r>
        <w:rPr>
          <w:rFonts w:eastAsiaTheme="minorEastAsia" w:cs="B Nazanin"/>
          <w:sz w:val="32"/>
          <w:szCs w:val="32"/>
        </w:rPr>
        <w:t>K</w:t>
      </w:r>
      <w:r>
        <w:rPr>
          <w:rFonts w:eastAsiaTheme="minorEastAsia" w:cs="B Nazanin"/>
          <w:sz w:val="32"/>
          <w:szCs w:val="32"/>
          <w:rtl/>
        </w:rPr>
        <w:t xml:space="preserve"> که از ادغام ترکیب نمونه ها </w:t>
      </w:r>
      <w:r>
        <w:rPr>
          <w:rFonts w:eastAsiaTheme="minorEastAsia" w:cs="B Nazanin" w:hint="cs"/>
          <w:sz w:val="32"/>
          <w:szCs w:val="32"/>
          <w:rtl/>
        </w:rPr>
        <w:t>پدید می آیند می نامند و مورد استفاده برای آماره آزمون است.</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Z </w:t>
      </w:r>
      <w:r>
        <w:rPr>
          <w:rFonts w:eastAsiaTheme="minorEastAsia" w:cs="B Nazanin" w:hint="cs"/>
          <w:sz w:val="32"/>
          <w:szCs w:val="32"/>
          <w:rtl/>
        </w:rPr>
        <w:t>برای</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hint="cs"/>
          <w:sz w:val="32"/>
          <w:szCs w:val="32"/>
          <w:rtl/>
        </w:rPr>
        <w:t xml:space="preserve">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hint="cs"/>
          <w:sz w:val="32"/>
          <w:szCs w:val="32"/>
          <w:rtl/>
        </w:rPr>
        <w:t xml:space="preserve">ای بزرگتر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sz w:val="32"/>
          <w:szCs w:val="32"/>
        </w:rPr>
        <w:t>,</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sz w:val="32"/>
          <w:szCs w:val="32"/>
        </w:rPr>
        <w:t xml:space="preserve"> ≥10</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Z=</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k-</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k</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σ</m:t>
                </m:r>
              </m:e>
              <m:sub>
                <m:r>
                  <m:rPr>
                    <m:sty m:val="p"/>
                  </m:rPr>
                  <w:rPr>
                    <w:rFonts w:ascii="Cambria Math" w:eastAsiaTheme="minorEastAsia" w:hAnsi="Cambria Math" w:cs="B Nazanin"/>
                    <w:sz w:val="32"/>
                    <w:szCs w:val="32"/>
                  </w:rPr>
                  <m:t>k</m:t>
                </m:r>
              </m:sub>
            </m:sSub>
          </m:den>
        </m:f>
      </m:oMath>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که می توانید با توزیع نرمال استاندارد مقایسه کنید که در آن:</w:t>
      </w: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k=2</m:t>
            </m:r>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den>
            </m:f>
            <m:r>
              <m:rPr>
                <m:sty m:val="p"/>
              </m:rPr>
              <w:rPr>
                <w:rFonts w:ascii="Cambria Math" w:eastAsiaTheme="minorEastAsia" w:hAnsi="Cambria Math" w:cs="B Nazanin"/>
                <w:sz w:val="32"/>
                <w:szCs w:val="32"/>
              </w:rPr>
              <m:t>+1</m:t>
            </m:r>
          </m:sub>
        </m:sSub>
      </m:oMath>
      <w:r>
        <w:rPr>
          <w:rFonts w:eastAsiaTheme="minorEastAsia" w:cs="B Nazanin"/>
          <w:sz w:val="32"/>
          <w:szCs w:val="32"/>
        </w:rPr>
        <w:t xml:space="preserve"> </w:t>
      </w:r>
    </w:p>
    <w:p>
      <w:pPr>
        <w:tabs>
          <w:tab w:val="left" w:pos="3476"/>
        </w:tabs>
        <w:bidi w:val="0"/>
        <w:spacing w:line="240" w:lineRule="auto"/>
        <w:ind w:left="-24"/>
        <w:jc w:val="both"/>
        <w:rPr>
          <w:rFonts w:eastAsiaTheme="minorEastAsia" w:cs="B Nazanin"/>
          <w:sz w:val="32"/>
          <w:szCs w:val="32"/>
          <w:rtl/>
        </w:rPr>
      </w:pPr>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σ</m:t>
            </m:r>
          </m:e>
          <m:sub>
            <m:r>
              <m:rPr>
                <m:sty m:val="p"/>
              </m:rPr>
              <w:rPr>
                <w:rFonts w:ascii="Cambria Math" w:eastAsiaTheme="minorEastAsia" w:hAnsi="Cambria Math" w:cs="B Nazanin"/>
                <w:sz w:val="32"/>
                <w:szCs w:val="32"/>
              </w:rPr>
              <m:t>k</m:t>
            </m:r>
            <m:r>
              <m:rPr>
                <m:nor/>
              </m:rPr>
              <w:rPr>
                <w:rFonts w:eastAsiaTheme="minorEastAsia"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2</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(2</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num>
              <m:den>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-1)</m:t>
                </m:r>
              </m:den>
            </m:f>
          </m:sub>
          <m:sup>
            <m:r>
              <m:rPr>
                <m:sty m:val="p"/>
              </m:rPr>
              <w:rPr>
                <w:rFonts w:ascii="Cambria Math" w:eastAsiaTheme="minorEastAsia" w:hAnsi="Cambria Math" w:cs="B Nazanin"/>
                <w:sz w:val="32"/>
                <w:szCs w:val="32"/>
              </w:rPr>
              <m:t>2</m:t>
            </m:r>
          </m:sup>
        </m:sSubSup>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وقتی آماره آزمون در این ناحیه قرار بگیردفرض صفر رد 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برنامه در انجام تشکیل خط تولید قطعات پلاستیکی</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 xml:space="preserve">نگهداری می شود.سرپرست مسئول خط می خواهد اطمینان حاصل کند که در تعمیر دستگاه,تنظیمات آن تغییر نمی کند و بنابراین آزمون تصادفی را برای  دو نمونه تصادفی وابسته اجرا می کند او از تعمیر و نگهداری دو نمونه از خط </w:t>
      </w:r>
      <w:r>
        <w:rPr>
          <w:rFonts w:eastAsiaTheme="minorEastAsia" w:cs="B Nazanin"/>
          <w:sz w:val="32"/>
          <w:szCs w:val="32"/>
        </w:rPr>
        <w:t xml:space="preserve">, </w:t>
      </w:r>
      <w:r>
        <w:rPr>
          <w:rFonts w:eastAsiaTheme="minorEastAsia" w:cs="B Nazanin" w:hint="cs"/>
          <w:sz w:val="32"/>
          <w:szCs w:val="32"/>
          <w:rtl/>
        </w:rPr>
        <w:t>یکی قبل و یکی بعد آن را جمع آوری می کند مقدار آماره آزمون</w:t>
      </w:r>
      <w:r>
        <w:rPr>
          <w:rFonts w:eastAsiaTheme="minorEastAsia" w:cs="B Nazanin"/>
          <w:sz w:val="32"/>
          <w:szCs w:val="32"/>
        </w:rPr>
        <w:t>0.23</w:t>
      </w:r>
      <w:r>
        <w:rPr>
          <w:rFonts w:eastAsiaTheme="minorEastAsia" w:cs="B Nazanin"/>
          <w:sz w:val="32"/>
          <w:szCs w:val="32"/>
          <w:rtl/>
        </w:rPr>
        <w:t xml:space="preserve"> است که خارج از ناحیه ی بحرانی</w:t>
      </w:r>
      <m:oMath>
        <m:r>
          <m:rPr>
            <m:sty m:val="p"/>
          </m:rPr>
          <w:rPr>
            <w:rFonts w:ascii="Cambria Math" w:eastAsiaTheme="minorEastAsia" w:hAnsi="Cambria Math" w:cs="Cambria" w:hint="cs"/>
            <w:sz w:val="32"/>
            <w:szCs w:val="32"/>
            <w:rtl/>
          </w:rPr>
          <m:t>±</m:t>
        </m:r>
      </m:oMath>
      <w:r>
        <w:rPr>
          <w:rFonts w:eastAsiaTheme="minorEastAsia" w:cs="B Nazanin"/>
          <w:sz w:val="32"/>
          <w:szCs w:val="32"/>
        </w:rPr>
        <w:t>1.96</w:t>
      </w:r>
      <w:r>
        <w:rPr>
          <w:rFonts w:eastAsiaTheme="minorEastAsia" w:cs="B Nazanin" w:hint="cs"/>
          <w:sz w:val="32"/>
          <w:szCs w:val="32"/>
          <w:rtl/>
        </w:rPr>
        <w:t>قرار می گیرد پس فرض پذیرفته می شود و نتیجه می گیرد که خط تولید به طور معمول در حال اجرا می باشد.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sz w:val="32"/>
          <w:szCs w:val="32"/>
        </w:rPr>
        <w:t xml:space="preserve">=10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sz w:val="32"/>
          <w:szCs w:val="32"/>
        </w:rPr>
        <w:t>=10          k=11      α=0.05</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نمونه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1</m:t>
            </m:r>
          </m:sub>
        </m:sSub>
      </m:oMath>
      <w:r>
        <w:rPr>
          <w:rFonts w:eastAsiaTheme="minorEastAsia" w:cs="B Nazanin"/>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26.3 ,28.6 ,25.4 ,29.2 ,27.6 ,25.6 ,26.4 ,27.7 ,28.2 ,29.0</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نمونه</w:t>
      </w:r>
      <w:r>
        <w:rPr>
          <w:rFonts w:eastAsiaTheme="minorEastAsia" w:cs="B Nazanin"/>
          <w:sz w:val="32"/>
          <w:szCs w:val="32"/>
          <w:rtl/>
        </w:rPr>
        <w:t xml:space="preserve">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2</m:t>
            </m:r>
          </m:sub>
        </m:sSub>
      </m:oMath>
      <w:r>
        <w:rPr>
          <w:rFonts w:eastAsiaTheme="minorEastAsia" w:cs="B Nazanin"/>
          <w:sz w:val="32"/>
          <w:szCs w:val="32"/>
          <w:rtl/>
        </w:rPr>
        <w:t xml:space="preserve"> :</w:t>
      </w:r>
    </w:p>
    <w:tbl>
      <w:tblPr>
        <w:tblpPr w:leftFromText="180" w:rightFromText="180" w:vertAnchor="text" w:horzAnchor="margin" w:tblpXSpec="center" w:tblpY="594"/>
        <w:bidiVisual/>
        <w:tblW w:w="10326" w:type="dxa"/>
        <w:tblCellMar>
          <w:left w:w="0" w:type="dxa"/>
          <w:right w:w="0" w:type="dxa"/>
        </w:tblCellMar>
        <w:tblLook w:val="0420" w:firstRow="1" w:lastRow="0" w:firstColumn="0" w:lastColumn="0" w:noHBand="0" w:noVBand="1"/>
      </w:tblPr>
      <w:tblGrid>
        <w:gridCol w:w="1027"/>
        <w:gridCol w:w="1035"/>
        <w:gridCol w:w="1035"/>
        <w:gridCol w:w="1027"/>
        <w:gridCol w:w="1035"/>
        <w:gridCol w:w="1027"/>
        <w:gridCol w:w="1035"/>
        <w:gridCol w:w="1035"/>
        <w:gridCol w:w="1035"/>
        <w:gridCol w:w="1035"/>
      </w:tblGrid>
      <w:tr>
        <w:trPr>
          <w:trHeight w:val="316"/>
        </w:trPr>
        <w:tc>
          <w:tcPr>
            <w:tcW w:w="102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Pr>
            </w:pPr>
            <w:r>
              <w:rPr>
                <w:rFonts w:eastAsiaTheme="minorEastAsia" w:cs="B Nazanin"/>
                <w:sz w:val="24"/>
                <w:szCs w:val="24"/>
                <w:rtl/>
              </w:rPr>
              <w:t>27.6</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27.5</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27.2</w:t>
            </w:r>
          </w:p>
        </w:tc>
        <w:tc>
          <w:tcPr>
            <w:tcW w:w="102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26.5</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26.4</w:t>
            </w:r>
          </w:p>
        </w:tc>
        <w:tc>
          <w:tcPr>
            <w:tcW w:w="102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26.3</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26.2</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25.6</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25.4</w:t>
            </w:r>
          </w:p>
        </w:tc>
        <w:tc>
          <w:tcPr>
            <w:tcW w:w="1035"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25.3</w:t>
            </w:r>
          </w:p>
        </w:tc>
      </w:tr>
      <w:tr>
        <w:trPr>
          <w:trHeight w:val="337"/>
        </w:trPr>
        <w:tc>
          <w:tcPr>
            <w:tcW w:w="102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2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2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r>
      <w:tr>
        <w:trPr>
          <w:trHeight w:val="316"/>
        </w:trPr>
        <w:tc>
          <w:tcPr>
            <w:tcW w:w="102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30</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29.3</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29.2</w:t>
            </w:r>
          </w:p>
        </w:tc>
        <w:tc>
          <w:tcPr>
            <w:tcW w:w="102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29</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28.8</w:t>
            </w:r>
          </w:p>
        </w:tc>
        <w:tc>
          <w:tcPr>
            <w:tcW w:w="102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28.6</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28.5</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28.4</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28.2</w:t>
            </w:r>
          </w:p>
        </w:tc>
        <w:tc>
          <w:tcPr>
            <w:tcW w:w="1035"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27.7</w:t>
            </w:r>
          </w:p>
        </w:tc>
      </w:tr>
      <w:tr>
        <w:trPr>
          <w:trHeight w:val="316"/>
        </w:trPr>
        <w:tc>
          <w:tcPr>
            <w:tcW w:w="102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2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2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c>
          <w:tcPr>
            <w:tcW w:w="1035"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vAlign w:val="center"/>
            <w:hideMark/>
          </w:tcPr>
          <w:p>
            <w:pPr>
              <w:tabs>
                <w:tab w:val="left" w:pos="3476"/>
              </w:tabs>
              <w:spacing w:after="0" w:line="240" w:lineRule="auto"/>
              <w:ind w:left="-24"/>
              <w:jc w:val="center"/>
              <w:rPr>
                <w:rFonts w:eastAsiaTheme="minorEastAsia" w:cs="B Nazanin"/>
                <w:sz w:val="24"/>
                <w:szCs w:val="24"/>
                <w:rtl/>
              </w:rPr>
            </w:pPr>
            <w:r>
              <w:rPr>
                <w:rFonts w:eastAsiaTheme="minorEastAsia" w:cs="B Nazanin"/>
                <w:sz w:val="24"/>
                <w:szCs w:val="24"/>
                <w:rtl/>
              </w:rPr>
              <w:t>+</w:t>
            </w:r>
          </w:p>
        </w:tc>
      </w:tr>
    </w:tbl>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28.5 ,30.0 ,28.8 ,25.3 ,28.4 ,26.5 ,27.2 ,29.3 ,26.2 ,27.5</w:t>
      </w:r>
    </w:p>
    <w:p>
      <w:pPr>
        <w:tabs>
          <w:tab w:val="left" w:pos="3476"/>
        </w:tabs>
        <w:spacing w:line="240" w:lineRule="auto"/>
        <w:ind w:left="-24"/>
        <w:jc w:val="both"/>
        <w:rPr>
          <w:rFonts w:eastAsiaTheme="minorEastAsia" w:cs="B Nazanin"/>
          <w:sz w:val="32"/>
          <w:szCs w:val="32"/>
          <w:rtl/>
        </w:rPr>
      </w:pP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lang w:val="el-GR"/>
              </w:rPr>
              <m:t>μ</m:t>
            </m:r>
          </m:e>
          <m:sub>
            <m:r>
              <m:rPr>
                <m:sty m:val="p"/>
              </m:rPr>
              <w:rPr>
                <w:rFonts w:ascii="Cambria Math" w:eastAsiaTheme="minorEastAsia" w:hAnsi="Cambria Math" w:cs="B Nazanin"/>
                <w:sz w:val="32"/>
                <w:szCs w:val="32"/>
              </w:rPr>
              <m:t>k</m:t>
            </m:r>
          </m:sub>
        </m:sSub>
        <m:r>
          <m:rPr>
            <m:sty m:val="p"/>
          </m:rPr>
          <w:rPr>
            <w:rFonts w:ascii="Cambria Math" w:eastAsiaTheme="minorEastAsia" w:hAnsi="Cambria Math" w:cs="B Nazanin"/>
            <w:sz w:val="32"/>
            <w:szCs w:val="32"/>
            <w:rtl/>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2</m:t>
            </m:r>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10</m:t>
            </m:r>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10</m:t>
            </m:r>
          </m:num>
          <m:den>
            <m:r>
              <m:rPr>
                <m:sty m:val="p"/>
              </m:rPr>
              <w:rPr>
                <w:rFonts w:ascii="Cambria Math" w:eastAsiaTheme="minorEastAsia" w:hAnsi="Cambria Math" w:cs="B Nazanin"/>
                <w:sz w:val="32"/>
                <w:szCs w:val="32"/>
                <w:rtl/>
              </w:rPr>
              <m:t>10+10</m:t>
            </m:r>
          </m:den>
        </m:f>
        <m:r>
          <m:rPr>
            <m:sty m:val="p"/>
          </m:rPr>
          <w:rPr>
            <w:rFonts w:ascii="Cambria Math" w:eastAsiaTheme="minorEastAsia" w:hAnsi="Cambria Math" w:cs="B Nazanin"/>
            <w:sz w:val="32"/>
            <w:szCs w:val="32"/>
            <w:rtl/>
          </w:rPr>
          <m:t>+1=</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200</m:t>
            </m:r>
          </m:num>
          <m:den>
            <m:r>
              <m:rPr>
                <m:sty m:val="p"/>
              </m:rPr>
              <w:rPr>
                <w:rFonts w:ascii="Cambria Math" w:eastAsiaTheme="minorEastAsia" w:hAnsi="Cambria Math" w:cs="B Nazanin"/>
                <w:sz w:val="32"/>
                <w:szCs w:val="32"/>
                <w:rtl/>
              </w:rPr>
              <m:t>20</m:t>
            </m:r>
          </m:den>
        </m:f>
        <m:r>
          <m:rPr>
            <m:sty m:val="p"/>
          </m:rPr>
          <w:rPr>
            <w:rFonts w:ascii="Cambria Math" w:eastAsiaTheme="minorEastAsia" w:hAnsi="Cambria Math" w:cs="B Nazanin"/>
            <w:sz w:val="32"/>
            <w:szCs w:val="32"/>
            <w:rtl/>
          </w:rPr>
          <m:t>+1=1</m:t>
        </m:r>
      </m:oMath>
      <w:r>
        <w:rPr>
          <w:rFonts w:eastAsiaTheme="minorEastAsia" w:cs="B Nazanin"/>
          <w:sz w:val="32"/>
          <w:szCs w:val="32"/>
          <w:rtl/>
        </w:rPr>
        <w:t>1</w:t>
      </w:r>
    </w:p>
    <w:p>
      <w:pPr>
        <w:tabs>
          <w:tab w:val="left" w:pos="3476"/>
        </w:tabs>
        <w:bidi w:val="0"/>
        <w:spacing w:line="240" w:lineRule="auto"/>
        <w:ind w:left="-24"/>
        <w:jc w:val="both"/>
        <w:rPr>
          <w:rFonts w:eastAsiaTheme="minorEastAsia" w:cs="B Nazanin"/>
          <w:sz w:val="32"/>
          <w:szCs w:val="32"/>
        </w:rPr>
      </w:pPr>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lang w:val="el-GR"/>
              </w:rPr>
              <m:t>σ</m:t>
            </m:r>
          </m:e>
          <m:sub>
            <m:r>
              <m:rPr>
                <m:sty m:val="p"/>
              </m:rPr>
              <w:rPr>
                <w:rFonts w:ascii="Cambria Math" w:eastAsiaTheme="minorEastAsia" w:hAnsi="Cambria Math" w:cs="B Nazanin"/>
                <w:sz w:val="32"/>
                <w:szCs w:val="32"/>
              </w:rPr>
              <m:t>k</m:t>
            </m:r>
          </m:sub>
          <m:sup>
            <m:r>
              <m:rPr>
                <m:sty m:val="p"/>
              </m:rPr>
              <w:rPr>
                <w:rFonts w:ascii="Cambria Math" w:eastAsiaTheme="minorEastAsia" w:hAnsi="Cambria Math" w:cs="B Nazanin"/>
                <w:sz w:val="32"/>
                <w:szCs w:val="32"/>
                <w:rtl/>
              </w:rPr>
              <m:t>2</m:t>
            </m:r>
          </m:sup>
        </m:sSubSup>
        <m:r>
          <m:rPr>
            <m:sty m:val="p"/>
          </m:rPr>
          <w:rPr>
            <w:rFonts w:ascii="Cambria Math" w:eastAsiaTheme="minorEastAsia" w:hAnsi="Cambria Math" w:cs="B Nazanin"/>
            <w:sz w:val="32"/>
            <w:szCs w:val="32"/>
            <w:rtl/>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2</m:t>
            </m:r>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10</m:t>
            </m:r>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10(2</m:t>
            </m:r>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10</m:t>
            </m:r>
            <m:r>
              <m:rPr>
                <m:sty m:val="p"/>
              </m:rPr>
              <w:rPr>
                <w:rFonts w:ascii="Cambria Math" w:eastAsiaTheme="minorEastAsia" w:hAnsi="Cambria Math" w:cs="Cambria Math" w:hint="cs"/>
                <w:sz w:val="32"/>
                <w:szCs w:val="32"/>
                <w:rtl/>
              </w:rPr>
              <m:t>*</m:t>
            </m:r>
            <m:r>
              <m:rPr>
                <m:sty m:val="p"/>
              </m:rPr>
              <w:rPr>
                <w:rFonts w:ascii="Cambria Math" w:eastAsiaTheme="minorEastAsia" w:hAnsi="Cambria Math" w:cs="B Nazanin"/>
                <w:sz w:val="32"/>
                <w:szCs w:val="32"/>
                <w:rtl/>
              </w:rPr>
              <m:t>10</m:t>
            </m:r>
            <m:r>
              <m:rPr>
                <m:sty m:val="p"/>
              </m:rPr>
              <w:rPr>
                <w:rFonts w:ascii="Cambria Math" w:eastAsiaTheme="minorEastAsia" w:hAnsi="Cambria Math" w:cs="Sakkal Majalla" w:hint="cs"/>
                <w:sz w:val="32"/>
                <w:szCs w:val="32"/>
                <w:rtl/>
              </w:rPr>
              <m:t>-</m:t>
            </m:r>
            <m:r>
              <m:rPr>
                <m:sty m:val="p"/>
              </m:rPr>
              <w:rPr>
                <w:rFonts w:ascii="Cambria Math" w:eastAsiaTheme="minorEastAsia" w:hAnsi="Cambria Math" w:cs="B Nazanin"/>
                <w:sz w:val="32"/>
                <w:szCs w:val="32"/>
                <w:rtl/>
              </w:rPr>
              <m:t>10</m:t>
            </m:r>
            <m:r>
              <m:rPr>
                <m:sty m:val="p"/>
              </m:rPr>
              <w:rPr>
                <w:rFonts w:ascii="Cambria Math" w:eastAsiaTheme="minorEastAsia" w:hAnsi="Cambria Math" w:cs="Sakkal Majalla" w:hint="cs"/>
                <w:sz w:val="32"/>
                <w:szCs w:val="32"/>
                <w:rtl/>
              </w:rPr>
              <m:t>-</m:t>
            </m:r>
            <m:r>
              <m:rPr>
                <m:sty m:val="p"/>
              </m:rPr>
              <w:rPr>
                <w:rFonts w:ascii="Cambria Math" w:eastAsiaTheme="minorEastAsia" w:hAnsi="Cambria Math" w:cs="B Nazanin"/>
                <w:sz w:val="32"/>
                <w:szCs w:val="32"/>
                <w:rtl/>
              </w:rPr>
              <m:t>10)</m:t>
            </m:r>
          </m:num>
          <m:den>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tl/>
                  </w:rPr>
                  <m:t>(10+10)</m:t>
                </m:r>
              </m:e>
              <m:sup>
                <m:r>
                  <m:rPr>
                    <m:sty m:val="p"/>
                  </m:rPr>
                  <w:rPr>
                    <w:rFonts w:ascii="Cambria Math" w:eastAsiaTheme="minorEastAsia" w:hAnsi="Cambria Math" w:cs="B Nazanin"/>
                    <w:sz w:val="32"/>
                    <w:szCs w:val="32"/>
                    <w:rtl/>
                  </w:rPr>
                  <m:t>2</m:t>
                </m:r>
              </m:sup>
            </m:sSup>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tl/>
              </w:rPr>
              <m:t>(10+10</m:t>
            </m:r>
            <m:r>
              <m:rPr>
                <m:sty m:val="p"/>
              </m:rPr>
              <w:rPr>
                <w:rFonts w:ascii="Cambria Math" w:eastAsiaTheme="minorEastAsia" w:hAnsi="Cambria Math" w:cs="Sakkal Majalla" w:hint="cs"/>
                <w:sz w:val="32"/>
                <w:szCs w:val="32"/>
                <w:rtl/>
              </w:rPr>
              <m:t>-</m:t>
            </m:r>
            <m:r>
              <m:rPr>
                <m:sty m:val="p"/>
              </m:rPr>
              <w:rPr>
                <w:rFonts w:ascii="Cambria Math" w:eastAsiaTheme="minorEastAsia" w:hAnsi="Cambria Math" w:cs="B Nazanin"/>
                <w:sz w:val="32"/>
                <w:szCs w:val="32"/>
                <w:rtl/>
              </w:rPr>
              <m:t>1)</m:t>
            </m:r>
          </m:den>
        </m:f>
        <m:r>
          <m:rPr>
            <m:sty m:val="p"/>
          </m:rPr>
          <w:rPr>
            <w:rFonts w:ascii="Cambria Math" w:eastAsiaTheme="minorEastAsia" w:hAnsi="Cambria Math" w:cs="B Nazanin"/>
            <w:sz w:val="32"/>
            <w:szCs w:val="32"/>
            <w:rtl/>
          </w:rPr>
          <m:t>=4.74</m:t>
        </m:r>
        <m:r>
          <m:rPr>
            <m:sty m:val="p"/>
          </m:rPr>
          <w:rPr>
            <w:rFonts w:ascii="Cambria Math" w:eastAsiaTheme="minorEastAsia" w:hAnsi="Cambria Math" w:cs="B Nazanin"/>
            <w:sz w:val="32"/>
            <w:szCs w:val="32"/>
          </w:rPr>
          <m:t>⇨σ=2.18</m:t>
        </m:r>
      </m:oMath>
      <w:r>
        <w:rPr>
          <w:rFonts w:eastAsiaTheme="minorEastAsia" w:cs="B Nazanin"/>
          <w:sz w:val="32"/>
          <w:szCs w:val="32"/>
        </w:rPr>
        <w:t xml:space="preserve">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Z=</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11-11+</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num>
          <m:den>
            <m:r>
              <m:rPr>
                <m:sty m:val="p"/>
              </m:rPr>
              <w:rPr>
                <w:rFonts w:ascii="Cambria Math" w:eastAsiaTheme="minorEastAsia" w:hAnsi="Cambria Math" w:cs="B Nazanin"/>
                <w:sz w:val="32"/>
                <w:szCs w:val="32"/>
              </w:rPr>
              <m:t>2.18</m:t>
            </m:r>
          </m:den>
        </m:f>
        <m:r>
          <m:rPr>
            <m:sty m:val="p"/>
          </m:rPr>
          <w:rPr>
            <w:rFonts w:ascii="Cambria Math" w:eastAsiaTheme="minorEastAsia" w:hAnsi="Cambria Math" w:cs="B Nazanin"/>
            <w:sz w:val="32"/>
            <w:szCs w:val="32"/>
          </w:rPr>
          <m:t>=0.23</m:t>
        </m:r>
      </m:oMath>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مقدار بحرانی با </w:t>
      </w:r>
      <w:r>
        <w:rPr>
          <w:rFonts w:eastAsiaTheme="minorEastAsia" w:cs="B Nazanin"/>
          <w:sz w:val="32"/>
          <w:szCs w:val="32"/>
          <w:lang w:val="el-GR"/>
        </w:rPr>
        <w:t>α</w:t>
      </w:r>
      <w:r>
        <w:rPr>
          <w:rFonts w:eastAsiaTheme="minorEastAsia" w:cs="B Nazanin"/>
          <w:sz w:val="32"/>
          <w:szCs w:val="32"/>
        </w:rPr>
        <w:t>=0.05</w:t>
      </w:r>
      <w:r>
        <w:rPr>
          <w:rFonts w:eastAsiaTheme="minorEastAsia" w:cs="B Nazanin"/>
          <w:sz w:val="32"/>
          <w:szCs w:val="32"/>
          <w:rtl/>
        </w:rPr>
        <w:t xml:space="preserve"> در جدول1,</w:t>
      </w:r>
      <w:r>
        <w:rPr>
          <w:rFonts w:eastAsiaTheme="minorEastAsia" w:cs="B Nazanin"/>
          <w:sz w:val="32"/>
          <w:szCs w:val="32"/>
        </w:rPr>
        <w:t xml:space="preserve">  1.96</w:t>
      </w:r>
      <w:r>
        <w:rPr>
          <w:rFonts w:eastAsiaTheme="minorEastAsia" w:cs="B Nazanin" w:hint="cs"/>
          <w:sz w:val="32"/>
          <w:szCs w:val="32"/>
          <w:rtl/>
        </w:rPr>
        <w:t>می باشد.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از این رو این فرضیه را رد نمی کند بنابراین نمونه ها تصادفی هستند.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:spss</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Analyse → Nonparametric tests → runs </w:t>
      </w:r>
      <w:r>
        <w:rPr>
          <w:rFonts w:eastAsiaTheme="minorEastAsia" w:cs="B Nazanin" w:hint="cs"/>
          <w:sz w:val="32"/>
          <w:szCs w:val="32"/>
        </w:rPr>
        <w:t>…</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69 The run test for randomness in a sample</w:t>
      </w:r>
    </w:p>
    <w:p>
      <w:pPr>
        <w:pStyle w:val="Heading1"/>
        <w:spacing w:line="240" w:lineRule="auto"/>
        <w:rPr>
          <w:rFonts w:eastAsiaTheme="minorEastAsia"/>
        </w:rPr>
      </w:pPr>
      <w:bookmarkStart w:id="21" w:name="_Toc535096758"/>
      <w:r>
        <w:rPr>
          <w:rFonts w:eastAsiaTheme="minorEastAsia" w:hint="cs"/>
          <w:rtl/>
        </w:rPr>
        <w:t>69-</w:t>
      </w:r>
      <w:r>
        <w:rPr>
          <w:rFonts w:eastAsiaTheme="minorEastAsia" w:cs="B Morvarid" w:hint="cs"/>
          <w:shadow/>
          <w:color w:val="262626" w:themeColor="text1" w:themeTint="D9"/>
          <w:kern w:val="24"/>
          <w:sz w:val="56"/>
          <w:szCs w:val="56"/>
          <w:rtl/>
          <w14:shadow w14:blurRad="38100" w14:dist="38100" w14:dir="2700000" w14:sx="100000" w14:sy="100000" w14:kx="0" w14:ky="0" w14:algn="tl">
            <w14:srgbClr w14:val="000000">
              <w14:alpha w14:val="57000"/>
            </w14:srgbClr>
          </w14:shadow>
        </w:rPr>
        <w:t xml:space="preserve"> </w:t>
      </w:r>
      <w:r>
        <w:rPr>
          <w:rFonts w:hint="cs"/>
          <w:rtl/>
        </w:rPr>
        <w:t>آزمون تصادفی بودن برای یک نمونه تصادفی</w:t>
      </w:r>
      <w:bookmarkEnd w:id="21"/>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 xml:space="preserve">هدف </w:t>
      </w:r>
      <w:r>
        <w:rPr>
          <w:rFonts w:eastAsiaTheme="minorEastAsia" w:cs="B Nazanin"/>
          <w:b/>
          <w:bCs/>
          <w:sz w:val="32"/>
          <w:szCs w:val="32"/>
          <w:rtl/>
        </w:rPr>
        <w:t>:</w:t>
      </w:r>
      <w:r>
        <w:rPr>
          <w:rFonts w:eastAsiaTheme="minorEastAsia" w:cs="B Nazanin"/>
          <w:sz w:val="32"/>
          <w:szCs w:val="32"/>
          <w:rtl/>
        </w:rPr>
        <w:t xml:space="preserve"> </w:t>
      </w:r>
      <w:r>
        <w:rPr>
          <w:rFonts w:eastAsiaTheme="minorEastAsia" w:cs="B Nazanin" w:hint="cs"/>
          <w:sz w:val="32"/>
          <w:szCs w:val="32"/>
          <w:rtl/>
        </w:rPr>
        <w:t>مفهوم آزمون مشاهداتی که در یک نمونه است</w:t>
      </w:r>
      <w:r>
        <w:rPr>
          <w:rFonts w:eastAsiaTheme="minorEastAsia" w:cs="B Nazanin"/>
          <w:sz w:val="32"/>
          <w:szCs w:val="32"/>
        </w:rPr>
        <w:t>.</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 ها</w:t>
      </w:r>
      <w:r>
        <w:rPr>
          <w:rFonts w:eastAsiaTheme="minorEastAsia" w:cs="B Nazanin"/>
          <w:b/>
          <w:bCs/>
          <w:sz w:val="32"/>
          <w:szCs w:val="32"/>
          <w:rtl/>
        </w:rPr>
        <w:t>:</w:t>
      </w:r>
      <w:r>
        <w:rPr>
          <w:rFonts w:eastAsiaTheme="minorEastAsia" w:cs="B Nazanin"/>
          <w:sz w:val="32"/>
          <w:szCs w:val="32"/>
          <w:rtl/>
        </w:rPr>
        <w:t xml:space="preserve"> مفهوم مشاهدات </w:t>
      </w:r>
      <w:r>
        <w:rPr>
          <w:rFonts w:eastAsiaTheme="minorEastAsia" w:cs="B Nazanin" w:hint="cs"/>
          <w:sz w:val="32"/>
          <w:szCs w:val="32"/>
          <w:rtl/>
        </w:rPr>
        <w:t>در نمونه تحت شرایط زیر به دست می آیند.</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tl/>
                  </w:rPr>
                  <m:t>:</m:t>
                </m:r>
                <m:r>
                  <m:rPr>
                    <m:sty m:val="p"/>
                  </m:rPr>
                  <w:rPr>
                    <w:rFonts w:ascii="Cambria Math" w:eastAsiaTheme="minorEastAsia" w:hAnsi="Cambria Math" w:cs="B Nazanin" w:hint="cs"/>
                    <w:sz w:val="32"/>
                    <w:szCs w:val="32"/>
                    <w:rtl/>
                  </w:rPr>
                  <m:t>است تصادفی نمونه</m:t>
                </m:r>
                <m:r>
                  <m:rPr>
                    <m:sty m:val="p"/>
                  </m:rPr>
                  <w:rPr>
                    <w:rFonts w:ascii="Cambria Math" w:eastAsiaTheme="minorEastAsia" w:hAnsi="Cambria Math" w:cs="Cambria" w:hint="cs"/>
                    <w:sz w:val="32"/>
                    <w:szCs w:val="32"/>
                    <w:rtl/>
                  </w:rPr>
                  <m:t>   </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m:t>
                </m:r>
                <m:r>
                  <m:rPr>
                    <m:sty m:val="p"/>
                  </m:rPr>
                  <w:rPr>
                    <w:rFonts w:ascii="Cambria Math" w:eastAsiaTheme="minorEastAsia" w:hAnsi="Cambria Math" w:cs="B Nazanin" w:hint="cs"/>
                    <w:sz w:val="32"/>
                    <w:szCs w:val="32"/>
                    <w:rtl/>
                  </w:rPr>
                  <m:t>نیست تصادفی نمونه</m:t>
                </m:r>
                <m:r>
                  <m:rPr>
                    <m:sty m:val="p"/>
                  </m:rPr>
                  <w:rPr>
                    <w:rFonts w:ascii="Cambria Math" w:eastAsiaTheme="minorEastAsia" w:hAnsi="Cambria Math" w:cs="Cambria" w:hint="cs"/>
                    <w:sz w:val="32"/>
                    <w:szCs w:val="32"/>
                    <w:rtl/>
                  </w:rPr>
                  <m:t>   </m:t>
                </m:r>
              </m:e>
            </m:eqArr>
          </m:e>
        </m:d>
      </m:oMath>
      <w:r>
        <w:rPr>
          <w:rFonts w:eastAsiaTheme="minorEastAsia" w:cs="B Nazanin" w:hint="cs"/>
          <w:sz w:val="32"/>
          <w:szCs w:val="32"/>
          <w:rtl/>
        </w:rPr>
        <w:t xml:space="preserve">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در تمام مشاهدات وقتی مقدار میانه از نمونه </w:t>
      </w:r>
      <w:r>
        <w:rPr>
          <w:rFonts w:eastAsiaTheme="minorEastAsia" w:cs="B Nazanin"/>
          <w:sz w:val="32"/>
          <w:szCs w:val="32"/>
          <w:rtl/>
        </w:rPr>
        <w:t xml:space="preserve">بزرگتر شد با علامت مثبت  و بین </w:t>
      </w:r>
      <w:r>
        <w:rPr>
          <w:rFonts w:eastAsiaTheme="minorEastAsia" w:cs="B Nazanin" w:hint="cs"/>
          <w:sz w:val="32"/>
          <w:szCs w:val="32"/>
          <w:rtl/>
        </w:rPr>
        <w:t>میانه را با علامت منفی نشان می دهد.اگر عدد فرد درون مشاهدات وجود داشته باشد سپس مشاهدات میانه در نظر گرفته می شود. تضمین می کند که تعدادعلامت های مثبت با تعداد علامت های منفی برابر است مقادیر پی در پی با همان علامت را تصادفی بودن داده های تصادفی می گویندو نمونه ای از این مرحله انتخاب می شود را پیدا می کنیم که  این آماره آزمون را تشکیل می دهد</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برای </w:t>
      </w:r>
      <w:r>
        <w:rPr>
          <w:rFonts w:eastAsiaTheme="minorEastAsia" w:cs="B Nazanin"/>
          <w:sz w:val="32"/>
          <w:szCs w:val="32"/>
        </w:rPr>
        <w:t>n</w:t>
      </w:r>
      <m:oMath>
        <m:r>
          <m:rPr>
            <m:sty m:val="p"/>
          </m:rPr>
          <w:rPr>
            <w:rFonts w:ascii="Cambria Math" w:eastAsiaTheme="minorEastAsia" w:hAnsi="Cambria Math" w:cs="B Nazanin"/>
            <w:sz w:val="32"/>
            <w:szCs w:val="32"/>
          </w:rPr>
          <m:t>&gt;30</m:t>
        </m:r>
      </m:oMath>
      <w:r>
        <w:rPr>
          <w:rFonts w:eastAsiaTheme="minorEastAsia" w:cs="B Nazanin"/>
          <w:sz w:val="32"/>
          <w:szCs w:val="32"/>
          <w:rtl/>
        </w:rPr>
        <w:t>,</w:t>
      </w:r>
      <w:r>
        <w:rPr>
          <w:rFonts w:eastAsiaTheme="minorEastAsia" w:cs="B Nazanin"/>
          <w:sz w:val="32"/>
          <w:szCs w:val="32"/>
        </w:rPr>
        <w:t xml:space="preserve"> </w:t>
      </w:r>
      <w:r>
        <w:rPr>
          <w:rFonts w:eastAsiaTheme="minorEastAsia" w:cs="B Nazanin"/>
          <w:sz w:val="32"/>
          <w:szCs w:val="32"/>
          <w:rtl/>
        </w:rPr>
        <w:t xml:space="preserve"> آماره آزمون را می توانید با توزیع نرمال با میانگین </w:t>
      </w:r>
      <w:r>
        <w:rPr>
          <w:rFonts w:eastAsiaTheme="minorEastAsia" w:cs="B Nazanin"/>
          <w:sz w:val="32"/>
          <w:szCs w:val="32"/>
        </w:rPr>
        <w:t>n+1</w:t>
      </w:r>
      <w:r>
        <w:rPr>
          <w:rFonts w:eastAsiaTheme="minorEastAsia" w:cs="B Nazanin"/>
          <w:sz w:val="32"/>
          <w:szCs w:val="32"/>
          <w:rtl/>
        </w:rPr>
        <w:t xml:space="preserve"> و </w:t>
      </w:r>
      <w:r>
        <w:rPr>
          <w:rFonts w:eastAsiaTheme="minorEastAsia" w:cs="B Nazanin" w:hint="cs"/>
          <w:sz w:val="32"/>
          <w:szCs w:val="32"/>
          <w:rtl/>
        </w:rPr>
        <w:t>واریانس</w:t>
      </w:r>
    </w:p>
    <w:p>
      <w:pPr>
        <w:tabs>
          <w:tab w:val="left" w:pos="3476"/>
        </w:tabs>
        <w:bidi w:val="0"/>
        <w:spacing w:line="240" w:lineRule="auto"/>
        <w:ind w:left="-24"/>
        <w:jc w:val="both"/>
        <w:rPr>
          <w:rFonts w:eastAsiaTheme="minorEastAsia" w:cs="B Nazanin"/>
          <w:sz w:val="32"/>
          <w:szCs w:val="32"/>
        </w:rPr>
      </w:pP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r>
          <m:rPr>
            <m:sty m:val="p"/>
          </m:rPr>
          <w:rPr>
            <w:rFonts w:ascii="Cambria Math" w:eastAsiaTheme="minorEastAsia" w:hAnsi="Cambria Math" w:cs="B Nazanin"/>
            <w:sz w:val="32"/>
            <w:szCs w:val="32"/>
          </w:rPr>
          <m:t>n(2n-2)(2n-1)</m:t>
        </m:r>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مقایسه کنید.آزمون ممکن است مایل به انجام آزمون یک یا دو طرفه باشد. </w:t>
      </w:r>
      <w:r>
        <w:rPr>
          <w:rFonts w:eastAsiaTheme="minorEastAsia" w:cs="B Nazanin"/>
          <w:sz w:val="32"/>
          <w:szCs w:val="32"/>
        </w:rPr>
        <w:t>k</w:t>
      </w:r>
      <w:r>
        <w:rPr>
          <w:rFonts w:eastAsiaTheme="minorEastAsia" w:cs="B Nazanin"/>
          <w:sz w:val="32"/>
          <w:szCs w:val="32"/>
          <w:rtl/>
        </w:rPr>
        <w:t xml:space="preserve"> بیش از حد بالا و یا بیش از حد پایین یا احتمالا هر دو است.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برای  </w:t>
      </w:r>
      <w:r>
        <w:rPr>
          <w:rFonts w:eastAsiaTheme="minorEastAsia" w:cs="B Nazanin"/>
          <w:sz w:val="32"/>
          <w:szCs w:val="32"/>
        </w:rPr>
        <w:t>n</w:t>
      </w:r>
      <m:oMath>
        <m:r>
          <m:rPr>
            <m:sty m:val="p"/>
          </m:rPr>
          <w:rPr>
            <w:rFonts w:ascii="Cambria Math" w:eastAsiaTheme="minorEastAsia" w:hAnsi="Cambria Math" w:cs="B Nazanin"/>
            <w:sz w:val="32"/>
            <w:szCs w:val="32"/>
          </w:rPr>
          <m:t>&lt;30</m:t>
        </m:r>
      </m:oMath>
      <w:r>
        <w:rPr>
          <w:rFonts w:eastAsiaTheme="minorEastAsia" w:cs="B Nazanin"/>
          <w:sz w:val="32"/>
          <w:szCs w:val="32"/>
          <w:rtl/>
        </w:rPr>
        <w:t xml:space="preserve">  مقدار </w:t>
      </w:r>
      <w:r>
        <w:rPr>
          <w:rFonts w:eastAsiaTheme="minorEastAsia" w:cs="B Nazanin" w:hint="cs"/>
          <w:sz w:val="32"/>
          <w:szCs w:val="32"/>
          <w:rtl/>
        </w:rPr>
        <w:t>بحرانی را در جدول 31 فراهم می کند. در هر دو مورد فرضیه ی صفر که مشاهدات نمونه به صورت تصادفی رخ داده است را رد می کند اگر آماره آزمون در ناحیه ی بحرانی قرار بگیرد.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یک مهندس کنترل کیفیت </w:t>
      </w:r>
      <w:r>
        <w:rPr>
          <w:rFonts w:eastAsiaTheme="minorEastAsia" w:cs="B Nazanin"/>
          <w:sz w:val="32"/>
          <w:szCs w:val="32"/>
        </w:rPr>
        <w:t>,</w:t>
      </w:r>
      <w:r>
        <w:rPr>
          <w:rFonts w:eastAsiaTheme="minorEastAsia" w:cs="B Nazanin"/>
          <w:sz w:val="32"/>
          <w:szCs w:val="32"/>
          <w:rtl/>
        </w:rPr>
        <w:t xml:space="preserve"> دو فرآیند مشابه دارد که تولید دو نوع آجیل است. او حدس می زند که  برخی از خطای متناوب </w:t>
      </w:r>
      <w:r>
        <w:rPr>
          <w:rFonts w:eastAsiaTheme="minorEastAsia" w:cs="B Nazanin"/>
          <w:sz w:val="32"/>
          <w:szCs w:val="32"/>
        </w:rPr>
        <w:t>,</w:t>
      </w:r>
      <w:r>
        <w:rPr>
          <w:rFonts w:eastAsiaTheme="minorEastAsia" w:cs="B Nazanin"/>
          <w:sz w:val="32"/>
          <w:szCs w:val="32"/>
          <w:rtl/>
        </w:rPr>
        <w:t xml:space="preserve"> حداقل یک روند وجود دارد. بنابراین تصمیم می گیرد که از آزمون تصادفی بودن استفاده کند. در اولین نمونه از فرایند</w:t>
      </w:r>
      <w:r>
        <w:rPr>
          <w:rFonts w:eastAsiaTheme="minorEastAsia" w:cs="B Nazanin"/>
          <w:sz w:val="32"/>
          <w:szCs w:val="32"/>
        </w:rPr>
        <w:t>A</w:t>
      </w:r>
      <w:r>
        <w:rPr>
          <w:rFonts w:eastAsiaTheme="minorEastAsia" w:cs="B Nazanin"/>
          <w:sz w:val="32"/>
          <w:szCs w:val="32"/>
          <w:rtl/>
        </w:rPr>
        <w:t xml:space="preserve"> تعداد تغییرات از علامت </w:t>
      </w:r>
      <w:r>
        <w:rPr>
          <w:rFonts w:eastAsiaTheme="minorEastAsia" w:cs="B Nazanin"/>
          <w:sz w:val="32"/>
          <w:szCs w:val="32"/>
        </w:rPr>
        <w:t>,</w:t>
      </w:r>
      <w:r>
        <w:rPr>
          <w:rFonts w:eastAsiaTheme="minorEastAsia" w:cs="B Nazanin"/>
          <w:sz w:val="32"/>
          <w:szCs w:val="32"/>
          <w:rtl/>
        </w:rPr>
        <w:t xml:space="preserve"> </w:t>
      </w:r>
      <w:r>
        <w:rPr>
          <w:rFonts w:eastAsiaTheme="minorEastAsia" w:cs="B Nazanin"/>
          <w:sz w:val="32"/>
          <w:szCs w:val="32"/>
        </w:rPr>
        <w:t>6</w:t>
      </w:r>
      <w:r>
        <w:rPr>
          <w:rFonts w:eastAsiaTheme="minorEastAsia" w:cs="B Nazanin"/>
          <w:sz w:val="32"/>
          <w:szCs w:val="32"/>
          <w:rtl/>
        </w:rPr>
        <w:t xml:space="preserve">  و  </w:t>
      </w:r>
      <w:r>
        <w:rPr>
          <w:rFonts w:eastAsiaTheme="minorEastAsia" w:cs="B Nazanin" w:hint="cs"/>
          <w:sz w:val="32"/>
          <w:szCs w:val="32"/>
          <w:rtl/>
        </w:rPr>
        <w:t xml:space="preserve">برای فرآیند </w:t>
      </w:r>
      <w:r>
        <w:rPr>
          <w:rFonts w:eastAsiaTheme="minorEastAsia" w:cs="B Nazanin"/>
          <w:sz w:val="32"/>
          <w:szCs w:val="32"/>
        </w:rPr>
        <w:t>B</w:t>
      </w:r>
      <w:r>
        <w:rPr>
          <w:rFonts w:eastAsiaTheme="minorEastAsia" w:cs="B Nazanin"/>
          <w:sz w:val="32"/>
          <w:szCs w:val="32"/>
          <w:rtl/>
        </w:rPr>
        <w:t xml:space="preserve"> تعداد تغییرات از علامت </w:t>
      </w:r>
      <w:r>
        <w:rPr>
          <w:rFonts w:eastAsiaTheme="minorEastAsia" w:cs="B Nazanin"/>
          <w:sz w:val="32"/>
          <w:szCs w:val="32"/>
        </w:rPr>
        <w:t>,</w:t>
      </w:r>
      <w:r>
        <w:rPr>
          <w:rFonts w:eastAsiaTheme="minorEastAsia" w:cs="B Nazanin"/>
          <w:sz w:val="32"/>
          <w:szCs w:val="32"/>
          <w:rtl/>
        </w:rPr>
        <w:t xml:space="preserve"> </w:t>
      </w:r>
      <w:r>
        <w:rPr>
          <w:rFonts w:eastAsiaTheme="minorEastAsia" w:cs="B Nazanin"/>
          <w:sz w:val="32"/>
          <w:szCs w:val="32"/>
        </w:rPr>
        <w:t>11</w:t>
      </w:r>
      <w:r>
        <w:rPr>
          <w:rFonts w:eastAsiaTheme="minorEastAsia" w:cs="B Nazanin"/>
          <w:sz w:val="32"/>
          <w:szCs w:val="32"/>
          <w:rtl/>
        </w:rPr>
        <w:t xml:space="preserve"> را </w:t>
      </w:r>
      <w:r>
        <w:rPr>
          <w:rFonts w:eastAsiaTheme="minorEastAsia" w:cs="B Nazanin" w:hint="cs"/>
          <w:sz w:val="32"/>
          <w:szCs w:val="32"/>
          <w:rtl/>
        </w:rPr>
        <w:t>محاسبه می کند.مقادیر بحرانی از جدول</w:t>
      </w:r>
      <w:r>
        <w:rPr>
          <w:rFonts w:eastAsiaTheme="minorEastAsia" w:cs="B Nazanin"/>
          <w:sz w:val="32"/>
          <w:szCs w:val="32"/>
        </w:rPr>
        <w:t>31</w:t>
      </w:r>
      <w:r>
        <w:rPr>
          <w:rFonts w:eastAsiaTheme="minorEastAsia" w:cs="B Nazanin"/>
          <w:sz w:val="32"/>
          <w:szCs w:val="32"/>
          <w:rtl/>
        </w:rPr>
        <w:t xml:space="preserve"> </w:t>
      </w:r>
      <w:r>
        <w:rPr>
          <w:rFonts w:eastAsiaTheme="minorEastAsia" w:cs="B Nazanin"/>
          <w:sz w:val="32"/>
          <w:szCs w:val="32"/>
        </w:rPr>
        <w:t>,</w:t>
      </w:r>
      <w:r>
        <w:rPr>
          <w:rFonts w:eastAsiaTheme="minorEastAsia" w:cs="B Nazanin"/>
          <w:sz w:val="32"/>
          <w:szCs w:val="32"/>
          <w:rtl/>
        </w:rPr>
        <w:t xml:space="preserve"> </w:t>
      </w:r>
      <w:r>
        <w:rPr>
          <w:rFonts w:eastAsiaTheme="minorEastAsia" w:cs="B Nazanin"/>
          <w:sz w:val="32"/>
          <w:szCs w:val="32"/>
        </w:rPr>
        <w:t>9</w:t>
      </w:r>
      <w:r>
        <w:rPr>
          <w:rFonts w:eastAsiaTheme="minorEastAsia" w:cs="B Nazanin" w:hint="cs"/>
          <w:sz w:val="32"/>
          <w:szCs w:val="32"/>
          <w:rtl/>
        </w:rPr>
        <w:t>و</w:t>
      </w:r>
      <w:r>
        <w:rPr>
          <w:rFonts w:eastAsiaTheme="minorEastAsia" w:cs="B Nazanin"/>
          <w:sz w:val="32"/>
          <w:szCs w:val="32"/>
        </w:rPr>
        <w:t>19</w:t>
      </w:r>
      <w:r>
        <w:rPr>
          <w:rFonts w:eastAsiaTheme="minorEastAsia" w:cs="B Nazanin"/>
          <w:sz w:val="32"/>
          <w:szCs w:val="32"/>
          <w:rtl/>
        </w:rPr>
        <w:t xml:space="preserve"> هستند. از آنجا که فرآیند </w:t>
      </w:r>
      <w:r>
        <w:rPr>
          <w:rFonts w:eastAsiaTheme="minorEastAsia" w:cs="B Nazanin"/>
          <w:sz w:val="32"/>
          <w:szCs w:val="32"/>
        </w:rPr>
        <w:t>A</w:t>
      </w:r>
      <w:r>
        <w:rPr>
          <w:rFonts w:eastAsiaTheme="minorEastAsia" w:cs="B Nazanin"/>
          <w:sz w:val="32"/>
          <w:szCs w:val="32"/>
          <w:rtl/>
        </w:rPr>
        <w:t xml:space="preserve"> </w:t>
      </w:r>
      <w:r>
        <w:rPr>
          <w:rFonts w:eastAsiaTheme="minorEastAsia" w:cs="B Nazanin"/>
          <w:sz w:val="32"/>
          <w:szCs w:val="32"/>
        </w:rPr>
        <w:t>,</w:t>
      </w:r>
      <w:r>
        <w:rPr>
          <w:rFonts w:eastAsiaTheme="minorEastAsia" w:cs="B Nazanin"/>
          <w:sz w:val="32"/>
          <w:szCs w:val="32"/>
          <w:rtl/>
        </w:rPr>
        <w:t xml:space="preserve"> </w:t>
      </w:r>
      <w:r>
        <w:rPr>
          <w:rFonts w:eastAsiaTheme="minorEastAsia" w:cs="B Nazanin"/>
          <w:sz w:val="32"/>
          <w:szCs w:val="32"/>
        </w:rPr>
        <w:t>6</w:t>
      </w:r>
      <w:r>
        <w:rPr>
          <w:rFonts w:eastAsiaTheme="minorEastAsia" w:cs="B Nazanin"/>
          <w:sz w:val="32"/>
          <w:szCs w:val="32"/>
          <w:rtl/>
        </w:rPr>
        <w:t xml:space="preserve"> است در ناحیه ی بحرانی قرار می گیرد که سوء ظن خود را برای این فرآیند به خوبی احساس می کندو فرآیند </w:t>
      </w:r>
      <w:r>
        <w:rPr>
          <w:rFonts w:eastAsiaTheme="minorEastAsia" w:cs="B Nazanin"/>
          <w:sz w:val="32"/>
          <w:szCs w:val="32"/>
        </w:rPr>
        <w:t>B</w:t>
      </w:r>
      <w:r>
        <w:rPr>
          <w:rFonts w:eastAsiaTheme="minorEastAsia" w:cs="B Nazanin"/>
          <w:sz w:val="32"/>
          <w:szCs w:val="32"/>
          <w:rtl/>
        </w:rPr>
        <w:t xml:space="preserve"> خارج از تصادفی بودن نمی باشد.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محاسبات عددی:</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=13  </m:t>
        </m:r>
      </m:oMath>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n=26                        median=80.12                             k=6</w:t>
      </w:r>
    </w:p>
    <w:p>
      <w:pPr>
        <w:tabs>
          <w:tab w:val="left" w:pos="3476"/>
        </w:tabs>
        <w:bidi w:val="0"/>
        <w:spacing w:line="240" w:lineRule="auto"/>
        <w:ind w:left="-24"/>
        <w:jc w:val="both"/>
        <w:rPr>
          <w:rFonts w:eastAsiaTheme="minorEastAsia" w:cs="B Nazanin"/>
          <w:sz w:val="32"/>
          <w:szCs w:val="32"/>
        </w:rPr>
      </w:pPr>
    </w:p>
    <w:tbl>
      <w:tblPr>
        <w:tblpPr w:leftFromText="180" w:rightFromText="180" w:vertAnchor="text" w:horzAnchor="margin" w:tblpXSpec="center" w:tblpY="247"/>
        <w:bidiVisual/>
        <w:tblW w:w="5649" w:type="pct"/>
        <w:tblCellMar>
          <w:left w:w="0" w:type="dxa"/>
          <w:right w:w="0" w:type="dxa"/>
        </w:tblCellMar>
        <w:tblLook w:val="0420" w:firstRow="1" w:lastRow="0" w:firstColumn="0" w:lastColumn="0" w:noHBand="0" w:noVBand="1"/>
      </w:tblPr>
      <w:tblGrid>
        <w:gridCol w:w="817"/>
        <w:gridCol w:w="817"/>
        <w:gridCol w:w="816"/>
        <w:gridCol w:w="1083"/>
        <w:gridCol w:w="1091"/>
        <w:gridCol w:w="1098"/>
        <w:gridCol w:w="1110"/>
        <w:gridCol w:w="1128"/>
        <w:gridCol w:w="1142"/>
        <w:gridCol w:w="1098"/>
      </w:tblGrid>
      <w:tr>
        <w:trPr>
          <w:trHeight w:val="421"/>
        </w:trPr>
        <w:tc>
          <w:tcPr>
            <w:tcW w:w="400"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80.17</w:t>
            </w:r>
          </w:p>
        </w:tc>
        <w:tc>
          <w:tcPr>
            <w:tcW w:w="400"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80.97</w:t>
            </w:r>
          </w:p>
        </w:tc>
        <w:tc>
          <w:tcPr>
            <w:tcW w:w="400"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80.56</w:t>
            </w:r>
          </w:p>
        </w:tc>
        <w:tc>
          <w:tcPr>
            <w:tcW w:w="531"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79.40</w:t>
            </w:r>
          </w:p>
        </w:tc>
        <w:tc>
          <w:tcPr>
            <w:tcW w:w="535"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80.09</w:t>
            </w:r>
          </w:p>
        </w:tc>
        <w:tc>
          <w:tcPr>
            <w:tcW w:w="538"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77.09</w:t>
            </w:r>
          </w:p>
        </w:tc>
        <w:tc>
          <w:tcPr>
            <w:tcW w:w="544"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79.13</w:t>
            </w:r>
          </w:p>
        </w:tc>
        <w:tc>
          <w:tcPr>
            <w:tcW w:w="553"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79.70</w:t>
            </w:r>
          </w:p>
        </w:tc>
        <w:tc>
          <w:tcPr>
            <w:tcW w:w="560"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80.08</w:t>
            </w:r>
          </w:p>
        </w:tc>
        <w:tc>
          <w:tcPr>
            <w:tcW w:w="538" w:type="pct"/>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81.02</w:t>
            </w:r>
          </w:p>
        </w:tc>
      </w:tr>
      <w:tr>
        <w:trPr>
          <w:trHeight w:val="421"/>
        </w:trPr>
        <w:tc>
          <w:tcPr>
            <w:tcW w:w="400"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400"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400"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1"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5"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8"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44"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53"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60"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8" w:type="pct"/>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r>
      <w:tr>
        <w:trPr>
          <w:trHeight w:val="421"/>
        </w:trPr>
        <w:tc>
          <w:tcPr>
            <w:tcW w:w="40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81.01</w:t>
            </w:r>
          </w:p>
        </w:tc>
        <w:tc>
          <w:tcPr>
            <w:tcW w:w="40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80.75</w:t>
            </w:r>
          </w:p>
        </w:tc>
        <w:tc>
          <w:tcPr>
            <w:tcW w:w="40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80.14</w:t>
            </w:r>
          </w:p>
        </w:tc>
        <w:tc>
          <w:tcPr>
            <w:tcW w:w="531"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81.59</w:t>
            </w:r>
          </w:p>
        </w:tc>
        <w:tc>
          <w:tcPr>
            <w:tcW w:w="535"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80.74</w:t>
            </w:r>
          </w:p>
        </w:tc>
        <w:tc>
          <w:tcPr>
            <w:tcW w:w="538"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80.75</w:t>
            </w:r>
          </w:p>
        </w:tc>
        <w:tc>
          <w:tcPr>
            <w:tcW w:w="544"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81.26</w:t>
            </w:r>
          </w:p>
        </w:tc>
        <w:tc>
          <w:tcPr>
            <w:tcW w:w="553"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80.82</w:t>
            </w:r>
          </w:p>
        </w:tc>
        <w:tc>
          <w:tcPr>
            <w:tcW w:w="56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79.64</w:t>
            </w:r>
          </w:p>
        </w:tc>
        <w:tc>
          <w:tcPr>
            <w:tcW w:w="538"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81.35</w:t>
            </w:r>
          </w:p>
        </w:tc>
      </w:tr>
      <w:tr>
        <w:trPr>
          <w:trHeight w:val="421"/>
        </w:trPr>
        <w:tc>
          <w:tcPr>
            <w:tcW w:w="40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40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40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1"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5"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8"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44"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53"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6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8"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r>
      <w:tr>
        <w:trPr>
          <w:trHeight w:val="421"/>
        </w:trPr>
        <w:tc>
          <w:tcPr>
            <w:tcW w:w="40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p>
        </w:tc>
        <w:tc>
          <w:tcPr>
            <w:tcW w:w="40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40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531"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535"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538"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r>
              <w:rPr>
                <w:rFonts w:eastAsiaTheme="minorEastAsia" w:cs="B Nazanin"/>
                <w:b/>
                <w:bCs/>
                <w:sz w:val="20"/>
                <w:szCs w:val="20"/>
                <w:rtl/>
              </w:rPr>
              <w:t>79.80</w:t>
            </w:r>
          </w:p>
        </w:tc>
        <w:tc>
          <w:tcPr>
            <w:tcW w:w="544"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79.56</w:t>
            </w:r>
          </w:p>
        </w:tc>
        <w:tc>
          <w:tcPr>
            <w:tcW w:w="553"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78.45</w:t>
            </w:r>
          </w:p>
        </w:tc>
        <w:tc>
          <w:tcPr>
            <w:tcW w:w="560"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78.73</w:t>
            </w:r>
          </w:p>
        </w:tc>
        <w:tc>
          <w:tcPr>
            <w:tcW w:w="538" w:type="pct"/>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79.09</w:t>
            </w:r>
          </w:p>
        </w:tc>
      </w:tr>
      <w:tr>
        <w:trPr>
          <w:trHeight w:val="421"/>
        </w:trPr>
        <w:tc>
          <w:tcPr>
            <w:tcW w:w="40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p>
        </w:tc>
        <w:tc>
          <w:tcPr>
            <w:tcW w:w="40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40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531"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535"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p>
        </w:tc>
        <w:tc>
          <w:tcPr>
            <w:tcW w:w="538"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Pr>
            </w:pPr>
            <w:r>
              <w:rPr>
                <w:rFonts w:eastAsiaTheme="minorEastAsia" w:cs="B Nazanin"/>
                <w:b/>
                <w:bCs/>
                <w:sz w:val="20"/>
                <w:szCs w:val="20"/>
                <w:rtl/>
              </w:rPr>
              <w:t>-</w:t>
            </w:r>
          </w:p>
        </w:tc>
        <w:tc>
          <w:tcPr>
            <w:tcW w:w="544"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53"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60"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c>
          <w:tcPr>
            <w:tcW w:w="538" w:type="pct"/>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b/>
                <w:bCs/>
                <w:sz w:val="20"/>
                <w:szCs w:val="20"/>
                <w:rtl/>
              </w:rPr>
            </w:pPr>
            <w:r>
              <w:rPr>
                <w:rFonts w:eastAsiaTheme="minorEastAsia" w:cs="B Nazanin"/>
                <w:b/>
                <w:bCs/>
                <w:sz w:val="20"/>
                <w:szCs w:val="20"/>
                <w:rtl/>
              </w:rPr>
              <w:t>-</w:t>
            </w:r>
          </w:p>
        </w:tc>
      </w:tr>
    </w:tbl>
    <w:p>
      <w:pPr>
        <w:tabs>
          <w:tab w:val="left" w:pos="3476"/>
        </w:tabs>
        <w:spacing w:line="240" w:lineRule="auto"/>
        <w:ind w:left="-24"/>
        <w:jc w:val="both"/>
        <w:rPr>
          <w:rFonts w:eastAsiaTheme="minorEastAsia" w:cs="B Nazanin"/>
          <w:b/>
          <w:bCs/>
          <w:sz w:val="32"/>
          <w:szCs w:val="32"/>
          <w:rtl/>
        </w:rPr>
      </w:pP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n=26                        median=69.37                             k=11</w:t>
      </w:r>
    </w:p>
    <w:tbl>
      <w:tblPr>
        <w:bidiVisual/>
        <w:tblW w:w="7470" w:type="dxa"/>
        <w:tblInd w:w="1567" w:type="dxa"/>
        <w:tblCellMar>
          <w:left w:w="0" w:type="dxa"/>
          <w:right w:w="0" w:type="dxa"/>
        </w:tblCellMar>
        <w:tblLook w:val="0420" w:firstRow="1" w:lastRow="0" w:firstColumn="0" w:lastColumn="0" w:noHBand="0" w:noVBand="1"/>
      </w:tblPr>
      <w:tblGrid>
        <w:gridCol w:w="903"/>
        <w:gridCol w:w="903"/>
        <w:gridCol w:w="903"/>
        <w:gridCol w:w="903"/>
        <w:gridCol w:w="903"/>
        <w:gridCol w:w="903"/>
        <w:gridCol w:w="903"/>
        <w:gridCol w:w="903"/>
        <w:gridCol w:w="903"/>
        <w:gridCol w:w="903"/>
      </w:tblGrid>
      <w:tr>
        <w:trPr>
          <w:trHeight w:val="136"/>
        </w:trPr>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r>
              <w:rPr>
                <w:rFonts w:eastAsiaTheme="minorEastAsia" w:cs="B Nazanin"/>
                <w:sz w:val="28"/>
                <w:szCs w:val="28"/>
              </w:rPr>
              <w:t>69.70</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71.27</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71.82</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69.94</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71.25</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70.15</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68.48</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68.28</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67.88</w:t>
            </w:r>
          </w:p>
        </w:tc>
        <w:tc>
          <w:tcPr>
            <w:tcW w:w="747" w:type="dxa"/>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69.76</w:t>
            </w:r>
          </w:p>
        </w:tc>
      </w:tr>
      <w:tr>
        <w:trPr>
          <w:trHeight w:val="136"/>
        </w:trPr>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r>
      <w:tr>
        <w:trPr>
          <w:trHeight w:val="136"/>
        </w:trPr>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68.18</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69.37</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68.72</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68.06</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67.64</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67.61</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68.35</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69.86</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69.24</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68.89</w:t>
            </w:r>
          </w:p>
        </w:tc>
      </w:tr>
      <w:tr>
        <w:trPr>
          <w:trHeight w:val="136"/>
        </w:trPr>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r>
      <w:tr>
        <w:trPr>
          <w:trHeight w:val="136"/>
        </w:trPr>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r>
              <w:rPr>
                <w:rFonts w:eastAsiaTheme="minorEastAsia" w:cs="B Nazanin"/>
                <w:sz w:val="28"/>
                <w:szCs w:val="28"/>
              </w:rPr>
              <w:t>70.25</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69.26</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70.94</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70.46</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69.72</w:t>
            </w:r>
          </w:p>
        </w:tc>
        <w:tc>
          <w:tcPr>
            <w:tcW w:w="747" w:type="dxa"/>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69.35</w:t>
            </w:r>
          </w:p>
        </w:tc>
      </w:tr>
      <w:tr>
        <w:trPr>
          <w:trHeight w:val="136"/>
        </w:trPr>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c>
          <w:tcPr>
            <w:tcW w:w="747" w:type="dxa"/>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28"/>
                <w:szCs w:val="28"/>
                <w:rtl/>
              </w:rPr>
            </w:pPr>
            <w:r>
              <w:rPr>
                <w:rFonts w:eastAsiaTheme="minorEastAsia" w:cs="B Nazanin"/>
                <w:sz w:val="28"/>
                <w:szCs w:val="28"/>
              </w:rPr>
              <w:t>-</w:t>
            </w:r>
          </w:p>
        </w:tc>
      </w:tr>
    </w:tbl>
    <w:p>
      <w:pPr>
        <w:tabs>
          <w:tab w:val="left" w:pos="3476"/>
        </w:tabs>
        <w:bidi w:val="0"/>
        <w:spacing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ناحیه ی بحرانی از </w:t>
      </w:r>
      <w:r>
        <w:rPr>
          <w:rFonts w:eastAsiaTheme="minorEastAsia" w:cs="B Nazanin"/>
          <w:sz w:val="32"/>
          <w:szCs w:val="32"/>
        </w:rPr>
        <w:t>= 0.01</w:t>
      </w:r>
      <w:r>
        <w:rPr>
          <w:rFonts w:eastAsiaTheme="minorEastAsia" w:cs="B Nazanin"/>
          <w:sz w:val="32"/>
          <w:szCs w:val="32"/>
          <w:rtl/>
        </w:rPr>
        <w:t xml:space="preserve"> </w:t>
      </w:r>
      <w:r>
        <w:rPr>
          <w:rFonts w:eastAsiaTheme="minorEastAsia" w:cs="B Nazanin"/>
          <w:sz w:val="32"/>
          <w:szCs w:val="32"/>
          <w:lang w:val="el-GR"/>
        </w:rPr>
        <w:t>α</w:t>
      </w:r>
      <w:r>
        <w:rPr>
          <w:rFonts w:eastAsiaTheme="minorEastAsia" w:cs="B Nazanin"/>
          <w:sz w:val="32"/>
          <w:szCs w:val="32"/>
          <w:rtl/>
        </w:rPr>
        <w:t xml:space="preserve"> (چپ)</w:t>
      </w:r>
      <w:r>
        <w:rPr>
          <w:rFonts w:eastAsiaTheme="minorEastAsia" w:cs="B Nazanin"/>
          <w:sz w:val="32"/>
          <w:szCs w:val="32"/>
        </w:rPr>
        <w:t xml:space="preserve"> 9</w:t>
      </w:r>
      <w:r>
        <w:rPr>
          <w:rFonts w:eastAsiaTheme="minorEastAsia" w:cs="B Nazanin"/>
          <w:sz w:val="32"/>
          <w:szCs w:val="32"/>
          <w:rtl/>
        </w:rPr>
        <w:t xml:space="preserve"> و</w:t>
      </w:r>
      <w:r>
        <w:rPr>
          <w:rFonts w:eastAsiaTheme="minorEastAsia" w:cs="B Nazanin"/>
          <w:sz w:val="32"/>
          <w:szCs w:val="32"/>
        </w:rPr>
        <w:t xml:space="preserve"> </w:t>
      </w:r>
      <w:r>
        <w:rPr>
          <w:rFonts w:eastAsiaTheme="minorEastAsia" w:cs="B Nazanin"/>
          <w:sz w:val="32"/>
          <w:szCs w:val="32"/>
          <w:rtl/>
        </w:rPr>
        <w:t>(راست)</w:t>
      </w:r>
      <w:r>
        <w:rPr>
          <w:rFonts w:eastAsiaTheme="minorEastAsia" w:cs="B Nazanin"/>
          <w:sz w:val="32"/>
          <w:szCs w:val="32"/>
        </w:rPr>
        <w:t>19</w:t>
      </w:r>
      <w:r>
        <w:rPr>
          <w:rFonts w:eastAsiaTheme="minorEastAsia" w:cs="B Nazanin"/>
          <w:sz w:val="32"/>
          <w:szCs w:val="32"/>
          <w:rtl/>
        </w:rPr>
        <w:t xml:space="preserve"> </w:t>
      </w:r>
      <w:r>
        <w:rPr>
          <w:rFonts w:eastAsiaTheme="minorEastAsia" w:cs="B Nazanin"/>
          <w:sz w:val="32"/>
          <w:szCs w:val="32"/>
        </w:rPr>
        <w:t>]</w:t>
      </w:r>
      <w:r>
        <w:rPr>
          <w:rFonts w:eastAsiaTheme="minorEastAsia" w:cs="B Nazanin" w:hint="cs"/>
          <w:sz w:val="32"/>
          <w:szCs w:val="32"/>
          <w:rtl/>
        </w:rPr>
        <w:t>جدول</w:t>
      </w:r>
      <w:r>
        <w:rPr>
          <w:rFonts w:eastAsiaTheme="minorEastAsia" w:cs="B Nazanin"/>
          <w:sz w:val="32"/>
          <w:szCs w:val="32"/>
        </w:rPr>
        <w:t>31</w:t>
      </w:r>
      <w:r>
        <w:rPr>
          <w:rFonts w:eastAsiaTheme="minorEastAsia" w:cs="B Nazanin"/>
          <w:sz w:val="32"/>
          <w:szCs w:val="32"/>
          <w:rtl/>
        </w:rPr>
        <w:t xml:space="preserve"> </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نمونه</w:t>
      </w:r>
      <w:r>
        <w:rPr>
          <w:rFonts w:eastAsiaTheme="minorEastAsia" w:cs="B Nazanin"/>
          <w:sz w:val="32"/>
          <w:szCs w:val="32"/>
        </w:rPr>
        <w:t>A</w:t>
      </w:r>
      <w:r>
        <w:rPr>
          <w:rFonts w:eastAsiaTheme="minorEastAsia" w:cs="B Nazanin"/>
          <w:sz w:val="32"/>
          <w:szCs w:val="32"/>
          <w:rtl/>
        </w:rPr>
        <w:t xml:space="preserve"> تعداد تصادفی </w:t>
      </w:r>
      <w:r>
        <w:rPr>
          <w:rFonts w:eastAsiaTheme="minorEastAsia" w:cs="B Nazanin"/>
          <w:sz w:val="32"/>
          <w:szCs w:val="32"/>
        </w:rPr>
        <w:t>K=6</w:t>
      </w:r>
      <w:r>
        <w:rPr>
          <w:rFonts w:eastAsiaTheme="minorEastAsia" w:cs="B Nazanin"/>
          <w:sz w:val="32"/>
          <w:szCs w:val="32"/>
          <w:rtl/>
        </w:rPr>
        <w:t xml:space="preserve"> در ناحیه ی بحرانی قرار </w:t>
      </w:r>
      <w:r>
        <w:rPr>
          <w:rFonts w:eastAsiaTheme="minorEastAsia" w:cs="B Nazanin" w:hint="cs"/>
          <w:sz w:val="32"/>
          <w:szCs w:val="32"/>
          <w:rtl/>
        </w:rPr>
        <w:t>نمی گیردفرض صفر رد می شود بنابراین نمونه تصادفی نیست.(به عنوان مثال نوسانات تصادفی نیست.)</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نمونه</w:t>
      </w:r>
      <w:r>
        <w:rPr>
          <w:rFonts w:eastAsiaTheme="minorEastAsia" w:cs="B Nazanin"/>
          <w:sz w:val="32"/>
          <w:szCs w:val="32"/>
        </w:rPr>
        <w:t>B</w:t>
      </w:r>
      <w:r>
        <w:rPr>
          <w:rFonts w:eastAsiaTheme="minorEastAsia" w:cs="B Nazanin" w:hint="cs"/>
          <w:sz w:val="32"/>
          <w:szCs w:val="32"/>
          <w:rtl/>
        </w:rPr>
        <w:t>تعداد تصادفی</w:t>
      </w:r>
      <w:r>
        <w:rPr>
          <w:rFonts w:eastAsiaTheme="minorEastAsia" w:cs="B Nazanin"/>
          <w:sz w:val="32"/>
          <w:szCs w:val="32"/>
        </w:rPr>
        <w:t>K=11</w:t>
      </w:r>
      <w:r>
        <w:rPr>
          <w:rFonts w:eastAsiaTheme="minorEastAsia" w:cs="B Nazanin" w:hint="cs"/>
          <w:sz w:val="32"/>
          <w:szCs w:val="32"/>
          <w:rtl/>
        </w:rPr>
        <w:t>در ناحیه ی بحرانی قرار می گیرد فرض صفر رد نمی شود بنابراین نمونه تصادفی است.(یعنی ممکن است نوسانات را به صورت تصادفی در نظر بگیرند.)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:R</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for( i in 1:26)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if (x[i]&gt;median)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C&lt;-0 }</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else</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C&lt;-1</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C</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70 The Wilcoxon–Mann–Whitney rank sum test for the randomness of signs</w:t>
      </w:r>
    </w:p>
    <w:p>
      <w:pPr>
        <w:pStyle w:val="Heading1"/>
        <w:spacing w:line="240" w:lineRule="auto"/>
        <w:rPr>
          <w:rFonts w:eastAsiaTheme="minorEastAsia"/>
          <w:rtl/>
        </w:rPr>
      </w:pPr>
      <w:bookmarkStart w:id="22" w:name="_Toc535096759"/>
      <w:r>
        <w:rPr>
          <w:rFonts w:eastAsiaTheme="minorEastAsia" w:hint="cs"/>
          <w:rtl/>
        </w:rPr>
        <w:t>70-</w:t>
      </w:r>
      <w:r>
        <w:rPr>
          <w:rFonts w:eastAsiaTheme="minorEastAsia" w:cs="B Morvarid" w:hint="cs"/>
          <w:shadow/>
          <w:color w:val="262626" w:themeColor="text1" w:themeTint="D9"/>
          <w:kern w:val="24"/>
          <w:sz w:val="52"/>
          <w:szCs w:val="52"/>
          <w:rtl/>
          <w14:shadow w14:blurRad="38100" w14:dist="38100" w14:dir="2700000" w14:sx="100000" w14:sy="100000" w14:kx="0" w14:ky="0" w14:algn="tl">
            <w14:srgbClr w14:val="000000">
              <w14:alpha w14:val="57000"/>
            </w14:srgbClr>
          </w14:shadow>
        </w:rPr>
        <w:t xml:space="preserve"> </w:t>
      </w:r>
      <w:r>
        <w:rPr>
          <w:rFonts w:hint="cs"/>
          <w:rtl/>
        </w:rPr>
        <w:t>آزمون جمعی رتبه ای ویلکاکسون,من ویتنی برای علامت تصادفی</w:t>
      </w:r>
      <w:bookmarkEnd w:id="22"/>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هدف</w:t>
      </w:r>
      <w:r>
        <w:rPr>
          <w:rFonts w:eastAsiaTheme="minorEastAsia" w:cs="B Nazanin"/>
          <w:b/>
          <w:bCs/>
          <w:sz w:val="32"/>
          <w:szCs w:val="32"/>
          <w:rtl/>
        </w:rPr>
        <w:t xml:space="preserve"> :</w:t>
      </w:r>
      <w:r>
        <w:rPr>
          <w:rFonts w:eastAsiaTheme="minorEastAsia" w:cs="B Nazanin"/>
          <w:sz w:val="32"/>
          <w:szCs w:val="32"/>
          <w:rtl/>
        </w:rPr>
        <w:t xml:space="preserve"> </w:t>
      </w:r>
      <w:r>
        <w:rPr>
          <w:rFonts w:eastAsiaTheme="minorEastAsia" w:cs="B Nazanin" w:hint="cs"/>
          <w:sz w:val="32"/>
          <w:szCs w:val="32"/>
          <w:rtl/>
        </w:rPr>
        <w:t>آزمونی که وقوع علامت های مثبت و منفی در دنباله تصادفی به صورت رایگان توزیع شده است.</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 xml:space="preserve">محدودیت ها </w:t>
      </w:r>
      <w:r>
        <w:rPr>
          <w:rFonts w:eastAsiaTheme="minorEastAsia" w:cs="B Nazanin"/>
          <w:b/>
          <w:bCs/>
          <w:sz w:val="32"/>
          <w:szCs w:val="32"/>
          <w:rtl/>
        </w:rPr>
        <w:t>:</w:t>
      </w:r>
      <w:r>
        <w:rPr>
          <w:rFonts w:eastAsiaTheme="minorEastAsia" w:cs="B Nazanin"/>
          <w:sz w:val="32"/>
          <w:szCs w:val="32"/>
          <w:rtl/>
        </w:rPr>
        <w:t xml:space="preserve"> این آزمون به صورت رایگان توزیع شده است که قابل اجرا است اگر مشاهدات تصادفی و مستقل باشند که دو توزیع مداوم است.</w:t>
      </w:r>
    </w:p>
    <w:p>
      <w:pPr>
        <w:tabs>
          <w:tab w:val="left" w:pos="3476"/>
        </w:tabs>
        <w:bidi w:val="0"/>
        <w:spacing w:line="240" w:lineRule="auto"/>
        <w:ind w:left="-24"/>
        <w:jc w:val="both"/>
        <w:rPr>
          <w:rFonts w:eastAsiaTheme="minorEastAsia" w:cs="B Nazanin"/>
          <w:sz w:val="32"/>
          <w:szCs w:val="32"/>
        </w:rPr>
      </w:pPr>
      <m:oMath>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tl/>
                  </w:rPr>
                  <m:t>:</m:t>
                </m:r>
                <m:r>
                  <m:rPr>
                    <m:sty m:val="p"/>
                  </m:rPr>
                  <w:rPr>
                    <w:rFonts w:ascii="Cambria Math" w:eastAsiaTheme="minorEastAsia" w:hAnsi="Cambria Math" w:cs="B Nazanin" w:hint="cs"/>
                    <w:sz w:val="32"/>
                    <w:szCs w:val="32"/>
                    <w:rtl/>
                  </w:rPr>
                  <m:t>اند</m:t>
                </m:r>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hint="cs"/>
                    <w:sz w:val="32"/>
                    <w:szCs w:val="32"/>
                    <w:rtl/>
                  </w:rPr>
                  <m:t>تصادفی و منفی مثبت های علامت</m:t>
                </m:r>
                <m:r>
                  <m:rPr>
                    <m:sty m:val="p"/>
                  </m:rPr>
                  <w:rPr>
                    <w:rFonts w:ascii="Cambria Math" w:eastAsiaTheme="minorEastAsia" w:hAnsi="Cambria Math" w:cs="Cambria" w:hint="cs"/>
                    <w:sz w:val="32"/>
                    <w:szCs w:val="32"/>
                    <w:rtl/>
                  </w:rPr>
                  <m:t> </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tl/>
                  </w:rPr>
                  <m:t>:</m:t>
                </m:r>
                <m:r>
                  <m:rPr>
                    <m:sty m:val="p"/>
                  </m:rPr>
                  <w:rPr>
                    <w:rFonts w:ascii="Cambria Math" w:eastAsiaTheme="minorEastAsia" w:hAnsi="Cambria Math" w:cs="B Nazanin" w:hint="cs"/>
                    <w:sz w:val="32"/>
                    <w:szCs w:val="32"/>
                    <w:rtl/>
                  </w:rPr>
                  <m:t xml:space="preserve">نیستند تصادفی و مثبت منفی </m:t>
                </m:r>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hint="cs"/>
                    <w:sz w:val="32"/>
                    <w:szCs w:val="32"/>
                    <w:rtl/>
                  </w:rPr>
                  <m:t>های علامت</m:t>
                </m:r>
                <m:r>
                  <m:rPr>
                    <m:sty m:val="p"/>
                  </m:rPr>
                  <w:rPr>
                    <w:rFonts w:ascii="Cambria Math" w:eastAsiaTheme="minorEastAsia" w:hAnsi="Cambria Math" w:cs="Cambria" w:hint="cs"/>
                    <w:sz w:val="32"/>
                    <w:szCs w:val="32"/>
                    <w:rtl/>
                  </w:rPr>
                  <m:t> </m:t>
                </m:r>
              </m:e>
            </m:eqArr>
          </m:e>
        </m:d>
        <m:r>
          <m:rPr>
            <m:sty m:val="p"/>
          </m:rPr>
          <w:rPr>
            <w:rFonts w:ascii="Cambria Math" w:eastAsiaTheme="minorEastAsia" w:cs="B Nazanin"/>
            <w:sz w:val="32"/>
            <w:szCs w:val="32"/>
          </w:rPr>
          <m:t xml:space="preserve"> </m:t>
        </m:r>
      </m:oMath>
      <w:r>
        <w:rPr>
          <w:rFonts w:eastAsiaTheme="minorEastAsia" w:cs="B Nazanin"/>
          <w:sz w:val="32"/>
          <w:szCs w:val="32"/>
        </w:rPr>
        <w:t xml:space="preserve">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روش :</w:t>
      </w:r>
    </w:p>
    <w:p>
      <w:pPr>
        <w:tabs>
          <w:tab w:val="left" w:pos="3476"/>
        </w:tabs>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hint="cs"/>
          <w:sz w:val="32"/>
          <w:szCs w:val="32"/>
          <w:rtl/>
        </w:rPr>
        <w:t>تعداد علامت های مثبت یا منفی</w:t>
      </w:r>
      <w:r>
        <w:rPr>
          <w:rFonts w:eastAsiaTheme="minorEastAsia" w:cs="B Nazanin"/>
          <w:sz w:val="32"/>
          <w:szCs w:val="32"/>
        </w:rPr>
        <w:t>,</w:t>
      </w:r>
      <w:r>
        <w:rPr>
          <w:rFonts w:eastAsiaTheme="minorEastAsia" w:cs="B Nazanin"/>
          <w:sz w:val="32"/>
          <w:szCs w:val="32"/>
          <w:rtl/>
        </w:rPr>
        <w:t xml:space="preserve"> هر کدام که بزرگتر است 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hint="cs"/>
          <w:sz w:val="32"/>
          <w:szCs w:val="32"/>
          <w:rtl/>
        </w:rPr>
        <w:t xml:space="preserve">که تعداد علامت های مخالف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hint="cs"/>
          <w:sz w:val="32"/>
          <w:szCs w:val="32"/>
          <w:rtl/>
        </w:rPr>
        <w:t xml:space="preserve">است و </w:t>
      </w:r>
      <w:r>
        <w:rPr>
          <w:rFonts w:eastAsiaTheme="minorEastAsia" w:cs="B Nazanin"/>
          <w:sz w:val="32"/>
          <w:szCs w:val="32"/>
        </w:rPr>
        <w:t>N=</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sz w:val="32"/>
          <w:szCs w:val="32"/>
        </w:rPr>
        <w:t>+</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sz w:val="32"/>
          <w:szCs w:val="32"/>
          <w:rtl/>
        </w:rPr>
        <w:t xml:space="preserve"> می شود. مجموع رتبه ها ی علامت منفی را با </w:t>
      </w:r>
      <w:r>
        <w:rPr>
          <w:rFonts w:eastAsiaTheme="minorEastAsia" w:cs="B Nazanin"/>
          <w:sz w:val="32"/>
          <w:szCs w:val="32"/>
        </w:rPr>
        <w:t>R</w:t>
      </w:r>
      <w:r>
        <w:rPr>
          <w:rFonts w:eastAsiaTheme="minorEastAsia" w:cs="B Nazanin"/>
          <w:sz w:val="32"/>
          <w:szCs w:val="32"/>
          <w:rtl/>
        </w:rPr>
        <w:t xml:space="preserve"> مشخص می کند. مقدار</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m:t>
            </m:r>
          </m:sup>
        </m:sSup>
        <m:r>
          <m:rPr>
            <m:sty m:val="p"/>
          </m:rPr>
          <w:rPr>
            <w:rFonts w:ascii="Cambria Math" w:eastAsiaTheme="minorEastAsia" w:hAnsi="Cambria Math" w:cs="B Nazanin"/>
            <w:sz w:val="32"/>
            <w:szCs w:val="32"/>
            <w:rtl/>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N+1</m:t>
            </m:r>
          </m:e>
        </m:d>
        <m:r>
          <m:rPr>
            <m:sty m:val="p"/>
          </m:rPr>
          <w:rPr>
            <w:rFonts w:ascii="Cambria Math" w:eastAsiaTheme="minorEastAsia" w:hAnsi="Cambria Math" w:cs="B Nazanin"/>
            <w:sz w:val="32"/>
            <w:szCs w:val="32"/>
          </w:rPr>
          <m:t>-R</m:t>
        </m:r>
        <m:r>
          <m:rPr>
            <m:sty m:val="p"/>
          </m:rPr>
          <w:rPr>
            <w:rFonts w:ascii="Cambria Math" w:eastAsiaTheme="minorEastAsia" w:hAnsi="Cambria Math" w:cs="Cambria" w:hint="cs"/>
            <w:sz w:val="32"/>
            <w:szCs w:val="32"/>
            <w:rtl/>
          </w:rPr>
          <m:t> </m:t>
        </m:r>
      </m:oMath>
      <w:r>
        <w:rPr>
          <w:rFonts w:eastAsiaTheme="minorEastAsia" w:cs="B Nazanin"/>
          <w:sz w:val="32"/>
          <w:szCs w:val="32"/>
          <w:rtl/>
        </w:rPr>
        <w:t xml:space="preserve"> محاسبه می شود  کوچکتر از  </w:t>
      </w:r>
      <w:r>
        <w:rPr>
          <w:rFonts w:eastAsiaTheme="minorEastAsia" w:cs="B Nazanin"/>
          <w:sz w:val="32"/>
          <w:szCs w:val="32"/>
        </w:rPr>
        <w:t xml:space="preserve">R , </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m:t>
            </m:r>
          </m:sup>
        </m:sSup>
      </m:oMath>
      <w:r>
        <w:rPr>
          <w:rFonts w:eastAsiaTheme="minorEastAsia" w:cs="B Nazanin"/>
          <w:sz w:val="32"/>
          <w:szCs w:val="32"/>
          <w:rtl/>
        </w:rPr>
        <w:t xml:space="preserve"> به عنوان آماره آزمون استفاده می شود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w:t>
      </w:r>
      <w:r>
        <w:rPr>
          <w:rFonts w:eastAsiaTheme="minorEastAsia" w:cs="B Nazanin" w:hint="cs"/>
          <w:sz w:val="32"/>
          <w:szCs w:val="32"/>
          <w:rtl/>
        </w:rPr>
        <w:t xml:space="preserve">اگر ناحیه ی بحرانی ای که از جدول21 به دست می آید کمتر باشدفرض صفر </w:t>
      </w:r>
      <w:r>
        <w:rPr>
          <w:rFonts w:eastAsiaTheme="minorEastAsia" w:cs="B Nazanin"/>
          <w:sz w:val="32"/>
          <w:szCs w:val="32"/>
        </w:rPr>
        <w:t xml:space="preserve"> </w:t>
      </w:r>
      <w:r>
        <w:rPr>
          <w:rFonts w:eastAsiaTheme="minorEastAsia" w:cs="B Nazanin" w:hint="cs"/>
          <w:sz w:val="32"/>
          <w:szCs w:val="32"/>
          <w:rtl/>
        </w:rPr>
        <w:t>که</w:t>
      </w:r>
      <w:r>
        <w:rPr>
          <w:rFonts w:eastAsiaTheme="minorEastAsia" w:cs="B Nazanin"/>
          <w:sz w:val="32"/>
          <w:szCs w:val="32"/>
        </w:rPr>
        <w:t xml:space="preserve"> </w:t>
      </w:r>
      <w:r>
        <w:rPr>
          <w:rFonts w:eastAsiaTheme="minorEastAsia" w:cs="B Nazanin"/>
          <w:sz w:val="32"/>
          <w:szCs w:val="32"/>
          <w:rtl/>
        </w:rPr>
        <w:t xml:space="preserve"> تصادفی </w:t>
      </w:r>
      <w:r>
        <w:rPr>
          <w:rFonts w:eastAsiaTheme="minorEastAsia" w:cs="B Nazanin" w:hint="cs"/>
          <w:sz w:val="32"/>
          <w:szCs w:val="32"/>
          <w:rtl/>
        </w:rPr>
        <w:t>بودن علامت های مثبت و منفی می باشد را رد می کند.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سیستم , نظارت</w:t>
      </w:r>
      <w:r>
        <w:rPr>
          <w:rFonts w:eastAsiaTheme="minorEastAsia" w:cs="B Nazanin"/>
          <w:sz w:val="32"/>
          <w:szCs w:val="32"/>
        </w:rPr>
        <w:t xml:space="preserve"> </w:t>
      </w:r>
      <w:r>
        <w:rPr>
          <w:rFonts w:eastAsiaTheme="minorEastAsia" w:cs="B Nazanin" w:hint="cs"/>
          <w:sz w:val="32"/>
          <w:szCs w:val="32"/>
          <w:rtl/>
        </w:rPr>
        <w:t xml:space="preserve">بر سوخت ساده دارد که دارای یک سطح از سوخت هدفمند که استفاده از سوخت در فصل های منظم تعیین شده است.اگر استفاده از سوخت  بالاتر یا پایین تر مصرف شود سپس با علامت مثبت و منفی ثبت داده ها می شود هدف از اینکه هر دو طرف پتانسیل سیگنال خارج می شود.یک افسر نظارت بر انرژی, برخی از داده ها را ثبت کرده است و از آزمون مجموع رتبه ویلکاکسون, من ویتنی در حالت تصادفی استفاده می کند.او مجموع رتبه را حداقل </w:t>
      </w:r>
      <w:r>
        <w:rPr>
          <w:rFonts w:eastAsiaTheme="minorEastAsia" w:cs="B Nazanin"/>
          <w:sz w:val="32"/>
          <w:szCs w:val="32"/>
        </w:rPr>
        <w:t>29</w:t>
      </w:r>
      <w:r>
        <w:rPr>
          <w:rFonts w:eastAsiaTheme="minorEastAsia" w:cs="B Nazanin"/>
          <w:sz w:val="32"/>
          <w:szCs w:val="32"/>
          <w:rtl/>
        </w:rPr>
        <w:t xml:space="preserve"> </w:t>
      </w:r>
      <w:r>
        <w:rPr>
          <w:rFonts w:eastAsiaTheme="minorEastAsia" w:cs="B Nazanin" w:hint="cs"/>
          <w:sz w:val="32"/>
          <w:szCs w:val="32"/>
          <w:rtl/>
        </w:rPr>
        <w:t xml:space="preserve">به دست آورده و از آنجا که در ناحیه ی بحرانی در جدول 21 قرارگرفته او با استفاده از سوخت مسئله را حل می کند.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br/>
      </w:r>
      <w:r>
        <w:rPr>
          <w:rFonts w:eastAsiaTheme="minorEastAsia" w:cs="B Nazanin" w:hint="cs"/>
          <w:b/>
          <w:bCs/>
          <w:sz w:val="32"/>
          <w:szCs w:val="32"/>
          <w:rtl/>
        </w:rPr>
        <w:t>محاسبات عددی:</w:t>
      </w:r>
      <w:r>
        <w:rPr>
          <w:rFonts w:eastAsiaTheme="minorEastAsia" w:cs="B Nazanin"/>
          <w:b/>
          <w:bCs/>
          <w:sz w:val="32"/>
          <w:szCs w:val="32"/>
          <w:rtl/>
        </w:rPr>
        <w:tab/>
      </w:r>
      <w:r>
        <w:rPr>
          <w:rFonts w:eastAsiaTheme="minorEastAsia" w:cs="B Nazanin"/>
          <w:b/>
          <w:bCs/>
          <w:sz w:val="32"/>
          <w:szCs w:val="32"/>
          <w:rtl/>
        </w:rPr>
        <w:br/>
      </w:r>
      <w:r>
        <w:rPr>
          <w:rFonts w:eastAsiaTheme="minorEastAsia" w:cs="B Nazanin" w:hint="cs"/>
          <w:sz w:val="32"/>
          <w:szCs w:val="32"/>
          <w:rtl/>
        </w:rPr>
        <w:t>مشاهدات متوالی در دنباله را با علامت های به اضافه و منها کد گذاری می کند.</w:t>
      </w: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oMath>
      <w:r>
        <w:rPr>
          <w:rFonts w:eastAsiaTheme="minorEastAsia" w:cs="B Nazanin"/>
          <w:sz w:val="32"/>
          <w:szCs w:val="32"/>
        </w:rPr>
        <w:t xml:space="preserve">= 8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oMath>
      <w:r>
        <w:rPr>
          <w:rFonts w:eastAsiaTheme="minorEastAsia" w:cs="B Nazanin"/>
          <w:sz w:val="32"/>
          <w:szCs w:val="32"/>
        </w:rPr>
        <w:t xml:space="preserve"> =6</w:t>
      </w:r>
      <w:r>
        <w:rPr>
          <w:rFonts w:eastAsiaTheme="minorEastAsia" w:cs="B Nazanin"/>
          <w:sz w:val="32"/>
          <w:szCs w:val="32"/>
          <w:rtl/>
        </w:rPr>
        <w:t xml:space="preserve">  </w:t>
      </w:r>
    </w:p>
    <w:tbl>
      <w:tblPr>
        <w:bidiVisual/>
        <w:tblW w:w="0" w:type="auto"/>
        <w:tblCellMar>
          <w:left w:w="0" w:type="dxa"/>
          <w:right w:w="0" w:type="dxa"/>
        </w:tblCellMar>
        <w:tblLook w:val="0420" w:firstRow="1" w:lastRow="0" w:firstColumn="0" w:lastColumn="0" w:noHBand="0" w:noVBand="1"/>
      </w:tblPr>
      <w:tblGrid>
        <w:gridCol w:w="649"/>
        <w:gridCol w:w="580"/>
        <w:gridCol w:w="606"/>
        <w:gridCol w:w="601"/>
        <w:gridCol w:w="582"/>
        <w:gridCol w:w="597"/>
        <w:gridCol w:w="724"/>
        <w:gridCol w:w="725"/>
        <w:gridCol w:w="725"/>
        <w:gridCol w:w="725"/>
      </w:tblGrid>
      <w:tr>
        <w:trPr>
          <w:trHeight w:val="333"/>
        </w:trPr>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10</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9</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8</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7</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6</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5</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4</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3</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2</w:t>
            </w:r>
          </w:p>
        </w:tc>
        <w:tc>
          <w:tcPr>
            <w:tcW w:w="0" w:type="auto"/>
            <w:tcBorders>
              <w:top w:val="single" w:sz="8" w:space="0" w:color="FFFFFF"/>
              <w:left w:val="single" w:sz="8" w:space="0" w:color="FFFFFF"/>
              <w:bottom w:val="single" w:sz="24" w:space="0" w:color="FFFFFF"/>
              <w:right w:val="single" w:sz="8" w:space="0" w:color="FFFFFF"/>
            </w:tcBorders>
            <w:shd w:val="clear" w:color="auto" w:fill="B15E2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b/>
                <w:bCs/>
                <w:sz w:val="32"/>
                <w:szCs w:val="32"/>
                <w:rtl/>
              </w:rPr>
              <w:t>1</w:t>
            </w:r>
          </w:p>
        </w:tc>
      </w:tr>
      <w:tr>
        <w:trPr>
          <w:trHeight w:val="333"/>
        </w:trPr>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24"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r>
      <w:tr>
        <w:trPr>
          <w:trHeight w:val="333"/>
        </w:trPr>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r>
              <w:rPr>
                <w:rFonts w:eastAsiaTheme="minorEastAsia" w:cs="B Nazanin"/>
                <w:sz w:val="32"/>
                <w:szCs w:val="32"/>
                <w:rtl/>
              </w:rPr>
              <w:t>14</w:t>
            </w: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13</w:t>
            </w: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12</w:t>
            </w:r>
          </w:p>
        </w:tc>
        <w:tc>
          <w:tcPr>
            <w:tcW w:w="0" w:type="auto"/>
            <w:tcBorders>
              <w:top w:val="single" w:sz="8" w:space="0" w:color="FFFFFF"/>
              <w:left w:val="single" w:sz="8" w:space="0" w:color="FFFFFF"/>
              <w:bottom w:val="single" w:sz="8" w:space="0" w:color="FFFFFF"/>
              <w:right w:val="single" w:sz="8" w:space="0" w:color="FFFFFF"/>
            </w:tcBorders>
            <w:shd w:val="clear" w:color="auto" w:fill="F2EAE8"/>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11</w:t>
            </w:r>
          </w:p>
        </w:tc>
      </w:tr>
      <w:tr>
        <w:trPr>
          <w:trHeight w:val="333"/>
        </w:trPr>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Pr>
            </w:pPr>
            <w:r>
              <w:rPr>
                <w:rFonts w:eastAsiaTheme="minorEastAsia" w:cs="B Nazanin"/>
                <w:sz w:val="32"/>
                <w:szCs w:val="32"/>
                <w:rtl/>
              </w:rPr>
              <w:t>-</w:t>
            </w: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c>
          <w:tcPr>
            <w:tcW w:w="0" w:type="auto"/>
            <w:tcBorders>
              <w:top w:val="single" w:sz="8" w:space="0" w:color="FFFFFF"/>
              <w:left w:val="single" w:sz="8" w:space="0" w:color="FFFFFF"/>
              <w:bottom w:val="single" w:sz="8" w:space="0" w:color="FFFFFF"/>
              <w:right w:val="single" w:sz="8" w:space="0" w:color="FFFFFF"/>
            </w:tcBorders>
            <w:shd w:val="clear" w:color="auto" w:fill="E4D2CD"/>
            <w:tcMar>
              <w:top w:w="72" w:type="dxa"/>
              <w:left w:w="144" w:type="dxa"/>
              <w:bottom w:w="72" w:type="dxa"/>
              <w:right w:w="144" w:type="dxa"/>
            </w:tcMar>
            <w:hideMark/>
          </w:tcPr>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tl/>
              </w:rPr>
              <w:t>-</w:t>
            </w:r>
          </w:p>
        </w:tc>
      </w:tr>
    </w:tbl>
    <w:p>
      <w:pPr>
        <w:tabs>
          <w:tab w:val="left" w:pos="3476"/>
        </w:tabs>
        <w:bidi w:val="0"/>
        <w:spacing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4+9+10+11+13+14=61</w:t>
      </w:r>
      <w:r>
        <w:rPr>
          <w:rFonts w:eastAsiaTheme="minorEastAsia" w:cs="B Nazanin"/>
          <w:sz w:val="32"/>
          <w:szCs w:val="32"/>
          <w:rtl/>
        </w:rPr>
        <w:t xml:space="preserve"> </w:t>
      </w:r>
      <w:r>
        <w:rPr>
          <w:rFonts w:eastAsiaTheme="minorEastAsia" w:cs="B Nazanin"/>
          <w:sz w:val="32"/>
          <w:szCs w:val="32"/>
        </w:rPr>
        <w:t>=</w:t>
      </w:r>
      <w:r>
        <w:rPr>
          <w:rFonts w:eastAsiaTheme="minorEastAsia" w:cs="B Nazanin"/>
          <w:sz w:val="32"/>
          <w:szCs w:val="32"/>
          <w:rtl/>
        </w:rPr>
        <w:t xml:space="preserve"> </w:t>
      </w:r>
      <w:r>
        <w:rPr>
          <w:rFonts w:eastAsiaTheme="minorEastAsia" w:cs="B Nazanin"/>
          <w:sz w:val="32"/>
          <w:szCs w:val="32"/>
        </w:rPr>
        <w:t>R</w:t>
      </w:r>
      <w:r>
        <w:rPr>
          <w:rFonts w:eastAsiaTheme="minorEastAsia" w:cs="B Nazanin" w:hint="cs"/>
          <w:sz w:val="32"/>
          <w:szCs w:val="32"/>
          <w:rtl/>
        </w:rPr>
        <w:t>مجموع رتبه ازعلامت ها منفی</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 </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m:t>
            </m:r>
          </m:sup>
        </m:sSup>
        <m:r>
          <m:rPr>
            <m:sty m:val="p"/>
          </m:rPr>
          <w:rPr>
            <w:rFonts w:ascii="Cambria Math" w:eastAsiaTheme="minorEastAsia" w:hAnsi="Cambria Math" w:cs="B Nazanin"/>
            <w:sz w:val="32"/>
            <w:szCs w:val="32"/>
            <w:rtl/>
          </w:rPr>
          <m:t>=</m:t>
        </m:r>
        <m:r>
          <m:rPr>
            <m:sty m:val="p"/>
          </m:rPr>
          <w:rPr>
            <w:rFonts w:ascii="Cambria Math" w:eastAsiaTheme="minorEastAsia" w:hAnsi="Cambria Math" w:cs="B Nazanin"/>
            <w:sz w:val="32"/>
            <w:szCs w:val="32"/>
          </w:rPr>
          <m:t>6</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14+1</m:t>
            </m:r>
          </m:e>
        </m:d>
        <m:r>
          <m:rPr>
            <m:sty m:val="p"/>
          </m:rPr>
          <w:rPr>
            <w:rFonts w:ascii="Cambria Math" w:eastAsiaTheme="minorEastAsia" w:hAnsi="Cambria Math" w:cs="B Nazanin"/>
            <w:sz w:val="32"/>
            <w:szCs w:val="32"/>
          </w:rPr>
          <m:t>-</m:t>
        </m:r>
        <m:r>
          <m:rPr>
            <m:sty m:val="p"/>
          </m:rPr>
          <w:rPr>
            <w:rFonts w:ascii="Cambria Math" w:eastAsiaTheme="minorEastAsia" w:hAnsi="Cambria Math" w:cs="B Nazanin"/>
            <w:sz w:val="32"/>
            <w:szCs w:val="32"/>
            <w:rtl/>
          </w:rPr>
          <m:t>61=29</m:t>
        </m:r>
      </m:oMath>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مقدار بحرانی با </w:t>
      </w:r>
      <w:r>
        <w:rPr>
          <w:rFonts w:eastAsiaTheme="minorEastAsia" w:cs="B Nazanin"/>
          <w:sz w:val="32"/>
          <w:szCs w:val="32"/>
          <w:lang w:val="el-GR"/>
        </w:rPr>
        <w:t>α</w:t>
      </w:r>
      <w:r>
        <w:rPr>
          <w:rFonts w:eastAsiaTheme="minorEastAsia" w:cs="B Nazanin"/>
          <w:sz w:val="32"/>
          <w:szCs w:val="32"/>
        </w:rPr>
        <w:t>=0.05</w:t>
      </w:r>
      <w:r>
        <w:rPr>
          <w:rFonts w:eastAsiaTheme="minorEastAsia" w:cs="B Nazanin" w:hint="cs"/>
          <w:sz w:val="32"/>
          <w:szCs w:val="32"/>
          <w:rtl/>
        </w:rPr>
        <w:t>رابا</w:t>
      </w:r>
      <w:r>
        <w:rPr>
          <w:rFonts w:eastAsiaTheme="minorEastAsia" w:cs="B Nazanin"/>
          <w:sz w:val="32"/>
          <w:szCs w:val="32"/>
        </w:rPr>
        <w:t>29</w:t>
      </w:r>
      <w:r>
        <w:rPr>
          <w:rFonts w:eastAsiaTheme="minorEastAsia" w:cs="B Nazanin" w:hint="cs"/>
          <w:sz w:val="32"/>
          <w:szCs w:val="32"/>
          <w:rtl/>
        </w:rPr>
        <w:t>در جدول</w:t>
      </w:r>
      <w:r>
        <w:rPr>
          <w:rFonts w:eastAsiaTheme="minorEastAsia" w:cs="B Nazanin"/>
          <w:sz w:val="32"/>
          <w:szCs w:val="32"/>
        </w:rPr>
        <w:t>21</w:t>
      </w:r>
      <w:r>
        <w:rPr>
          <w:rFonts w:eastAsiaTheme="minorEastAsia" w:cs="B Nazanin"/>
          <w:sz w:val="32"/>
          <w:szCs w:val="32"/>
          <w:rtl/>
        </w:rPr>
        <w:t xml:space="preserve"> است فرض صفر رد می شود.بنابراین روش دیگر آزمایش می تواند تکرار شود.</w:t>
      </w:r>
      <w:r>
        <w:rPr>
          <w:rFonts w:eastAsiaTheme="minorEastAsia" w:cs="B Nazanin" w:hint="cs"/>
          <w:sz w:val="32"/>
          <w:szCs w:val="32"/>
          <w:rtl/>
        </w:rPr>
        <w:t>یعنی اگرتعداد تغییرات زیاد باشد آنگاه بزرگ تری آن را در نظر   می گیریم.</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 xml:space="preserve">دستور در </w:t>
      </w:r>
      <w:r>
        <w:rPr>
          <w:rFonts w:eastAsiaTheme="minorEastAsia" w:cs="B Nazanin"/>
          <w:b/>
          <w:bCs/>
          <w:sz w:val="32"/>
          <w:szCs w:val="32"/>
        </w:rPr>
        <w:t>R</w:t>
      </w:r>
      <w:r>
        <w:rPr>
          <w:rFonts w:eastAsiaTheme="minorEastAsia" w:cs="B Nazanin"/>
          <w:b/>
          <w:b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b/>
          <w:bCs/>
          <w:sz w:val="32"/>
          <w:szCs w:val="32"/>
        </w:rPr>
        <w:t xml:space="preserve"> </w:t>
      </w:r>
      <m:oMath>
        <m:r>
          <m:rPr>
            <m:sty m:val="p"/>
          </m:rPr>
          <w:rPr>
            <w:rFonts w:ascii="Cambria Math" w:eastAsiaTheme="minorEastAsia" w:hAnsi="Cambria Math" w:cs="B Nazanin"/>
            <w:sz w:val="32"/>
            <w:szCs w:val="32"/>
          </w:rPr>
          <m:t>n1&lt;—8</m:t>
        </m:r>
      </m:oMath>
    </w:p>
    <w:p>
      <w:pPr>
        <w:tabs>
          <w:tab w:val="left" w:pos="3476"/>
        </w:tabs>
        <w:bidi w:val="0"/>
        <w:spacing w:line="240" w:lineRule="auto"/>
        <w:ind w:left="-24"/>
        <w:jc w:val="both"/>
        <w:rPr>
          <w:rFonts w:eastAsiaTheme="minorEastAsia" w:cs="B Nazanin"/>
          <w:sz w:val="32"/>
          <w:szCs w:val="32"/>
          <w:rtl/>
        </w:rPr>
      </w:pPr>
      <m:oMath>
        <m:r>
          <m:rPr>
            <m:sty m:val="p"/>
          </m:rPr>
          <w:rPr>
            <w:rFonts w:ascii="Cambria Math" w:eastAsiaTheme="minorEastAsia" w:hAnsi="Cambria Math" w:cs="B Nazanin"/>
            <w:sz w:val="32"/>
            <w:szCs w:val="32"/>
          </w:rPr>
          <m:t>n2</m:t>
        </m:r>
      </m:oMath>
      <w:r>
        <w:rPr>
          <w:rFonts w:eastAsiaTheme="minorEastAsia" w:cs="B Nazanin"/>
          <w:sz w:val="32"/>
          <w:szCs w:val="32"/>
        </w:rPr>
        <w:t>&lt;</w:t>
      </w:r>
      <m:oMath>
        <m:r>
          <m:rPr>
            <m:sty m:val="p"/>
          </m:rPr>
          <w:rPr>
            <w:rFonts w:ascii="Cambria Math" w:eastAsiaTheme="minorEastAsia" w:hAnsi="Cambria Math" w:cs="B Nazanin"/>
            <w:sz w:val="32"/>
            <w:szCs w:val="32"/>
          </w:rPr>
          <m:t>—</m:t>
        </m:r>
      </m:oMath>
      <w:r>
        <w:rPr>
          <w:rFonts w:eastAsiaTheme="minorEastAsia" w:cs="B Nazanin"/>
          <w:sz w:val="32"/>
          <w:szCs w:val="32"/>
        </w:rPr>
        <w:t xml:space="preserve"> 6</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N&lt;</w:t>
      </w:r>
      <m:oMath>
        <m:r>
          <m:rPr>
            <m:sty m:val="p"/>
          </m:rPr>
          <w:rPr>
            <w:rFonts w:ascii="Cambria Math" w:eastAsiaTheme="minorEastAsia" w:hAnsi="Cambria Math" w:cs="B Nazanin"/>
            <w:sz w:val="32"/>
            <w:szCs w:val="32"/>
          </w:rPr>
          <m:t>—</m:t>
        </m:r>
      </m:oMath>
      <w:r>
        <w:rPr>
          <w:rFonts w:eastAsiaTheme="minorEastAsia" w:cs="B Nazanin"/>
          <w:sz w:val="32"/>
          <w:szCs w:val="32"/>
        </w:rPr>
        <w:t xml:space="preserve"> </w:t>
      </w:r>
      <m:oMath>
        <m:r>
          <m:rPr>
            <m:sty m:val="p"/>
          </m:rPr>
          <w:rPr>
            <w:rFonts w:ascii="Cambria Math" w:eastAsiaTheme="minorEastAsia" w:hAnsi="Cambria Math" w:cs="B Nazanin"/>
            <w:sz w:val="32"/>
            <w:szCs w:val="32"/>
          </w:rPr>
          <m:t>n1</m:t>
        </m:r>
      </m:oMath>
      <w:r>
        <w:rPr>
          <w:rFonts w:eastAsiaTheme="minorEastAsia" w:cs="B Nazanin"/>
          <w:sz w:val="32"/>
          <w:szCs w:val="32"/>
        </w:rPr>
        <w:t>+</w:t>
      </w:r>
      <m:oMath>
        <m:r>
          <m:rPr>
            <m:sty m:val="p"/>
          </m:rPr>
          <w:rPr>
            <w:rFonts w:ascii="Cambria Math" w:eastAsiaTheme="minorEastAsia" w:hAnsi="Cambria Math" w:cs="B Nazanin"/>
            <w:sz w:val="32"/>
            <w:szCs w:val="32"/>
          </w:rPr>
          <m:t>n2</m:t>
        </m:r>
      </m:oMath>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R&lt;</w:t>
      </w:r>
      <m:oMath>
        <m:r>
          <m:rPr>
            <m:sty m:val="p"/>
          </m:rPr>
          <w:rPr>
            <w:rFonts w:ascii="Cambria Math" w:eastAsiaTheme="minorEastAsia" w:hAnsi="Cambria Math" w:cs="B Nazanin"/>
            <w:sz w:val="32"/>
            <w:szCs w:val="32"/>
          </w:rPr>
          <m:t>—Sum</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Rank</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signs</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mines</m:t>
                    </m:r>
                  </m:e>
                </m:d>
              </m:e>
            </m:d>
          </m:e>
        </m:d>
      </m:oMath>
      <w:r>
        <w:rPr>
          <w:rFonts w:eastAsiaTheme="minorEastAsia" w:cs="B Nazanin"/>
          <w:sz w:val="32"/>
          <w:szCs w:val="32"/>
        </w:rPr>
        <w:t>=4+9+10+11+13+14=61</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S&lt;</w:t>
      </w:r>
      <m:oMath>
        <m:r>
          <m:rPr>
            <m:sty m:val="p"/>
          </m:rPr>
          <w:rPr>
            <w:rFonts w:ascii="Cambria Math" w:eastAsiaTheme="minorEastAsia" w:hAnsi="Cambria Math" w:cs="B Nazanin"/>
            <w:sz w:val="32"/>
            <w:szCs w:val="32"/>
          </w:rPr>
          <m:t>—</m:t>
        </m:r>
      </m:oMath>
      <w:r>
        <w:rPr>
          <w:rFonts w:eastAsiaTheme="minorEastAsia" w:cs="B Nazanin"/>
          <w:sz w:val="32"/>
          <w:szCs w:val="32"/>
        </w:rPr>
        <w:t>N+1</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D&lt;</w:t>
      </w:r>
      <m:oMath>
        <m:r>
          <m:rPr>
            <m:sty m:val="p"/>
          </m:rPr>
          <w:rPr>
            <w:rFonts w:ascii="Cambria Math" w:eastAsiaTheme="minorEastAsia" w:hAnsi="Cambria Math" w:cs="B Nazanin"/>
            <w:sz w:val="32"/>
            <w:szCs w:val="32"/>
          </w:rPr>
          <m:t>—n2</m:t>
        </m:r>
      </m:oMath>
      <w:r>
        <w:rPr>
          <w:rFonts w:eastAsiaTheme="minorEastAsia" w:cs="B Nazanin"/>
          <w:sz w:val="32"/>
          <w:szCs w:val="32"/>
        </w:rPr>
        <w:t>*S</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 </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m:t>
            </m:r>
          </m:sup>
        </m:sSup>
        <m:r>
          <m:rPr>
            <m:sty m:val="p"/>
          </m:rPr>
          <w:rPr>
            <w:rFonts w:ascii="Cambria Math" w:eastAsiaTheme="minorEastAsia" w:hAnsi="Cambria Math" w:cs="B Nazanin"/>
            <w:sz w:val="32"/>
            <w:szCs w:val="32"/>
          </w:rPr>
          <m:t>&lt;—</m:t>
        </m:r>
        <m:r>
          <m:rPr>
            <m:sty m:val="p"/>
          </m:rPr>
          <w:rPr>
            <w:rFonts w:ascii="Cambria Math" w:eastAsiaTheme="minorEastAsia" w:hAnsi="Cambria Math" w:cs="B Nazanin"/>
            <w:sz w:val="32"/>
            <w:szCs w:val="32"/>
            <w:rtl/>
          </w:rPr>
          <m:t>(</m:t>
        </m:r>
        <m:r>
          <m:rPr>
            <m:sty m:val="p"/>
          </m:rPr>
          <w:rPr>
            <w:rFonts w:ascii="Cambria Math" w:eastAsiaTheme="minorEastAsia" w:hAnsi="Cambria Math" w:cs="B Nazanin"/>
            <w:sz w:val="32"/>
            <w:szCs w:val="32"/>
          </w:rPr>
          <m:t>D-R</m:t>
        </m:r>
        <m:r>
          <m:rPr>
            <m:sty m:val="p"/>
          </m:rPr>
          <w:rPr>
            <w:rFonts w:ascii="Cambria Math" w:eastAsiaTheme="minorEastAsia" w:hAnsi="Cambria Math" w:cs="B Nazanin"/>
            <w:sz w:val="32"/>
            <w:szCs w:val="32"/>
            <w:rtl/>
          </w:rPr>
          <m:t>)</m:t>
        </m:r>
      </m:oMath>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 </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m:t>
            </m:r>
          </m:sup>
        </m:sSup>
      </m:oMath>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71:the rank correlation test for randomness of a sample</w:t>
      </w:r>
      <w:r>
        <w:rPr>
          <w:rFonts w:eastAsiaTheme="minorEastAsia" w:cs="B Nazanin"/>
          <w:b/>
          <w:bCs/>
          <w:sz w:val="36"/>
          <w:szCs w:val="36"/>
          <w:rtl/>
        </w:rPr>
        <w:t xml:space="preserve"> </w:t>
      </w:r>
    </w:p>
    <w:p>
      <w:pPr>
        <w:pStyle w:val="Heading1"/>
        <w:spacing w:line="240" w:lineRule="auto"/>
        <w:rPr>
          <w:rFonts w:eastAsiaTheme="minorEastAsia"/>
          <w:rtl/>
        </w:rPr>
      </w:pPr>
      <w:bookmarkStart w:id="23" w:name="_Toc535096760"/>
      <w:r>
        <w:rPr>
          <w:rFonts w:eastAsiaTheme="minorEastAsia" w:hint="cs"/>
          <w:rtl/>
        </w:rPr>
        <w:t>71-</w:t>
      </w:r>
      <w:r>
        <w:rPr>
          <w:rFonts w:eastAsiaTheme="minorEastAsia" w:hAnsi="Arial"/>
          <w:color w:val="767171" w:themeColor="background2" w:themeShade="80"/>
          <w:kern w:val="24"/>
          <w:sz w:val="72"/>
          <w:szCs w:val="72"/>
          <w:rtl/>
          <w14:textOutline w14:w="10541" w14:cap="flat" w14:cmpd="sng" w14:algn="ctr">
            <w14:solidFill>
              <w14:schemeClr w14:val="accent1">
                <w14:shade w14:val="88000"/>
                <w14:satMod w14:val="110000"/>
              </w14:schemeClr>
            </w14:solidFill>
            <w14:prstDash w14:val="solid"/>
            <w14:round/>
          </w14:textOutline>
        </w:rPr>
        <w:t xml:space="preserve"> </w:t>
      </w:r>
      <w:r>
        <w:rPr>
          <w:rtl/>
        </w:rPr>
        <w:t>آزمون همبستگی رتبه ای برای یک نمونه تصادفی</w:t>
      </w:r>
      <w:bookmarkEnd w:id="23"/>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موضوع :</w:t>
      </w:r>
      <w:r>
        <w:rPr>
          <w:rFonts w:eastAsiaTheme="minorEastAsia" w:cs="B Nazanin"/>
          <w:sz w:val="32"/>
          <w:szCs w:val="32"/>
          <w:rtl/>
        </w:rPr>
        <w:t xml:space="preserve"> ازاین آزمون برای آزمودن نوسانات درون یک نمونه تصادفی و همچنین  برای روند وقوع عناصری از یک سری زمانی هم استفاده می شود.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محدودیت :</w:t>
      </w:r>
      <w:r>
        <w:rPr>
          <w:rFonts w:eastAsiaTheme="minorEastAsia" w:cs="B Nazanin"/>
          <w:sz w:val="32"/>
          <w:szCs w:val="32"/>
          <w:rtl/>
        </w:rPr>
        <w:t xml:space="preserve"> این آزمون زمانی قابل اجرا است که مشاهدات دریک دنباله و تحت شرایط یکسان بدست آیند.</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روش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ابتدا مشاهدات را به صورت صعودی مرتب می کنیم سپس به هر یک رتبه ای اختصاص می دهیم و برابر</w:t>
      </w:r>
      <w:r>
        <w:rPr>
          <w:rFonts w:eastAsiaTheme="minorEastAsia" w:cs="B Nazanin"/>
          <w:sz w:val="32"/>
          <w:szCs w:val="32"/>
        </w:rPr>
        <w:t>Ri</w:t>
      </w:r>
      <w:r>
        <w:rPr>
          <w:rFonts w:eastAsiaTheme="minorEastAsia" w:cs="B Nazanin"/>
          <w:sz w:val="32"/>
          <w:szCs w:val="32"/>
          <w:rtl/>
        </w:rPr>
        <w:t xml:space="preserve">قرار می دهیم و همبستگی بین رتبه ها و مشاهدات را محاسبه می کنیم. این آزمون را می توان به روش همبستگی رتبه ای اسپیرمن و یا </w:t>
      </w:r>
      <w:r>
        <w:rPr>
          <w:rFonts w:eastAsiaTheme="minorEastAsia" w:cs="B Nazanin" w:hint="cs"/>
          <w:sz w:val="32"/>
          <w:szCs w:val="32"/>
          <w:rtl/>
        </w:rPr>
        <w:t xml:space="preserve"> </w:t>
      </w:r>
      <w:r>
        <w:rPr>
          <w:rFonts w:eastAsiaTheme="minorEastAsia" w:cs="B Nazanin"/>
          <w:sz w:val="32"/>
          <w:szCs w:val="32"/>
          <w:rtl/>
        </w:rPr>
        <w:t xml:space="preserve">کندال انجام داد در صورتی که نمونه نسبتا بزرگ باشد آماره </w:t>
      </w:r>
      <w:r>
        <w:rPr>
          <w:rFonts w:eastAsiaTheme="minorEastAsia" w:cs="B Nazanin"/>
          <w:sz w:val="32"/>
          <w:szCs w:val="32"/>
        </w:rPr>
        <w:t>T</w:t>
      </w:r>
      <w:r>
        <w:rPr>
          <w:rFonts w:eastAsiaTheme="minorEastAsia" w:cs="B Nazanin"/>
          <w:sz w:val="32"/>
          <w:szCs w:val="32"/>
          <w:rtl/>
        </w:rPr>
        <w:t>را می توان با مقدار بحرانی از توزیع نرمال مقایسه کنیم.</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مثال :</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یک مدیر بازاریابی مشاهدات مربوط به فروش از یک نوع پوشاک خاص را از میان همه کالاهای موجود در نظر می گیرد او به دنبال یک روند قابل تشخیص برای این است سطح تولید را پیش بینی کند. او یک همبستگی رتبه ای اسپیرمن بین سفارشات معمول و طبقه بندی شده ایجاد کرده که برابر</w:t>
      </w:r>
      <w:r>
        <w:rPr>
          <w:rFonts w:eastAsiaTheme="minorEastAsia" w:cs="B Nazanin"/>
          <w:sz w:val="32"/>
          <w:szCs w:val="32"/>
        </w:rPr>
        <w:t xml:space="preserve">0.83 </w:t>
      </w:r>
      <w:r>
        <w:rPr>
          <w:rFonts w:eastAsiaTheme="minorEastAsia" w:cs="B Nazanin"/>
          <w:sz w:val="32"/>
          <w:szCs w:val="32"/>
          <w:rtl/>
        </w:rPr>
        <w:t xml:space="preserve">است و مقدار </w:t>
      </w:r>
      <w:r>
        <w:rPr>
          <w:rFonts w:eastAsiaTheme="minorEastAsia" w:cs="B Nazanin"/>
          <w:sz w:val="32"/>
          <w:szCs w:val="32"/>
        </w:rPr>
        <w:t>T</w:t>
      </w:r>
      <w:r>
        <w:rPr>
          <w:rFonts w:eastAsiaTheme="minorEastAsia" w:cs="B Nazanin"/>
          <w:sz w:val="32"/>
          <w:szCs w:val="32"/>
          <w:rtl/>
        </w:rPr>
        <w:t xml:space="preserve">آماری نیز </w:t>
      </w:r>
      <w:r>
        <w:rPr>
          <w:rFonts w:eastAsiaTheme="minorEastAsia" w:cs="B Nazanin"/>
          <w:sz w:val="32"/>
          <w:szCs w:val="32"/>
        </w:rPr>
        <w:t>0.003</w:t>
      </w:r>
      <w:r>
        <w:rPr>
          <w:rFonts w:eastAsiaTheme="minorEastAsia" w:cs="B Nazanin"/>
          <w:sz w:val="32"/>
          <w:szCs w:val="32"/>
          <w:rtl/>
        </w:rPr>
        <w:t>می باشد . در نتیجه فرض صفر رد نمی شود و قادر نخواهد بود سطح تولید را پیش بینی کند.</w:t>
      </w:r>
    </w:p>
    <w:tbl>
      <w:tblPr>
        <w:tblW w:w="9697" w:type="dxa"/>
        <w:tblInd w:w="-152" w:type="dxa"/>
        <w:tblCellMar>
          <w:left w:w="0" w:type="dxa"/>
          <w:right w:w="0" w:type="dxa"/>
        </w:tblCellMar>
        <w:tblLook w:val="0420" w:firstRow="1" w:lastRow="0" w:firstColumn="0" w:lastColumn="0" w:noHBand="0" w:noVBand="1"/>
      </w:tblPr>
      <w:tblGrid>
        <w:gridCol w:w="977"/>
        <w:gridCol w:w="842"/>
        <w:gridCol w:w="1005"/>
        <w:gridCol w:w="1005"/>
        <w:gridCol w:w="1005"/>
        <w:gridCol w:w="843"/>
        <w:gridCol w:w="1005"/>
        <w:gridCol w:w="1005"/>
        <w:gridCol w:w="1005"/>
        <w:gridCol w:w="1005"/>
      </w:tblGrid>
      <w:tr>
        <w:trPr>
          <w:trHeight w:val="590"/>
        </w:trPr>
        <w:tc>
          <w:tcPr>
            <w:tcW w:w="978"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Pr>
            </w:pPr>
            <w:r>
              <w:rPr>
                <w:rFonts w:eastAsiaTheme="minorEastAsia" w:cs="B Nazanin"/>
                <w:b/>
                <w:bCs/>
                <w:sz w:val="24"/>
                <w:szCs w:val="24"/>
              </w:rPr>
              <w:t>xi</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1</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2</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3</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4</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5</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6</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7</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b/>
                <w:bCs/>
                <w:sz w:val="24"/>
                <w:szCs w:val="24"/>
              </w:rPr>
              <w:t>8</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Pr>
            </w:pPr>
            <w:r>
              <w:rPr>
                <w:rFonts w:eastAsiaTheme="minorEastAsia" w:cs="B Nazanin"/>
                <w:b/>
                <w:bCs/>
                <w:sz w:val="24"/>
                <w:szCs w:val="24"/>
              </w:rPr>
              <w:t>9</w:t>
            </w:r>
          </w:p>
        </w:tc>
      </w:tr>
      <w:tr>
        <w:trPr>
          <w:trHeight w:val="590"/>
        </w:trPr>
        <w:tc>
          <w:tcPr>
            <w:tcW w:w="978" w:type="dxa"/>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obs</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98</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101</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110</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105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99</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106</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104</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109</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100</w:t>
            </w:r>
          </w:p>
        </w:tc>
      </w:tr>
      <w:tr>
        <w:trPr>
          <w:trHeight w:val="590"/>
        </w:trPr>
        <w:tc>
          <w:tcPr>
            <w:tcW w:w="978" w:type="dxa"/>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yi</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1</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4</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9</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6</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7</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8</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24"/>
                <w:szCs w:val="24"/>
                <w:rtl/>
              </w:rPr>
            </w:pPr>
            <w:r>
              <w:rPr>
                <w:rFonts w:eastAsiaTheme="minorEastAsia" w:cs="B Nazanin"/>
                <w:sz w:val="24"/>
                <w:szCs w:val="24"/>
              </w:rPr>
              <w:t>3</w:t>
            </w:r>
          </w:p>
        </w:tc>
      </w:tr>
    </w:tbl>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 </w:t>
      </w:r>
    </w:p>
    <w:p>
      <w:pPr>
        <w:tabs>
          <w:tab w:val="left" w:pos="3476"/>
        </w:tabs>
        <w:bidi w:val="0"/>
        <w:spacing w:line="240" w:lineRule="auto"/>
        <w:ind w:left="-24"/>
        <w:jc w:val="both"/>
        <w:rPr>
          <w:rFonts w:eastAsiaTheme="minorEastAsia" w:cs="B Nazanin"/>
          <w:sz w:val="32"/>
          <w:szCs w:val="32"/>
        </w:rPr>
      </w:pPr>
      <m:oMath>
        <m:nary>
          <m:naryPr>
            <m:chr m:val="∑"/>
            <m:limLoc m:val="undOvr"/>
            <m:subHide m:val="1"/>
            <m:supHide m:val="1"/>
            <m:ctrlPr>
              <w:rPr>
                <w:rFonts w:ascii="Cambria Math" w:eastAsiaTheme="minorEastAsia" w:hAnsi="Cambria Math" w:cs="B Nazanin"/>
                <w:sz w:val="32"/>
                <w:szCs w:val="32"/>
              </w:rPr>
            </m:ctrlPr>
          </m:naryPr>
          <m:sub/>
          <m:sup/>
          <m:e>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xi-yi</m:t>
                </m:r>
              </m:e>
            </m:d>
          </m:e>
        </m:nary>
      </m:oMath>
      <w:r>
        <w:rPr>
          <w:rFonts w:eastAsiaTheme="minorEastAsia" w:cs="B Nazanin"/>
          <w:sz w:val="32"/>
          <w:szCs w:val="32"/>
        </w:rPr>
        <w:t xml:space="preserve"> </w:t>
      </w:r>
      <w:r>
        <w:rPr>
          <w:rFonts w:eastAsiaTheme="minorEastAsia" w:cs="B Nazanin"/>
          <w:sz w:val="32"/>
          <w:szCs w:val="32"/>
          <w:vertAlign w:val="superscript"/>
        </w:rPr>
        <w:t xml:space="preserve">2 </w:t>
      </w:r>
      <w:r>
        <w:rPr>
          <w:rFonts w:eastAsiaTheme="minorEastAsia" w:cs="B Nazanin"/>
          <w:sz w:val="32"/>
          <w:szCs w:val="32"/>
        </w:rPr>
        <w:t xml:space="preserve">R=100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r=1- 6R/n(n</w:t>
      </w:r>
      <w:r>
        <w:rPr>
          <w:rFonts w:eastAsiaTheme="minorEastAsia" w:cs="B Nazanin"/>
          <w:sz w:val="32"/>
          <w:szCs w:val="32"/>
          <w:vertAlign w:val="superscript"/>
        </w:rPr>
        <w:t>2</w:t>
      </w:r>
      <w:r>
        <w:rPr>
          <w:rFonts w:eastAsiaTheme="minorEastAsia" w:cs="B Nazanin"/>
          <w:sz w:val="32"/>
          <w:szCs w:val="32"/>
        </w:rPr>
        <w:t xml:space="preserve">-1)=0.83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T=6R-n(n</w:t>
      </w:r>
      <w:r>
        <w:rPr>
          <w:rFonts w:eastAsiaTheme="minorEastAsia" w:cs="B Nazanin"/>
          <w:sz w:val="32"/>
          <w:szCs w:val="32"/>
          <w:vertAlign w:val="superscript"/>
        </w:rPr>
        <w:t>2</w:t>
      </w:r>
      <w:r>
        <w:rPr>
          <w:rFonts w:eastAsiaTheme="minorEastAsia" w:cs="B Nazanin"/>
          <w:sz w:val="32"/>
          <w:szCs w:val="32"/>
        </w:rPr>
        <w:t>-1)/n(n+1)</w:t>
      </w:r>
      <m:oMath>
        <m:rad>
          <m:radPr>
            <m:degHide m:val="1"/>
            <m:ctrlPr>
              <w:rPr>
                <w:rFonts w:ascii="Cambria Math" w:eastAsiaTheme="minorEastAsia" w:hAnsi="Cambria Math" w:cs="B Nazanin"/>
                <w:sz w:val="32"/>
                <w:szCs w:val="32"/>
              </w:rPr>
            </m:ctrlPr>
          </m:radPr>
          <m:deg/>
          <m:e>
            <m:r>
              <m:rPr>
                <m:sty m:val="p"/>
              </m:rPr>
              <w:rPr>
                <w:rFonts w:ascii="Cambria Math" w:eastAsiaTheme="minorEastAsia" w:hAnsi="Cambria Math" w:cs="B Nazanin"/>
                <w:sz w:val="32"/>
                <w:szCs w:val="32"/>
              </w:rPr>
              <m:t>n-1</m:t>
            </m:r>
          </m:e>
        </m:rad>
      </m:oMath>
      <w:r>
        <w:rPr>
          <w:rFonts w:eastAsiaTheme="minorEastAsia" w:cs="B Nazanin"/>
          <w:sz w:val="32"/>
          <w:szCs w:val="32"/>
        </w:rPr>
        <w:t>=0.003</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مقدار بحرانی در سطح </w:t>
      </w:r>
      <w:r>
        <w:rPr>
          <w:rFonts w:eastAsiaTheme="minorEastAsia" w:cs="B Nazanin"/>
          <w:sz w:val="32"/>
          <w:szCs w:val="32"/>
        </w:rPr>
        <w:t xml:space="preserve">0.05 </w:t>
      </w:r>
      <w:r>
        <w:rPr>
          <w:rFonts w:eastAsiaTheme="minorEastAsia" w:cs="B Nazanin"/>
          <w:sz w:val="32"/>
          <w:szCs w:val="32"/>
          <w:rtl/>
        </w:rPr>
        <w:t xml:space="preserve"> از جدول </w:t>
      </w:r>
      <w:r>
        <w:rPr>
          <w:rFonts w:eastAsiaTheme="minorEastAsia" w:cs="B Nazanin"/>
          <w:sz w:val="32"/>
          <w:szCs w:val="32"/>
        </w:rPr>
        <w:t>1</w:t>
      </w:r>
      <w:r>
        <w:rPr>
          <w:rFonts w:eastAsiaTheme="minorEastAsia" w:cs="B Nazanin"/>
          <w:sz w:val="32"/>
          <w:szCs w:val="32"/>
          <w:rtl/>
        </w:rPr>
        <w:t>برابر</w:t>
      </w:r>
      <w:r>
        <w:rPr>
          <w:rFonts w:eastAsiaTheme="minorEastAsia" w:cs="B Nazanin"/>
          <w:sz w:val="32"/>
          <w:szCs w:val="32"/>
        </w:rPr>
        <w:t xml:space="preserve">1.96 </w:t>
      </w:r>
      <w:r>
        <w:rPr>
          <w:rFonts w:eastAsiaTheme="minorEastAsia" w:cs="B Nazanin"/>
          <w:sz w:val="32"/>
          <w:szCs w:val="32"/>
          <w:rtl/>
        </w:rPr>
        <w:t>است که مقدار محاسبه شده کمتر از مقدار بحرانی می باشد در نتیجه فرض صفر رد نمی شود.</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محاسبه در</w:t>
      </w:r>
      <w:r>
        <w:rPr>
          <w:rFonts w:eastAsiaTheme="minorEastAsia" w:cs="B Nazanin"/>
          <w:b/>
          <w:bCs/>
          <w:sz w:val="32"/>
          <w:szCs w:val="32"/>
        </w:rPr>
        <w:t>spss</w:t>
      </w:r>
    </w:p>
    <w:p>
      <w:pPr>
        <w:tabs>
          <w:tab w:val="left" w:pos="3476"/>
        </w:tabs>
        <w:bidi w:val="0"/>
        <w:spacing w:line="240" w:lineRule="auto"/>
        <w:ind w:left="-24"/>
        <w:jc w:val="lowKashida"/>
        <w:rPr>
          <w:rFonts w:eastAsiaTheme="minorEastAsia" w:cs="B Nazanin"/>
          <w:sz w:val="32"/>
          <w:szCs w:val="32"/>
        </w:rPr>
      </w:pPr>
      <w:r>
        <w:rPr>
          <w:rFonts w:eastAsiaTheme="minorEastAsia" w:cs="B Nazanin"/>
          <w:sz w:val="32"/>
          <w:szCs w:val="32"/>
        </w:rPr>
        <w:t>Analyze&gt;correlate&gt;bivariate&gt;variable&gt;correlation Coefficents:spearman</w:t>
      </w:r>
    </w:p>
    <w:p>
      <w:pPr>
        <w:tabs>
          <w:tab w:val="left" w:pos="3476"/>
        </w:tabs>
        <w:bidi w:val="0"/>
        <w:spacing w:line="240" w:lineRule="auto"/>
        <w:ind w:left="-24"/>
        <w:jc w:val="lowKashida"/>
        <w:rPr>
          <w:rFonts w:eastAsiaTheme="minorEastAsia" w:cs="B Nazanin"/>
          <w:b/>
          <w:bCs/>
          <w:sz w:val="36"/>
          <w:szCs w:val="36"/>
        </w:rPr>
      </w:pPr>
      <w:r>
        <w:rPr>
          <w:rFonts w:eastAsiaTheme="minorEastAsia" w:cs="B Nazanin"/>
          <w:b/>
          <w:bCs/>
          <w:sz w:val="36"/>
          <w:szCs w:val="36"/>
        </w:rPr>
        <w:t>72: wilcox test for compariso of multiple treatments of</w:t>
      </w:r>
      <w:r>
        <w:rPr>
          <w:rFonts w:eastAsiaTheme="minorEastAsia" w:cs="B Nazanin"/>
          <w:sz w:val="36"/>
          <w:szCs w:val="36"/>
        </w:rPr>
        <w:t xml:space="preserve"> </w:t>
      </w:r>
      <w:r>
        <w:rPr>
          <w:rFonts w:eastAsiaTheme="minorEastAsia" w:cs="B Nazanin"/>
          <w:b/>
          <w:bCs/>
          <w:sz w:val="36"/>
          <w:szCs w:val="36"/>
        </w:rPr>
        <w:t xml:space="preserve">A series of subjects      </w:t>
      </w:r>
    </w:p>
    <w:p>
      <w:pPr>
        <w:pStyle w:val="Heading1"/>
        <w:spacing w:line="240" w:lineRule="auto"/>
        <w:rPr>
          <w:rFonts w:eastAsiaTheme="minorEastAsia"/>
        </w:rPr>
      </w:pPr>
      <w:bookmarkStart w:id="24" w:name="_Toc535096761"/>
      <w:r>
        <w:rPr>
          <w:rFonts w:eastAsiaTheme="minorEastAsia" w:hint="cs"/>
          <w:rtl/>
        </w:rPr>
        <w:t>72-</w:t>
      </w:r>
      <w:r>
        <w:rPr>
          <w:rFonts w:eastAsiaTheme="minorEastAsia"/>
          <w:rtl/>
        </w:rPr>
        <w:t>آزمون ویلکاکسون برای مقایسه رفتارهای چندگانه یک سری از توابع</w:t>
      </w:r>
      <w:bookmarkEnd w:id="24"/>
    </w:p>
    <w:p>
      <w:pPr>
        <w:tabs>
          <w:tab w:val="left" w:pos="3476"/>
        </w:tabs>
        <w:spacing w:line="240" w:lineRule="auto"/>
        <w:ind w:left="-24"/>
        <w:jc w:val="lowKashida"/>
        <w:rPr>
          <w:rFonts w:eastAsiaTheme="minorEastAsia" w:cs="B Nazanin"/>
          <w:sz w:val="32"/>
          <w:szCs w:val="32"/>
          <w:rtl/>
        </w:rPr>
      </w:pPr>
      <w:r>
        <w:rPr>
          <w:rFonts w:eastAsiaTheme="minorEastAsia" w:cs="B Nazanin"/>
          <w:b/>
          <w:bCs/>
          <w:sz w:val="32"/>
          <w:szCs w:val="32"/>
          <w:rtl/>
        </w:rPr>
        <w:t>روش:</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tl/>
        </w:rPr>
        <w:t xml:space="preserve"> داده ها را به وسیله جدولی که از </w:t>
      </w:r>
      <w:r>
        <w:rPr>
          <w:rFonts w:eastAsiaTheme="minorEastAsia" w:cs="B Nazanin"/>
          <w:sz w:val="32"/>
          <w:szCs w:val="32"/>
        </w:rPr>
        <w:t>n</w:t>
      </w:r>
      <w:r>
        <w:rPr>
          <w:rFonts w:eastAsiaTheme="minorEastAsia" w:cs="B Nazanin"/>
          <w:sz w:val="32"/>
          <w:szCs w:val="32"/>
          <w:rtl/>
        </w:rPr>
        <w:t xml:space="preserve">سطر و </w:t>
      </w:r>
      <w:r>
        <w:rPr>
          <w:rFonts w:eastAsiaTheme="minorEastAsia" w:cs="B Nazanin"/>
          <w:sz w:val="32"/>
          <w:szCs w:val="32"/>
        </w:rPr>
        <w:t>k</w:t>
      </w:r>
      <w:r>
        <w:rPr>
          <w:rFonts w:eastAsiaTheme="minorEastAsia" w:cs="B Nazanin"/>
          <w:sz w:val="32"/>
          <w:szCs w:val="32"/>
          <w:rtl/>
        </w:rPr>
        <w:t>ستون تشکیل شده است نشان می دهیم . اعداد۱تا</w:t>
      </w:r>
      <w:r>
        <w:rPr>
          <w:rFonts w:eastAsiaTheme="minorEastAsia" w:cs="B Nazanin"/>
          <w:sz w:val="32"/>
          <w:szCs w:val="32"/>
        </w:rPr>
        <w:t>k</w:t>
      </w:r>
      <w:r>
        <w:rPr>
          <w:rFonts w:eastAsiaTheme="minorEastAsia" w:cs="B Nazanin"/>
          <w:sz w:val="32"/>
          <w:szCs w:val="32"/>
          <w:rtl/>
        </w:rPr>
        <w:t xml:space="preserve">رتبه هایی اند که به هر سطر نسبت داده شده . سپس مجموع شماره رتبه برای هر ستون را با </w:t>
      </w:r>
      <w:r>
        <w:rPr>
          <w:rFonts w:eastAsiaTheme="minorEastAsia" w:cs="B Nazanin"/>
          <w:sz w:val="32"/>
          <w:szCs w:val="32"/>
        </w:rPr>
        <w:t>Rj</w:t>
      </w:r>
      <w:r>
        <w:rPr>
          <w:rFonts w:eastAsiaTheme="minorEastAsia" w:cs="B Nazanin"/>
          <w:sz w:val="32"/>
          <w:szCs w:val="32"/>
          <w:rtl/>
        </w:rPr>
        <w:t xml:space="preserve">مشخص می کنیم یک زوج (جفت) </w:t>
      </w:r>
      <w:r>
        <w:rPr>
          <w:rFonts w:eastAsiaTheme="minorEastAsia" w:cs="B Nazanin"/>
          <w:sz w:val="32"/>
          <w:szCs w:val="32"/>
        </w:rPr>
        <w:t>p</w:t>
      </w:r>
      <w:r>
        <w:rPr>
          <w:rFonts w:eastAsiaTheme="minorEastAsia" w:cs="B Nazanin"/>
          <w:sz w:val="32"/>
          <w:szCs w:val="32"/>
          <w:rtl/>
        </w:rPr>
        <w:t>و</w:t>
      </w:r>
      <w:r>
        <w:rPr>
          <w:rFonts w:eastAsiaTheme="minorEastAsia" w:cs="B Nazanin"/>
          <w:sz w:val="32"/>
          <w:szCs w:val="32"/>
        </w:rPr>
        <w:t>q</w:t>
      </w:r>
      <w:r>
        <w:rPr>
          <w:rFonts w:eastAsiaTheme="minorEastAsia" w:cs="B Nazanin"/>
          <w:sz w:val="32"/>
          <w:szCs w:val="32"/>
          <w:rtl/>
        </w:rPr>
        <w:t xml:space="preserve">را در نظر می گیریم .حالمی توان آنها را به وسیله آماره آزمون </w:t>
      </w:r>
      <w:r>
        <w:rPr>
          <w:rFonts w:eastAsiaTheme="minorEastAsia" w:cs="B Nazanin"/>
          <w:sz w:val="32"/>
          <w:szCs w:val="32"/>
        </w:rPr>
        <w:t>|</w:t>
      </w:r>
      <w:r>
        <w:rPr>
          <w:rFonts w:eastAsiaTheme="minorEastAsia" w:cs="B Nazanin"/>
          <w:sz w:val="32"/>
          <w:szCs w:val="32"/>
          <w:rtl/>
        </w:rPr>
        <w:t>‍‍</w:t>
      </w:r>
      <w:r>
        <w:rPr>
          <w:rFonts w:eastAsiaTheme="minorEastAsia" w:cs="B Nazanin"/>
          <w:sz w:val="32"/>
          <w:szCs w:val="32"/>
        </w:rPr>
        <w:t>Rp-Rq|</w:t>
      </w:r>
      <w:r>
        <w:rPr>
          <w:rFonts w:eastAsiaTheme="minorEastAsia" w:cs="B Nazanin"/>
          <w:sz w:val="32"/>
          <w:szCs w:val="32"/>
          <w:rtl/>
        </w:rPr>
        <w:t>مقایسه کنیم</w:t>
      </w:r>
      <w:r>
        <w:rPr>
          <w:rFonts w:eastAsiaTheme="minorEastAsia" w:cs="B Nazanin"/>
          <w:sz w:val="32"/>
          <w:szCs w:val="32"/>
        </w:rPr>
        <w:t>.</w:t>
      </w:r>
      <w:r>
        <w:rPr>
          <w:rFonts w:eastAsiaTheme="minorEastAsia" w:cs="B Nazanin" w:hint="cs"/>
          <w:sz w:val="32"/>
          <w:szCs w:val="32"/>
          <w:rtl/>
        </w:rPr>
        <w:t xml:space="preserve"> </w:t>
      </w:r>
      <w:r>
        <w:rPr>
          <w:rFonts w:eastAsiaTheme="minorEastAsia" w:cs="B Nazanin"/>
          <w:sz w:val="32"/>
          <w:szCs w:val="32"/>
          <w:rtl/>
        </w:rPr>
        <w:t xml:space="preserve">اگر این مقدار از مقدار بحرانی جدول </w:t>
      </w:r>
      <w:r>
        <w:rPr>
          <w:rFonts w:eastAsiaTheme="minorEastAsia" w:cs="B Nazanin"/>
          <w:sz w:val="32"/>
          <w:szCs w:val="32"/>
        </w:rPr>
        <w:t>32</w:t>
      </w:r>
      <w:r>
        <w:rPr>
          <w:rFonts w:eastAsiaTheme="minorEastAsia" w:cs="B Nazanin"/>
          <w:sz w:val="32"/>
          <w:szCs w:val="32"/>
          <w:rtl/>
        </w:rPr>
        <w:t xml:space="preserve">بیشتر شود فرض صفر یعنی برابری اثرات </w:t>
      </w:r>
      <w:r>
        <w:rPr>
          <w:rFonts w:eastAsiaTheme="minorEastAsia" w:cs="B Nazanin"/>
          <w:sz w:val="32"/>
          <w:szCs w:val="32"/>
        </w:rPr>
        <w:t xml:space="preserve"> P</w:t>
      </w:r>
      <w:r>
        <w:rPr>
          <w:rFonts w:eastAsiaTheme="minorEastAsia" w:cs="B Nazanin"/>
          <w:sz w:val="32"/>
          <w:szCs w:val="32"/>
          <w:rtl/>
        </w:rPr>
        <w:t>و</w:t>
      </w:r>
      <w:r>
        <w:rPr>
          <w:rFonts w:eastAsiaTheme="minorEastAsia" w:cs="B Nazanin"/>
          <w:sz w:val="32"/>
          <w:szCs w:val="32"/>
        </w:rPr>
        <w:t>q</w:t>
      </w:r>
      <w:r>
        <w:rPr>
          <w:rFonts w:eastAsiaTheme="minorEastAsia" w:cs="B Nazanin"/>
          <w:sz w:val="32"/>
          <w:szCs w:val="32"/>
          <w:rtl/>
        </w:rPr>
        <w:t>را رد می کنیم.</w:t>
      </w:r>
    </w:p>
    <w:p>
      <w:pPr>
        <w:tabs>
          <w:tab w:val="left" w:pos="3476"/>
        </w:tabs>
        <w:spacing w:line="240" w:lineRule="auto"/>
        <w:ind w:left="-24"/>
        <w:jc w:val="lowKashida"/>
        <w:rPr>
          <w:rFonts w:eastAsiaTheme="minorEastAsia" w:cs="B Nazanin"/>
          <w:sz w:val="32"/>
          <w:szCs w:val="32"/>
          <w:rtl/>
        </w:rPr>
      </w:pPr>
      <w:r>
        <w:rPr>
          <w:rFonts w:eastAsiaTheme="minorEastAsia" w:cs="B Nazanin"/>
          <w:b/>
          <w:bCs/>
          <w:sz w:val="32"/>
          <w:szCs w:val="32"/>
          <w:rtl/>
        </w:rPr>
        <w:t>مثال :</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tl/>
        </w:rPr>
        <w:t xml:space="preserve"> </w:t>
      </w:r>
      <w:r>
        <w:rPr>
          <w:rFonts w:eastAsiaTheme="minorEastAsia" w:cs="B Nazanin"/>
          <w:sz w:val="32"/>
          <w:szCs w:val="32"/>
        </w:rPr>
        <w:t>6</w:t>
      </w:r>
      <w:r>
        <w:rPr>
          <w:rFonts w:eastAsiaTheme="minorEastAsia" w:cs="B Nazanin"/>
          <w:sz w:val="32"/>
          <w:szCs w:val="32"/>
          <w:rtl/>
        </w:rPr>
        <w:t xml:space="preserve">طعم مختلف بستنی توسط </w:t>
      </w:r>
      <w:r>
        <w:rPr>
          <w:rFonts w:eastAsiaTheme="minorEastAsia" w:cs="B Nazanin"/>
          <w:sz w:val="32"/>
          <w:szCs w:val="32"/>
        </w:rPr>
        <w:t>6</w:t>
      </w:r>
      <w:r>
        <w:rPr>
          <w:rFonts w:eastAsiaTheme="minorEastAsia" w:cs="B Nazanin"/>
          <w:sz w:val="32"/>
          <w:szCs w:val="32"/>
          <w:rtl/>
        </w:rPr>
        <w:t>کارشناس با هم مقایسه می کنیم . هر کدام از آنها یک نمره ای از</w:t>
      </w:r>
      <w:r>
        <w:rPr>
          <w:rFonts w:eastAsiaTheme="minorEastAsia" w:cs="B Nazanin"/>
          <w:sz w:val="32"/>
          <w:szCs w:val="32"/>
        </w:rPr>
        <w:t>1</w:t>
      </w:r>
      <w:r>
        <w:rPr>
          <w:rFonts w:eastAsiaTheme="minorEastAsia" w:cs="B Nazanin"/>
          <w:sz w:val="32"/>
          <w:szCs w:val="32"/>
          <w:rtl/>
        </w:rPr>
        <w:t>تا</w:t>
      </w:r>
      <w:r>
        <w:rPr>
          <w:rFonts w:eastAsiaTheme="minorEastAsia" w:cs="B Nazanin"/>
          <w:sz w:val="32"/>
          <w:szCs w:val="32"/>
        </w:rPr>
        <w:t>25</w:t>
      </w:r>
      <w:r>
        <w:rPr>
          <w:rFonts w:eastAsiaTheme="minorEastAsia" w:cs="B Nazanin"/>
          <w:sz w:val="32"/>
          <w:szCs w:val="32"/>
          <w:rtl/>
        </w:rPr>
        <w:t xml:space="preserve">به هر طعم می دهند . کارشناسان برای مقایسه هر طعم با دیگر </w:t>
      </w:r>
      <w:r>
        <w:rPr>
          <w:rFonts w:eastAsiaTheme="minorEastAsia" w:cs="B Nazanin" w:hint="cs"/>
          <w:sz w:val="32"/>
          <w:szCs w:val="32"/>
          <w:rtl/>
        </w:rPr>
        <w:t xml:space="preserve"> </w:t>
      </w:r>
      <w:r>
        <w:rPr>
          <w:rFonts w:eastAsiaTheme="minorEastAsia" w:cs="B Nazanin"/>
          <w:sz w:val="32"/>
          <w:szCs w:val="32"/>
          <w:rtl/>
        </w:rPr>
        <w:t xml:space="preserve">طعم ها از آزمون ویلکاکسون برای رفتارهای چندگانه استفاده می کنند. آنها در می یابند که تفاضل مجموع رتبه برای مقایسه طعم ها به صورت </w:t>
      </w:r>
      <w:r>
        <w:rPr>
          <w:rFonts w:eastAsiaTheme="minorEastAsia" w:cs="B Nazanin"/>
          <w:sz w:val="32"/>
          <w:szCs w:val="32"/>
        </w:rPr>
        <w:t>A-E</w:t>
      </w:r>
      <w:r>
        <w:rPr>
          <w:rFonts w:eastAsiaTheme="minorEastAsia" w:cs="B Nazanin"/>
          <w:sz w:val="32"/>
          <w:szCs w:val="32"/>
          <w:rtl/>
        </w:rPr>
        <w:t>و</w:t>
      </w:r>
      <w:r>
        <w:rPr>
          <w:rFonts w:eastAsiaTheme="minorEastAsia" w:cs="B Nazanin"/>
          <w:sz w:val="32"/>
          <w:szCs w:val="32"/>
        </w:rPr>
        <w:t>A-F</w:t>
      </w:r>
      <w:r>
        <w:rPr>
          <w:rFonts w:eastAsiaTheme="minorEastAsia" w:cs="B Nazanin"/>
          <w:sz w:val="32"/>
          <w:szCs w:val="32"/>
          <w:rtl/>
        </w:rPr>
        <w:t>و</w:t>
      </w:r>
      <w:r>
        <w:rPr>
          <w:rFonts w:eastAsiaTheme="minorEastAsia" w:cs="B Nazanin"/>
          <w:sz w:val="32"/>
          <w:szCs w:val="32"/>
        </w:rPr>
        <w:t>D-F</w:t>
      </w:r>
      <w:r>
        <w:rPr>
          <w:rFonts w:eastAsiaTheme="minorEastAsia" w:cs="B Nazanin"/>
          <w:sz w:val="32"/>
          <w:szCs w:val="32"/>
          <w:rtl/>
        </w:rPr>
        <w:t>معنی دار است.</w:t>
      </w:r>
    </w:p>
    <w:tbl>
      <w:tblPr>
        <w:tblW w:w="7557" w:type="dxa"/>
        <w:tblInd w:w="-294" w:type="dxa"/>
        <w:tblCellMar>
          <w:left w:w="0" w:type="dxa"/>
          <w:right w:w="0" w:type="dxa"/>
        </w:tblCellMar>
        <w:tblLook w:val="0600" w:firstRow="0" w:lastRow="0" w:firstColumn="0" w:lastColumn="0" w:noHBand="1" w:noVBand="1"/>
      </w:tblPr>
      <w:tblGrid>
        <w:gridCol w:w="1800"/>
        <w:gridCol w:w="5757"/>
      </w:tblGrid>
      <w:tr>
        <w:trPr>
          <w:trHeight w:val="626"/>
        </w:trPr>
        <w:tc>
          <w:tcPr>
            <w:tcW w:w="1800" w:type="dxa"/>
            <w:tcBorders>
              <w:top w:val="single" w:sz="8" w:space="0" w:color="000000"/>
              <w:left w:val="single" w:sz="8" w:space="0" w:color="000000"/>
              <w:bottom w:val="single" w:sz="8" w:space="0" w:color="000000"/>
              <w:right w:val="single" w:sz="8" w:space="0" w:color="000000"/>
            </w:tcBorders>
            <w:shd w:val="clear" w:color="auto" w:fill="C3D69B"/>
            <w:tcMar>
              <w:top w:w="72" w:type="dxa"/>
              <w:left w:w="144" w:type="dxa"/>
              <w:bottom w:w="72" w:type="dxa"/>
              <w:right w:w="144" w:type="dxa"/>
            </w:tcMar>
            <w:hideMark/>
          </w:tcPr>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Serial no .</w:t>
            </w:r>
          </w:p>
        </w:tc>
        <w:tc>
          <w:tcPr>
            <w:tcW w:w="5757" w:type="dxa"/>
            <w:tcBorders>
              <w:top w:val="single" w:sz="8" w:space="0" w:color="000000"/>
              <w:left w:val="single" w:sz="8" w:space="0" w:color="000000"/>
              <w:bottom w:val="single" w:sz="8" w:space="0" w:color="000000"/>
              <w:right w:val="single" w:sz="8" w:space="0" w:color="000000"/>
            </w:tcBorders>
            <w:shd w:val="clear" w:color="auto" w:fill="C3D69B"/>
            <w:tcMar>
              <w:top w:w="72" w:type="dxa"/>
              <w:left w:w="144" w:type="dxa"/>
              <w:bottom w:w="72" w:type="dxa"/>
              <w:right w:w="144" w:type="dxa"/>
            </w:tcMar>
            <w:hideMark/>
          </w:tcPr>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A         B         C        D        E          F</w:t>
            </w:r>
          </w:p>
        </w:tc>
      </w:tr>
      <w:tr>
        <w:trPr>
          <w:trHeight w:val="4016"/>
        </w:trPr>
        <w:tc>
          <w:tcPr>
            <w:tcW w:w="1800" w:type="dxa"/>
            <w:tcBorders>
              <w:top w:val="single" w:sz="8" w:space="0" w:color="000000"/>
              <w:left w:val="single" w:sz="8" w:space="0" w:color="000000"/>
              <w:bottom w:val="single" w:sz="8" w:space="0" w:color="000000"/>
              <w:right w:val="single" w:sz="8" w:space="0" w:color="000000"/>
            </w:tcBorders>
            <w:shd w:val="clear" w:color="auto" w:fill="C3D69B"/>
            <w:tcMar>
              <w:top w:w="72" w:type="dxa"/>
              <w:left w:w="144" w:type="dxa"/>
              <w:bottom w:w="72" w:type="dxa"/>
              <w:right w:w="144" w:type="dxa"/>
            </w:tcMar>
            <w:hideMark/>
          </w:tcPr>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1</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2</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3</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4</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5</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6</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ranksum</w:t>
            </w:r>
          </w:p>
        </w:tc>
        <w:tc>
          <w:tcPr>
            <w:tcW w:w="5757" w:type="dxa"/>
            <w:tcBorders>
              <w:top w:val="single" w:sz="8" w:space="0" w:color="000000"/>
              <w:left w:val="single" w:sz="8" w:space="0" w:color="000000"/>
              <w:bottom w:val="single" w:sz="8" w:space="0" w:color="000000"/>
              <w:right w:val="single" w:sz="8" w:space="0" w:color="000000"/>
            </w:tcBorders>
            <w:shd w:val="clear" w:color="auto" w:fill="C3D69B"/>
            <w:tcMar>
              <w:top w:w="72" w:type="dxa"/>
              <w:left w:w="144" w:type="dxa"/>
              <w:bottom w:w="72" w:type="dxa"/>
              <w:right w:w="144" w:type="dxa"/>
            </w:tcMar>
            <w:hideMark/>
          </w:tcPr>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1          5          3        2       4         6</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1           3          6        2       4         5</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2           3           4        1        5        6</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1           4           3         2        6       5</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2           5            3         1         4       6</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1           3            6          2        4        5</w:t>
            </w:r>
          </w:p>
          <w:p>
            <w:pPr>
              <w:tabs>
                <w:tab w:val="left" w:pos="3476"/>
              </w:tabs>
              <w:spacing w:line="240" w:lineRule="auto"/>
              <w:ind w:left="-24"/>
              <w:jc w:val="lowKashida"/>
              <w:rPr>
                <w:rFonts w:eastAsiaTheme="minorEastAsia" w:cs="B Nazanin"/>
                <w:sz w:val="32"/>
                <w:szCs w:val="32"/>
                <w:rtl/>
              </w:rPr>
            </w:pPr>
            <w:r>
              <w:rPr>
                <w:rFonts w:eastAsiaTheme="minorEastAsia" w:cs="B Nazanin"/>
                <w:sz w:val="32"/>
                <w:szCs w:val="32"/>
              </w:rPr>
              <w:t>8         23           25        10       27     33</w:t>
            </w:r>
          </w:p>
        </w:tc>
      </w:tr>
    </w:tbl>
    <w:p>
      <w:pPr>
        <w:tabs>
          <w:tab w:val="left" w:pos="3476"/>
        </w:tabs>
        <w:spacing w:line="240" w:lineRule="auto"/>
        <w:ind w:left="-24"/>
        <w:jc w:val="lowKashida"/>
        <w:rPr>
          <w:rFonts w:eastAsiaTheme="minorEastAsia" w:cs="B Nazanin"/>
          <w:sz w:val="32"/>
          <w:szCs w:val="32"/>
          <w:rtl/>
        </w:rPr>
      </w:pPr>
    </w:p>
    <w:p>
      <w:pPr>
        <w:tabs>
          <w:tab w:val="left" w:pos="3476"/>
        </w:tabs>
        <w:bidi w:val="0"/>
        <w:spacing w:line="240" w:lineRule="auto"/>
        <w:ind w:left="-24"/>
        <w:jc w:val="lowKashida"/>
        <w:rPr>
          <w:rFonts w:eastAsiaTheme="minorEastAsia" w:cs="B Nazanin"/>
          <w:sz w:val="32"/>
          <w:szCs w:val="32"/>
        </w:rPr>
      </w:pPr>
      <w:r>
        <w:rPr>
          <w:rFonts w:eastAsiaTheme="minorEastAsia" w:cs="B Nazanin"/>
          <w:sz w:val="32"/>
          <w:szCs w:val="32"/>
        </w:rPr>
        <w:t>K=6     n=6        α=0.05      critical  value=18.5 (Table32)</w:t>
      </w:r>
    </w:p>
    <w:tbl>
      <w:tblPr>
        <w:tblW w:w="4954" w:type="dxa"/>
        <w:jc w:val="center"/>
        <w:tblCellMar>
          <w:left w:w="0" w:type="dxa"/>
          <w:right w:w="0" w:type="dxa"/>
        </w:tblCellMar>
        <w:tblLook w:val="0600" w:firstRow="0" w:lastRow="0" w:firstColumn="0" w:lastColumn="0" w:noHBand="1" w:noVBand="1"/>
      </w:tblPr>
      <w:tblGrid>
        <w:gridCol w:w="1404"/>
        <w:gridCol w:w="3550"/>
      </w:tblGrid>
      <w:tr>
        <w:trPr>
          <w:trHeight w:val="764"/>
          <w:jc w:val="center"/>
        </w:trPr>
        <w:tc>
          <w:tcPr>
            <w:tcW w:w="1404" w:type="dxa"/>
            <w:tcBorders>
              <w:top w:val="single" w:sz="6" w:space="0" w:color="98B954"/>
              <w:left w:val="single" w:sz="6" w:space="0" w:color="98B954"/>
              <w:bottom w:val="single" w:sz="8" w:space="0" w:color="000000"/>
              <w:right w:val="single" w:sz="8" w:space="0" w:color="000000"/>
            </w:tcBorders>
            <w:shd w:val="clear" w:color="auto" w:fill="auto"/>
            <w:tcMar>
              <w:top w:w="72" w:type="dxa"/>
              <w:left w:w="144" w:type="dxa"/>
              <w:bottom w:w="72" w:type="dxa"/>
              <w:right w:w="144" w:type="dxa"/>
            </w:tcMar>
            <w:hideMark/>
          </w:tcPr>
          <w:p>
            <w:pPr>
              <w:tabs>
                <w:tab w:val="left" w:pos="3476"/>
              </w:tabs>
              <w:bidi w:val="0"/>
              <w:spacing w:line="240" w:lineRule="auto"/>
              <w:ind w:left="-24"/>
              <w:jc w:val="lowKashida"/>
              <w:rPr>
                <w:rFonts w:eastAsiaTheme="minorEastAsia" w:cs="B Nazanin"/>
                <w:sz w:val="32"/>
                <w:szCs w:val="32"/>
              </w:rPr>
            </w:pPr>
          </w:p>
        </w:tc>
        <w:tc>
          <w:tcPr>
            <w:tcW w:w="3550" w:type="dxa"/>
            <w:tcBorders>
              <w:top w:val="single" w:sz="6" w:space="0" w:color="98B954"/>
              <w:left w:val="single" w:sz="8" w:space="0" w:color="000000"/>
              <w:bottom w:val="single" w:sz="8" w:space="0" w:color="000000"/>
              <w:right w:val="single" w:sz="6" w:space="0" w:color="98B954"/>
            </w:tcBorders>
            <w:shd w:val="clear" w:color="auto" w:fill="auto"/>
            <w:tcMar>
              <w:top w:w="72" w:type="dxa"/>
              <w:left w:w="144" w:type="dxa"/>
              <w:bottom w:w="72" w:type="dxa"/>
              <w:right w:w="144" w:type="dxa"/>
            </w:tcMar>
            <w:hideMark/>
          </w:tcPr>
          <w:p>
            <w:pPr>
              <w:tabs>
                <w:tab w:val="left" w:pos="3476"/>
              </w:tabs>
              <w:bidi w:val="0"/>
              <w:spacing w:line="240" w:lineRule="auto"/>
              <w:ind w:left="-24"/>
              <w:jc w:val="lowKashida"/>
              <w:rPr>
                <w:rFonts w:eastAsiaTheme="minorEastAsia" w:cs="B Nazanin"/>
                <w:sz w:val="32"/>
                <w:szCs w:val="32"/>
              </w:rPr>
            </w:pPr>
            <w:r>
              <w:rPr>
                <w:rFonts w:eastAsiaTheme="minorEastAsia" w:cs="B Nazanin"/>
                <w:sz w:val="32"/>
                <w:szCs w:val="32"/>
              </w:rPr>
              <w:t>D       B        C        E         F</w:t>
            </w:r>
          </w:p>
        </w:tc>
      </w:tr>
      <w:tr>
        <w:trPr>
          <w:trHeight w:val="4075"/>
          <w:jc w:val="center"/>
        </w:trPr>
        <w:tc>
          <w:tcPr>
            <w:tcW w:w="1404" w:type="dxa"/>
            <w:tcBorders>
              <w:top w:val="single" w:sz="8" w:space="0" w:color="000000"/>
              <w:left w:val="single" w:sz="6" w:space="0" w:color="98B954"/>
              <w:bottom w:val="single" w:sz="6" w:space="0" w:color="98B954"/>
              <w:right w:val="single" w:sz="8" w:space="0" w:color="000000"/>
            </w:tcBorders>
            <w:shd w:val="clear" w:color="auto" w:fill="auto"/>
            <w:tcMar>
              <w:top w:w="72" w:type="dxa"/>
              <w:left w:w="144" w:type="dxa"/>
              <w:bottom w:w="72" w:type="dxa"/>
              <w:right w:w="144" w:type="dxa"/>
            </w:tcMar>
            <w:hideMark/>
          </w:tcPr>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A     8</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D     10</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B      23</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C      25</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E      27</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F      33</w:t>
            </w:r>
          </w:p>
        </w:tc>
        <w:tc>
          <w:tcPr>
            <w:tcW w:w="3550" w:type="dxa"/>
            <w:tcBorders>
              <w:top w:val="single" w:sz="8" w:space="0" w:color="000000"/>
              <w:left w:val="single" w:sz="8" w:space="0" w:color="000000"/>
              <w:bottom w:val="single" w:sz="6" w:space="0" w:color="98B954"/>
              <w:right w:val="single" w:sz="6" w:space="0" w:color="98B954"/>
            </w:tcBorders>
            <w:shd w:val="clear" w:color="auto" w:fill="auto"/>
            <w:tcMar>
              <w:top w:w="72" w:type="dxa"/>
              <w:left w:w="144" w:type="dxa"/>
              <w:bottom w:w="72" w:type="dxa"/>
              <w:right w:w="144" w:type="dxa"/>
            </w:tcMar>
            <w:hideMark/>
          </w:tcPr>
          <w:p>
            <w:pPr>
              <w:numPr>
                <w:ilvl w:val="0"/>
                <w:numId w:val="23"/>
              </w:num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15      17     19*     25*</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 xml:space="preserve">        13      15     17       23* </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 xml:space="preserve">                   2       4         10</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 xml:space="preserve">                             2         8</w:t>
            </w:r>
          </w:p>
          <w:p>
            <w:pPr>
              <w:tabs>
                <w:tab w:val="left" w:pos="3476"/>
              </w:tabs>
              <w:bidi w:val="0"/>
              <w:spacing w:line="240" w:lineRule="auto"/>
              <w:ind w:left="-24"/>
              <w:jc w:val="lowKashida"/>
              <w:rPr>
                <w:rFonts w:eastAsiaTheme="minorEastAsia" w:cs="B Nazanin"/>
                <w:sz w:val="32"/>
                <w:szCs w:val="32"/>
                <w:rtl/>
              </w:rPr>
            </w:pPr>
            <w:r>
              <w:rPr>
                <w:rFonts w:eastAsiaTheme="minorEastAsia" w:cs="B Nazanin"/>
                <w:sz w:val="32"/>
                <w:szCs w:val="32"/>
              </w:rPr>
              <w:t xml:space="preserve">                                         6     </w:t>
            </w:r>
          </w:p>
        </w:tc>
      </w:tr>
    </w:tbl>
    <w:p>
      <w:pPr>
        <w:tabs>
          <w:tab w:val="left" w:pos="3476"/>
        </w:tabs>
        <w:spacing w:line="240" w:lineRule="auto"/>
        <w:ind w:left="-24"/>
        <w:jc w:val="lowKashida"/>
        <w:rPr>
          <w:rFonts w:eastAsiaTheme="minorEastAsia" w:cs="B Nazanin"/>
          <w:sz w:val="32"/>
          <w:szCs w:val="32"/>
          <w:rtl/>
        </w:rPr>
      </w:pPr>
    </w:p>
    <w:p>
      <w:pPr>
        <w:tabs>
          <w:tab w:val="left" w:pos="3476"/>
        </w:tabs>
        <w:spacing w:line="240" w:lineRule="auto"/>
        <w:ind w:left="-24"/>
        <w:jc w:val="lowKashida"/>
        <w:rPr>
          <w:rFonts w:eastAsiaTheme="minorEastAsia" w:cs="B Nazanin"/>
          <w:sz w:val="32"/>
          <w:szCs w:val="32"/>
        </w:rPr>
      </w:pPr>
      <w:r>
        <w:rPr>
          <w:rFonts w:eastAsiaTheme="minorEastAsia" w:cs="B Nazanin"/>
          <w:sz w:val="32"/>
          <w:szCs w:val="32"/>
          <w:rtl/>
        </w:rPr>
        <w:t>*از مقدار بحرانی بزرگتراند</w:t>
      </w:r>
    </w:p>
    <w:p>
      <w:pPr>
        <w:tabs>
          <w:tab w:val="left" w:pos="3476"/>
        </w:tabs>
        <w:bidi w:val="0"/>
        <w:spacing w:line="240" w:lineRule="auto"/>
        <w:ind w:left="-24"/>
        <w:jc w:val="lowKashida"/>
        <w:rPr>
          <w:rFonts w:eastAsiaTheme="minorEastAsia" w:cs="B Nazanin"/>
          <w:sz w:val="32"/>
          <w:szCs w:val="32"/>
        </w:rPr>
      </w:pPr>
      <w:r>
        <w:rPr>
          <w:rFonts w:eastAsiaTheme="minorEastAsia" w:cs="B Nazanin"/>
          <w:sz w:val="32"/>
          <w:szCs w:val="32"/>
        </w:rPr>
        <w:t xml:space="preserve">0.05       n=6           k=6    </w:t>
      </w:r>
      <w:r>
        <w:rPr>
          <w:rFonts w:eastAsiaTheme="minorEastAsia" w:cs="B Nazanin"/>
          <w:sz w:val="32"/>
          <w:szCs w:val="32"/>
          <w:rtl/>
        </w:rPr>
        <w:t>=</w:t>
      </w:r>
      <w:r>
        <w:rPr>
          <w:rFonts w:eastAsiaTheme="minorEastAsia" w:cs="B Nazanin"/>
          <w:sz w:val="32"/>
          <w:szCs w:val="32"/>
        </w:rPr>
        <w:t>α</w:t>
      </w:r>
    </w:p>
    <w:p>
      <w:pPr>
        <w:tabs>
          <w:tab w:val="left" w:pos="3476"/>
        </w:tabs>
        <w:bidi w:val="0"/>
        <w:spacing w:line="240" w:lineRule="auto"/>
        <w:ind w:left="-24"/>
        <w:jc w:val="lowKashida"/>
        <w:rPr>
          <w:rFonts w:eastAsiaTheme="minorEastAsia" w:cs="B Nazanin"/>
          <w:sz w:val="32"/>
          <w:szCs w:val="32"/>
        </w:rPr>
      </w:pPr>
      <w:r>
        <w:rPr>
          <w:rFonts w:eastAsiaTheme="minorEastAsia" w:cs="B Nazanin"/>
          <w:sz w:val="32"/>
          <w:szCs w:val="32"/>
        </w:rPr>
        <w:t>A-F=25       A-E=19      D-F=23</w:t>
      </w:r>
    </w:p>
    <w:p>
      <w:pPr>
        <w:tabs>
          <w:tab w:val="left" w:pos="3476"/>
        </w:tabs>
        <w:spacing w:line="240" w:lineRule="auto"/>
        <w:ind w:left="-24"/>
        <w:jc w:val="lowKashida"/>
        <w:rPr>
          <w:rFonts w:eastAsiaTheme="minorEastAsia" w:cs="B Nazanin"/>
          <w:sz w:val="32"/>
          <w:szCs w:val="32"/>
        </w:rPr>
      </w:pPr>
      <w:r>
        <w:rPr>
          <w:rFonts w:eastAsiaTheme="minorEastAsia" w:cs="B Nazanin"/>
          <w:sz w:val="32"/>
          <w:szCs w:val="32"/>
          <w:rtl/>
        </w:rPr>
        <w:t xml:space="preserve">مقدار بحرانی  از جدول </w:t>
      </w:r>
      <w:r>
        <w:rPr>
          <w:rFonts w:eastAsiaTheme="minorEastAsia" w:cs="B Nazanin"/>
          <w:sz w:val="32"/>
          <w:szCs w:val="32"/>
        </w:rPr>
        <w:t>32</w:t>
      </w:r>
      <w:r>
        <w:rPr>
          <w:rFonts w:eastAsiaTheme="minorEastAsia" w:cs="B Nazanin"/>
          <w:sz w:val="32"/>
          <w:szCs w:val="32"/>
          <w:rtl/>
        </w:rPr>
        <w:t>برابر</w:t>
      </w:r>
      <w:r>
        <w:rPr>
          <w:rFonts w:eastAsiaTheme="minorEastAsia" w:cs="B Nazanin"/>
          <w:sz w:val="32"/>
          <w:szCs w:val="32"/>
        </w:rPr>
        <w:t xml:space="preserve">   18.5</w:t>
      </w:r>
    </w:p>
    <w:p>
      <w:pPr>
        <w:tabs>
          <w:tab w:val="left" w:pos="3476"/>
        </w:tabs>
        <w:spacing w:line="240" w:lineRule="auto"/>
        <w:ind w:left="-24"/>
        <w:jc w:val="lowKashida"/>
        <w:rPr>
          <w:rFonts w:eastAsiaTheme="minorEastAsia" w:cs="B Nazanin"/>
          <w:sz w:val="32"/>
          <w:szCs w:val="32"/>
          <w:rtl/>
        </w:rPr>
      </w:pPr>
      <w:r>
        <w:rPr>
          <w:rFonts w:eastAsiaTheme="minorEastAsia" w:cs="B Nazanin"/>
          <w:b/>
          <w:bCs/>
          <w:sz w:val="32"/>
          <w:szCs w:val="32"/>
          <w:rtl/>
        </w:rPr>
        <w:t xml:space="preserve">اجرا در </w:t>
      </w:r>
      <w:r>
        <w:rPr>
          <w:rFonts w:eastAsiaTheme="minorEastAsia" w:cs="B Nazanin"/>
          <w:b/>
          <w:bCs/>
          <w:sz w:val="32"/>
          <w:szCs w:val="32"/>
        </w:rPr>
        <w:t>:spss</w:t>
      </w:r>
    </w:p>
    <w:p>
      <w:pPr>
        <w:tabs>
          <w:tab w:val="left" w:pos="3476"/>
        </w:tabs>
        <w:bidi w:val="0"/>
        <w:spacing w:line="240" w:lineRule="auto"/>
        <w:ind w:left="-24"/>
        <w:rPr>
          <w:rFonts w:eastAsiaTheme="minorEastAsia" w:cs="B Nazanin"/>
          <w:sz w:val="32"/>
          <w:szCs w:val="32"/>
        </w:rPr>
      </w:pPr>
      <w:r>
        <w:rPr>
          <w:rFonts w:eastAsiaTheme="minorEastAsia" w:cs="B Nazanin"/>
          <w:sz w:val="32"/>
          <w:szCs w:val="32"/>
        </w:rPr>
        <w:t>Analyze&gt;Nonparametric test &gt; two-relative sample &gt; Wilcoxon &gt; ok</w:t>
      </w:r>
      <w:r>
        <w:rPr>
          <w:rFonts w:eastAsiaTheme="minorEastAsia" w:cs="B Nazanin"/>
          <w:sz w:val="32"/>
          <w:szCs w:val="32"/>
          <w:rtl/>
        </w:rPr>
        <w:t>(زوجی)</w:t>
      </w:r>
      <w:r>
        <w:rPr>
          <w:rFonts w:eastAsiaTheme="minorEastAsia" w:cs="B Nazanin"/>
          <w:sz w:val="32"/>
          <w:szCs w:val="32"/>
        </w:rPr>
        <w:t xml:space="preserve"> &gt; test pairs</w:t>
      </w:r>
    </w:p>
    <w:p>
      <w:pPr>
        <w:tabs>
          <w:tab w:val="left" w:pos="3476"/>
        </w:tabs>
        <w:bidi w:val="0"/>
        <w:spacing w:line="240" w:lineRule="auto"/>
        <w:ind w:left="-24"/>
        <w:jc w:val="both"/>
        <w:rPr>
          <w:rFonts w:eastAsiaTheme="minorEastAsia" w:cs="B Nazanin"/>
          <w:sz w:val="36"/>
          <w:szCs w:val="36"/>
        </w:rPr>
      </w:pPr>
      <w:r>
        <w:rPr>
          <w:rFonts w:eastAsiaTheme="minorEastAsia" w:cs="B Nazanin"/>
          <w:b/>
          <w:bCs/>
          <w:sz w:val="36"/>
          <w:szCs w:val="36"/>
        </w:rPr>
        <w:t xml:space="preserve">73: friedmans test for multiple treatment of a series of Subjects               </w:t>
      </w:r>
    </w:p>
    <w:p>
      <w:pPr>
        <w:pStyle w:val="Heading1"/>
        <w:spacing w:line="240" w:lineRule="auto"/>
        <w:rPr>
          <w:rFonts w:eastAsiaTheme="minorEastAsia"/>
          <w:rtl/>
        </w:rPr>
      </w:pPr>
      <w:bookmarkStart w:id="25" w:name="_Toc535096762"/>
      <w:r>
        <w:rPr>
          <w:rFonts w:eastAsiaTheme="minorEastAsia" w:hint="cs"/>
          <w:rtl/>
        </w:rPr>
        <w:t>73-</w:t>
      </w:r>
      <w:r>
        <w:rPr>
          <w:rFonts w:eastAsiaTheme="minorEastAsia" w:hAnsi="Arial"/>
          <w:caps/>
          <w:color w:val="767171" w:themeColor="background2" w:themeShade="80"/>
          <w:kern w:val="24"/>
          <w:sz w:val="96"/>
          <w:szCs w:val="96"/>
          <w:rtl/>
          <w14:reflection w14:blurRad="12700" w14:stA="50000" w14:stPos="0" w14:endA="0" w14:endPos="50000" w14:dist="4953" w14:dir="5400000" w14:fadeDir="5400000" w14:sx="100000" w14:sy="-100000" w14:kx="0" w14:ky="0" w14:algn="b"/>
        </w:rPr>
        <w:t xml:space="preserve"> </w:t>
      </w:r>
      <w:r>
        <w:rPr>
          <w:rtl/>
        </w:rPr>
        <w:t>آزمون فریدمن برای رفتار چندگانه یک سری توابع</w:t>
      </w:r>
      <w:bookmarkEnd w:id="25"/>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موضوع :</w:t>
      </w:r>
      <w:r>
        <w:rPr>
          <w:rFonts w:eastAsiaTheme="minorEastAsia" w:cs="B Nazanin" w:hint="cs"/>
          <w:sz w:val="32"/>
          <w:szCs w:val="32"/>
          <w:rtl/>
        </w:rPr>
        <w:t xml:space="preserve"> </w:t>
      </w:r>
      <w:r>
        <w:rPr>
          <w:rFonts w:eastAsiaTheme="minorEastAsia" w:cs="B Nazanin"/>
          <w:sz w:val="32"/>
          <w:szCs w:val="32"/>
          <w:rtl/>
        </w:rPr>
        <w:t xml:space="preserve">این آزمون برای تحقیق درباره یکسان بودن طرزرتبه دادن </w:t>
      </w:r>
      <w:r>
        <w:rPr>
          <w:rFonts w:eastAsiaTheme="minorEastAsia" w:cs="B Nazanin"/>
          <w:sz w:val="32"/>
          <w:szCs w:val="32"/>
        </w:rPr>
        <w:t>k</w:t>
      </w:r>
      <w:r>
        <w:rPr>
          <w:rFonts w:eastAsiaTheme="minorEastAsia" w:cs="B Nazanin"/>
          <w:sz w:val="32"/>
          <w:szCs w:val="32"/>
          <w:rtl/>
        </w:rPr>
        <w:t>رفتار عملی برای</w:t>
      </w:r>
      <w:r>
        <w:rPr>
          <w:rFonts w:eastAsiaTheme="minorEastAsia" w:cs="B Nazanin" w:hint="cs"/>
          <w:sz w:val="32"/>
          <w:szCs w:val="32"/>
          <w:rtl/>
        </w:rPr>
        <w:t xml:space="preserve">   </w:t>
      </w:r>
      <w:r>
        <w:rPr>
          <w:rFonts w:eastAsiaTheme="minorEastAsia" w:cs="B Nazanin"/>
          <w:sz w:val="32"/>
          <w:szCs w:val="32"/>
        </w:rPr>
        <w:t>n</w:t>
      </w:r>
      <w:r>
        <w:rPr>
          <w:rFonts w:eastAsiaTheme="minorEastAsia" w:cs="B Nazanin" w:hint="cs"/>
          <w:sz w:val="32"/>
          <w:szCs w:val="32"/>
          <w:rtl/>
        </w:rPr>
        <w:t xml:space="preserve"> </w:t>
      </w:r>
      <w:r>
        <w:rPr>
          <w:rFonts w:eastAsiaTheme="minorEastAsia" w:cs="B Nazanin"/>
          <w:sz w:val="32"/>
          <w:szCs w:val="32"/>
          <w:rtl/>
        </w:rPr>
        <w:t>موضوع</w:t>
      </w:r>
      <w:r>
        <w:rPr>
          <w:rFonts w:eastAsiaTheme="minorEastAsia" w:cs="B Nazanin"/>
          <w:sz w:val="32"/>
          <w:szCs w:val="32"/>
        </w:rPr>
        <w:t xml:space="preserve"> </w:t>
      </w:r>
      <w:r>
        <w:rPr>
          <w:rFonts w:eastAsiaTheme="minorEastAsia" w:cs="B Nazanin"/>
          <w:sz w:val="32"/>
          <w:szCs w:val="32"/>
          <w:rtl/>
        </w:rPr>
        <w:t>استفاده می شود.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روش :</w:t>
      </w:r>
      <w:r>
        <w:rPr>
          <w:rFonts w:eastAsiaTheme="minorEastAsia" w:cs="B Nazanin"/>
          <w:sz w:val="32"/>
          <w:szCs w:val="32"/>
          <w:rtl/>
        </w:rPr>
        <w:t xml:space="preserve"> داده ها را به وسیله یک جدول که از </w:t>
      </w:r>
      <w:r>
        <w:rPr>
          <w:rFonts w:eastAsiaTheme="minorEastAsia" w:cs="B Nazanin"/>
          <w:sz w:val="32"/>
          <w:szCs w:val="32"/>
        </w:rPr>
        <w:t>n</w:t>
      </w:r>
      <w:r>
        <w:rPr>
          <w:rFonts w:eastAsiaTheme="minorEastAsia" w:cs="B Nazanin"/>
          <w:sz w:val="32"/>
          <w:szCs w:val="32"/>
          <w:rtl/>
        </w:rPr>
        <w:t>سطرو</w:t>
      </w:r>
      <w:r>
        <w:rPr>
          <w:rFonts w:eastAsiaTheme="minorEastAsia" w:cs="B Nazanin"/>
          <w:sz w:val="32"/>
          <w:szCs w:val="32"/>
        </w:rPr>
        <w:t>k</w:t>
      </w:r>
      <w:r>
        <w:rPr>
          <w:rFonts w:eastAsiaTheme="minorEastAsia" w:cs="B Nazanin"/>
          <w:sz w:val="32"/>
          <w:szCs w:val="32"/>
          <w:rtl/>
        </w:rPr>
        <w:t>ستون تشکیل شده نشان میدهیم.</w:t>
      </w:r>
      <w:r>
        <w:rPr>
          <w:rFonts w:eastAsiaTheme="minorEastAsia" w:cs="B Nazanin" w:hint="cs"/>
          <w:sz w:val="32"/>
          <w:szCs w:val="32"/>
          <w:rtl/>
        </w:rPr>
        <w:t xml:space="preserve"> </w:t>
      </w:r>
      <w:r>
        <w:rPr>
          <w:rFonts w:eastAsiaTheme="minorEastAsia" w:cs="B Nazanin"/>
          <w:sz w:val="32"/>
          <w:szCs w:val="32"/>
          <w:rtl/>
        </w:rPr>
        <w:t xml:space="preserve">در هر سطر رتبه ای از </w:t>
      </w:r>
      <w:r>
        <w:rPr>
          <w:rFonts w:eastAsiaTheme="minorEastAsia" w:cs="B Nazanin"/>
          <w:sz w:val="32"/>
          <w:szCs w:val="32"/>
        </w:rPr>
        <w:t>1</w:t>
      </w:r>
      <w:r>
        <w:rPr>
          <w:rFonts w:eastAsiaTheme="minorEastAsia" w:cs="B Nazanin"/>
          <w:sz w:val="32"/>
          <w:szCs w:val="32"/>
          <w:rtl/>
        </w:rPr>
        <w:t>تا</w:t>
      </w:r>
      <w:r>
        <w:rPr>
          <w:rFonts w:eastAsiaTheme="minorEastAsia" w:cs="B Nazanin"/>
          <w:sz w:val="32"/>
          <w:szCs w:val="32"/>
        </w:rPr>
        <w:t>k</w:t>
      </w:r>
      <w:r>
        <w:rPr>
          <w:rFonts w:eastAsiaTheme="minorEastAsia" w:cs="B Nazanin"/>
          <w:sz w:val="32"/>
          <w:szCs w:val="32"/>
          <w:rtl/>
        </w:rPr>
        <w:t xml:space="preserve">به صورت صعودی به اعدادنسبت می دهیم برای هریک از </w:t>
      </w:r>
      <w:r>
        <w:rPr>
          <w:rFonts w:eastAsiaTheme="minorEastAsia" w:cs="B Nazanin"/>
          <w:sz w:val="32"/>
          <w:szCs w:val="32"/>
        </w:rPr>
        <w:t>k</w:t>
      </w:r>
      <w:r>
        <w:rPr>
          <w:rFonts w:eastAsiaTheme="minorEastAsia" w:cs="B Nazanin"/>
          <w:sz w:val="32"/>
          <w:szCs w:val="32"/>
          <w:rtl/>
        </w:rPr>
        <w:t xml:space="preserve">ستون مجموع رتبه </w:t>
      </w:r>
      <w:r>
        <w:rPr>
          <w:rFonts w:eastAsiaTheme="minorEastAsia" w:cs="B Nazanin"/>
          <w:sz w:val="32"/>
          <w:szCs w:val="32"/>
        </w:rPr>
        <w:t>Rj</w:t>
      </w:r>
      <w:r>
        <w:rPr>
          <w:rFonts w:eastAsiaTheme="minorEastAsia" w:cs="B Nazanin"/>
          <w:sz w:val="32"/>
          <w:szCs w:val="32"/>
          <w:rtl/>
        </w:rPr>
        <w:t>را مشخص می کنیم. آماره آزمون به صورت زیر می باشد:</w:t>
      </w: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G=12/nk</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k+1</m:t>
            </m:r>
          </m:e>
        </m:d>
        <m:r>
          <m:rPr>
            <m:sty m:val="p"/>
          </m:rPr>
          <w:rPr>
            <w:rFonts w:ascii="Cambria Math" w:eastAsiaTheme="minorEastAsia" w:hAnsi="Cambria Math" w:cs="B Nazanin"/>
            <w:sz w:val="32"/>
            <w:szCs w:val="32"/>
          </w:rPr>
          <m:t xml:space="preserve">      </m:t>
        </m:r>
        <m:nary>
          <m:naryPr>
            <m:chr m:val="∑"/>
            <m:limLoc m:val="subSup"/>
            <m:subHide m:val="1"/>
            <m:supHide m:val="1"/>
            <m:ctrlPr>
              <w:rPr>
                <w:rFonts w:ascii="Cambria Math" w:eastAsiaTheme="minorEastAsia" w:hAnsi="Cambria Math" w:cs="B Nazanin"/>
                <w:sz w:val="32"/>
                <w:szCs w:val="32"/>
              </w:rPr>
            </m:ctrlPr>
          </m:naryPr>
          <m:sub/>
          <m:sup/>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 xml:space="preserve">Rj </m:t>
                </m:r>
              </m:e>
              <m:sup>
                <m:r>
                  <m:rPr>
                    <m:sty m:val="p"/>
                  </m:rPr>
                  <w:rPr>
                    <w:rFonts w:ascii="Cambria Math" w:eastAsiaTheme="minorEastAsia" w:hAnsi="Cambria Math" w:cs="B Nazanin"/>
                    <w:sz w:val="32"/>
                    <w:szCs w:val="32"/>
                  </w:rPr>
                  <m:t>2</m:t>
                </m:r>
              </m:sup>
            </m:sSup>
          </m:e>
        </m:nary>
      </m:oMath>
      <w:r>
        <w:rPr>
          <w:rFonts w:eastAsiaTheme="minorEastAsia" w:cs="B Nazanin"/>
          <w:sz w:val="32"/>
          <w:szCs w:val="32"/>
        </w:rPr>
        <w:t xml:space="preserve"> -3n(k+1)</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اگر این مقدار بدست آمده از رابطه </w:t>
      </w:r>
      <w:r>
        <w:rPr>
          <w:rFonts w:eastAsiaTheme="minorEastAsia" w:cs="B Nazanin"/>
          <w:sz w:val="32"/>
          <w:szCs w:val="32"/>
        </w:rPr>
        <w:t>G</w:t>
      </w:r>
      <w:r>
        <w:rPr>
          <w:rFonts w:eastAsiaTheme="minorEastAsia" w:cs="B Nazanin"/>
          <w:sz w:val="32"/>
          <w:szCs w:val="32"/>
          <w:rtl/>
        </w:rPr>
        <w:t xml:space="preserve">از مقدار بحرانی کی دو که از جدول </w:t>
      </w:r>
      <w:r>
        <w:rPr>
          <w:rFonts w:eastAsiaTheme="minorEastAsia" w:cs="B Nazanin"/>
          <w:sz w:val="32"/>
          <w:szCs w:val="32"/>
        </w:rPr>
        <w:t>5</w:t>
      </w:r>
      <w:r>
        <w:rPr>
          <w:rFonts w:eastAsiaTheme="minorEastAsia" w:cs="B Nazanin"/>
          <w:sz w:val="32"/>
          <w:szCs w:val="32"/>
          <w:rtl/>
        </w:rPr>
        <w:t>با</w:t>
      </w:r>
      <w:r>
        <w:rPr>
          <w:rFonts w:eastAsiaTheme="minorEastAsia" w:cs="B Nazanin"/>
          <w:sz w:val="32"/>
          <w:szCs w:val="32"/>
        </w:rPr>
        <w:t>k-1</w:t>
      </w:r>
      <w:r>
        <w:rPr>
          <w:rFonts w:eastAsiaTheme="minorEastAsia" w:cs="B Nazanin" w:hint="cs"/>
          <w:sz w:val="32"/>
          <w:szCs w:val="32"/>
          <w:rtl/>
        </w:rPr>
        <w:t xml:space="preserve"> </w:t>
      </w:r>
      <w:r>
        <w:rPr>
          <w:rFonts w:eastAsiaTheme="minorEastAsia" w:cs="B Nazanin"/>
          <w:sz w:val="32"/>
          <w:szCs w:val="32"/>
          <w:rtl/>
        </w:rPr>
        <w:t xml:space="preserve">درجه آزادی بدست آمده بیشتر شود فرض صفر یعنی اثرات </w:t>
      </w:r>
      <w:r>
        <w:rPr>
          <w:rFonts w:eastAsiaTheme="minorEastAsia" w:cs="B Nazanin"/>
          <w:sz w:val="32"/>
          <w:szCs w:val="32"/>
        </w:rPr>
        <w:t>k</w:t>
      </w:r>
      <w:r>
        <w:rPr>
          <w:rFonts w:eastAsiaTheme="minorEastAsia" w:cs="B Nazanin"/>
          <w:sz w:val="32"/>
          <w:szCs w:val="32"/>
          <w:rtl/>
        </w:rPr>
        <w:t xml:space="preserve">رفتار یکسان است رد می شود . اگر در روند  رتبه بندی تساوی رخ دهد </w:t>
      </w:r>
      <w:r>
        <w:rPr>
          <w:rFonts w:eastAsiaTheme="minorEastAsia" w:cs="B Nazanin"/>
          <w:sz w:val="32"/>
          <w:szCs w:val="32"/>
        </w:rPr>
        <w:t>.</w:t>
      </w:r>
      <w:r>
        <w:rPr>
          <w:rFonts w:eastAsiaTheme="minorEastAsia" w:cs="B Nazanin"/>
          <w:sz w:val="32"/>
          <w:szCs w:val="32"/>
          <w:rtl/>
        </w:rPr>
        <w:t>متوسط رتبه را برای هر سری از نتایج برابرنسبت می دهیم..در این صورت آماره آزمون به صورت زیر خواهد شد:</w:t>
      </w:r>
    </w:p>
    <w:p>
      <w:pPr>
        <w:tabs>
          <w:tab w:val="left" w:pos="3476"/>
        </w:tabs>
        <w:bidi w:val="0"/>
        <w:spacing w:line="240" w:lineRule="auto"/>
        <w:ind w:left="-24"/>
        <w:jc w:val="both"/>
        <w:rPr>
          <w:rFonts w:eastAsiaTheme="minorEastAsia" w:cs="B Nazanin"/>
          <w:sz w:val="32"/>
          <w:szCs w:val="32"/>
        </w:rPr>
      </w:pPr>
      <m:oMathPara>
        <m:oMath>
          <m:r>
            <m:rPr>
              <m:sty m:val="p"/>
            </m:rPr>
            <w:rPr>
              <w:rFonts w:ascii="Cambria Math" w:eastAsiaTheme="minorEastAsia" w:hAnsi="Cambria Math" w:cs="B Nazanin"/>
              <w:sz w:val="32"/>
              <w:szCs w:val="32"/>
            </w:rPr>
            <m:t>G=12(k-1)</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s/nk</m:t>
              </m:r>
            </m:e>
            <m:sup>
              <m:r>
                <m:rPr>
                  <m:sty m:val="p"/>
                </m:rPr>
                <w:rPr>
                  <w:rFonts w:ascii="Cambria Math" w:eastAsiaTheme="minorEastAsia" w:hAnsi="Cambria Math" w:cs="B Nazanin"/>
                  <w:sz w:val="32"/>
                  <w:szCs w:val="32"/>
                </w:rPr>
                <m:t>3</m:t>
              </m:r>
            </m:sup>
          </m:sSup>
          <m:r>
            <m:rPr>
              <m:sty m:val="p"/>
            </m:rPr>
            <w:rPr>
              <w:rFonts w:ascii="Cambria Math" w:eastAsiaTheme="minorEastAsia" w:hAnsi="Cambria Math" w:cs="B Nazanin"/>
              <w:sz w:val="32"/>
              <w:szCs w:val="32"/>
            </w:rPr>
            <m:t xml:space="preserve"> -D   s=</m:t>
          </m:r>
          <m:nary>
            <m:naryPr>
              <m:chr m:val="∑"/>
              <m:limLoc m:val="undOvr"/>
              <m:subHide m:val="1"/>
              <m:supHide m:val="1"/>
              <m:ctrlPr>
                <w:rPr>
                  <w:rFonts w:ascii="Cambria Math" w:eastAsiaTheme="minorEastAsia" w:hAnsi="Cambria Math" w:cs="B Nazanin"/>
                  <w:sz w:val="32"/>
                  <w:szCs w:val="32"/>
                </w:rPr>
              </m:ctrlPr>
            </m:naryPr>
            <m:sub/>
            <m:sup/>
            <m:e>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Rj-</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R</m:t>
                      </m:r>
                    </m:e>
                  </m:acc>
                </m:e>
              </m:d>
            </m:e>
          </m:nary>
          <m:sSup>
            <m:sSupPr>
              <m:ctrlPr>
                <w:rPr>
                  <w:rFonts w:ascii="Cambria Math" w:eastAsiaTheme="minorEastAsia" w:hAnsi="Cambria Math" w:cs="B Nazanin"/>
                  <w:sz w:val="32"/>
                  <w:szCs w:val="32"/>
                </w:rPr>
              </m:ctrlPr>
            </m:sSupP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 xml:space="preserve">     D=</m:t>
          </m:r>
          <m:nary>
            <m:naryPr>
              <m:chr m:val="∑"/>
              <m:limLoc m:val="undOvr"/>
              <m:subHide m:val="1"/>
              <m:supHide m:val="1"/>
              <m:ctrlPr>
                <w:rPr>
                  <w:rFonts w:ascii="Cambria Math" w:eastAsiaTheme="minorEastAsia" w:hAnsi="Cambria Math" w:cs="B Nazanin"/>
                  <w:sz w:val="32"/>
                  <w:szCs w:val="32"/>
                </w:rPr>
              </m:ctrlPr>
            </m:naryPr>
            <m:sub/>
            <m:sup/>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fiti</m:t>
                  </m:r>
                </m:e>
                <m:sup>
                  <m:r>
                    <m:rPr>
                      <m:sty m:val="p"/>
                    </m:rPr>
                    <w:rPr>
                      <w:rFonts w:ascii="Cambria Math" w:eastAsiaTheme="minorEastAsia" w:hAnsi="Cambria Math" w:cs="B Nazanin"/>
                      <w:sz w:val="32"/>
                      <w:szCs w:val="32"/>
                    </w:rPr>
                    <m:t>3</m:t>
                  </m:r>
                </m:sup>
              </m:sSup>
            </m:e>
          </m:nary>
        </m:oMath>
      </m:oMathPara>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 xml:space="preserve">مثال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می خواهیم </w:t>
      </w:r>
      <w:r>
        <w:rPr>
          <w:rFonts w:eastAsiaTheme="minorEastAsia" w:cs="B Nazanin"/>
          <w:sz w:val="32"/>
          <w:szCs w:val="32"/>
        </w:rPr>
        <w:t>4</w:t>
      </w:r>
      <w:r>
        <w:rPr>
          <w:rFonts w:eastAsiaTheme="minorEastAsia" w:cs="B Nazanin"/>
          <w:sz w:val="32"/>
          <w:szCs w:val="32"/>
          <w:rtl/>
        </w:rPr>
        <w:t>سبک تبلیغات روزنامه های مختلف را برای خواندن مردم با هم مقایسه کنیم و ببینیم که آیا اثریکسانی روی یک گروه از مصرف کنندها دارند.</w:t>
      </w:r>
      <w:r>
        <w:rPr>
          <w:rFonts w:eastAsiaTheme="minorEastAsia" w:cs="B Nazanin"/>
          <w:sz w:val="32"/>
          <w:szCs w:val="32"/>
        </w:rPr>
        <w:t xml:space="preserve"> 15</w:t>
      </w:r>
      <w:r>
        <w:rPr>
          <w:rFonts w:eastAsiaTheme="minorEastAsia" w:cs="B Nazanin"/>
          <w:sz w:val="32"/>
          <w:szCs w:val="32"/>
          <w:rtl/>
        </w:rPr>
        <w:t>عضو یک گروه را که تبلیغات را رتبه بندی می کند در نظر می گیریم.آماره آزمون تولید شده توسط این روش برابر</w:t>
      </w:r>
      <w:r>
        <w:rPr>
          <w:rFonts w:eastAsiaTheme="minorEastAsia" w:cs="B Nazanin"/>
          <w:sz w:val="32"/>
          <w:szCs w:val="32"/>
        </w:rPr>
        <w:t>12.5</w:t>
      </w:r>
      <w:r>
        <w:rPr>
          <w:rFonts w:eastAsiaTheme="minorEastAsia" w:cs="B Nazanin"/>
          <w:sz w:val="32"/>
          <w:szCs w:val="32"/>
          <w:rtl/>
        </w:rPr>
        <w:t xml:space="preserve">است و مقدار بحرانی از جدول </w:t>
      </w:r>
      <w:r>
        <w:rPr>
          <w:rFonts w:eastAsiaTheme="minorEastAsia" w:cs="B Nazanin"/>
          <w:sz w:val="32"/>
          <w:szCs w:val="32"/>
        </w:rPr>
        <w:t>5</w:t>
      </w:r>
      <w:r>
        <w:rPr>
          <w:rFonts w:eastAsiaTheme="minorEastAsia" w:cs="B Nazanin"/>
          <w:sz w:val="32"/>
          <w:szCs w:val="32"/>
          <w:rtl/>
        </w:rPr>
        <w:t>برابر</w:t>
      </w:r>
      <w:r>
        <w:rPr>
          <w:rFonts w:eastAsiaTheme="minorEastAsia" w:cs="B Nazanin"/>
          <w:sz w:val="32"/>
          <w:szCs w:val="32"/>
        </w:rPr>
        <w:t xml:space="preserve"> 7.81</w:t>
      </w:r>
      <w:r>
        <w:rPr>
          <w:rFonts w:eastAsiaTheme="minorEastAsia" w:cs="B Nazanin"/>
          <w:sz w:val="32"/>
          <w:szCs w:val="32"/>
          <w:rtl/>
        </w:rPr>
        <w:t>می باشد. بنابراین ما می توانیم نتیجه بگیریم که سبک تبلیغات اثر یکسانی روی</w:t>
      </w:r>
      <w:r>
        <w:rPr>
          <w:rFonts w:eastAsiaTheme="minorEastAsia" w:cs="B Nazanin" w:hint="cs"/>
          <w:sz w:val="32"/>
          <w:szCs w:val="32"/>
          <w:rtl/>
        </w:rPr>
        <w:t xml:space="preserve"> </w:t>
      </w:r>
      <w:r>
        <w:rPr>
          <w:rFonts w:eastAsiaTheme="minorEastAsia" w:cs="B Nazanin"/>
          <w:sz w:val="32"/>
          <w:szCs w:val="32"/>
          <w:rtl/>
        </w:rPr>
        <w:t>مردم ندارند.</w:t>
      </w:r>
      <w:r>
        <w:rPr>
          <w:rFonts w:eastAsiaTheme="minorEastAsia" w:cs="B Nazanin"/>
          <w:sz w:val="32"/>
          <w:szCs w:val="32"/>
        </w:rPr>
        <w:t xml:space="preserve">ti </w:t>
      </w:r>
      <w:r>
        <w:rPr>
          <w:rFonts w:eastAsiaTheme="minorEastAsia" w:cs="B Nazanin"/>
          <w:sz w:val="32"/>
          <w:szCs w:val="32"/>
          <w:rtl/>
        </w:rPr>
        <w:t xml:space="preserve">اندازه </w:t>
      </w:r>
      <w:r>
        <w:rPr>
          <w:rFonts w:eastAsiaTheme="minorEastAsia" w:cs="B Nazanin"/>
          <w:sz w:val="32"/>
          <w:szCs w:val="32"/>
        </w:rPr>
        <w:t>i</w:t>
      </w:r>
      <w:r>
        <w:rPr>
          <w:rFonts w:eastAsiaTheme="minorEastAsia" w:cs="B Nazanin"/>
          <w:sz w:val="32"/>
          <w:szCs w:val="32"/>
          <w:rtl/>
        </w:rPr>
        <w:t>امین گروه از مشاهدات برابر می باشد .</w:t>
      </w:r>
    </w:p>
    <w:p>
      <w:pPr>
        <w:tabs>
          <w:tab w:val="left" w:pos="3476"/>
        </w:tabs>
        <w:bidi w:val="0"/>
        <w:spacing w:line="240" w:lineRule="auto"/>
        <w:ind w:left="-24"/>
        <w:jc w:val="both"/>
        <w:rPr>
          <w:rFonts w:eastAsiaTheme="minorEastAsia" w:cs="B Nazanin"/>
          <w:sz w:val="32"/>
          <w:szCs w:val="32"/>
        </w:rPr>
      </w:pPr>
      <m:oMathPara>
        <m:oMath>
          <m:r>
            <m:rPr>
              <m:sty m:val="p"/>
            </m:rPr>
            <w:rPr>
              <w:rFonts w:ascii="Cambria Math" w:eastAsiaTheme="minorEastAsia" w:hAnsi="Cambria Math" w:cs="B Nazanin"/>
              <w:sz w:val="32"/>
              <w:szCs w:val="32"/>
            </w:rPr>
            <m:t>R ̅=n(k+1)/2   k=4      n=15</m:t>
          </m:r>
        </m:oMath>
      </m:oMathPara>
    </w:p>
    <w:tbl>
      <w:tblPr>
        <w:tblW w:w="5882" w:type="dxa"/>
        <w:jc w:val="center"/>
        <w:tblCellMar>
          <w:left w:w="0" w:type="dxa"/>
          <w:right w:w="0" w:type="dxa"/>
        </w:tblCellMar>
        <w:tblLook w:val="0420" w:firstRow="1" w:lastRow="0" w:firstColumn="0" w:lastColumn="0" w:noHBand="0" w:noVBand="1"/>
      </w:tblPr>
      <w:tblGrid>
        <w:gridCol w:w="1444"/>
        <w:gridCol w:w="1166"/>
        <w:gridCol w:w="1166"/>
        <w:gridCol w:w="1015"/>
        <w:gridCol w:w="1091"/>
      </w:tblGrid>
      <w:tr>
        <w:trPr>
          <w:trHeight w:val="628"/>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Pr>
            </w:pPr>
            <w:r>
              <w:rPr>
                <w:rFonts w:eastAsiaTheme="minorEastAsia" w:cs="B Nazanin"/>
                <w:b/>
                <w:bCs/>
                <w:sz w:val="32"/>
                <w:szCs w:val="32"/>
              </w:rPr>
              <w:t>Row(n)</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b/>
                <w:bCs/>
                <w:sz w:val="32"/>
                <w:szCs w:val="32"/>
              </w:rPr>
              <w:t>c1</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b/>
                <w:bCs/>
                <w:sz w:val="32"/>
                <w:szCs w:val="32"/>
              </w:rPr>
              <w:t>c2</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b/>
                <w:bCs/>
                <w:sz w:val="32"/>
                <w:szCs w:val="32"/>
              </w:rPr>
              <w:t>c3</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b/>
                <w:bCs/>
                <w:sz w:val="32"/>
                <w:szCs w:val="32"/>
              </w:rPr>
              <w:t>c4</w:t>
            </w:r>
          </w:p>
        </w:tc>
      </w:tr>
      <w:tr>
        <w:trPr>
          <w:trHeight w:val="628"/>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4.0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 </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4</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1.0</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6</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7</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8</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 </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9</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11</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4.0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13</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2.5</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14</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1.0</w:t>
            </w:r>
          </w:p>
        </w:tc>
      </w:tr>
      <w:tr>
        <w:trPr>
          <w:trHeight w:val="628"/>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4.0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2.0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3.0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Pr>
              <w:t xml:space="preserve">  1.0</w:t>
            </w:r>
          </w:p>
        </w:tc>
      </w:tr>
    </w:tbl>
    <w:p>
      <w:pPr>
        <w:tabs>
          <w:tab w:val="left" w:pos="3476"/>
        </w:tabs>
        <w:spacing w:line="240" w:lineRule="auto"/>
        <w:ind w:left="-24"/>
        <w:jc w:val="both"/>
        <w:rPr>
          <w:rFonts w:eastAsiaTheme="minorEastAsia" w:cs="B Nazanin"/>
          <w:sz w:val="32"/>
          <w:szCs w:val="32"/>
          <w:rtl/>
        </w:rPr>
      </w:pPr>
    </w:p>
    <w:tbl>
      <w:tblPr>
        <w:tblW w:w="0" w:type="auto"/>
        <w:jc w:val="center"/>
        <w:tblCellMar>
          <w:left w:w="0" w:type="dxa"/>
          <w:right w:w="0" w:type="dxa"/>
        </w:tblCellMar>
        <w:tblLook w:val="0420" w:firstRow="1" w:lastRow="0" w:firstColumn="0" w:lastColumn="0" w:noHBand="0" w:noVBand="1"/>
      </w:tblPr>
      <w:tblGrid>
        <w:gridCol w:w="975"/>
        <w:gridCol w:w="1495"/>
        <w:gridCol w:w="1354"/>
        <w:gridCol w:w="1209"/>
        <w:gridCol w:w="1209"/>
      </w:tblGrid>
      <w:tr>
        <w:trPr>
          <w:trHeight w:val="58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Pr>
              <w:t xml:space="preserve">    Rj</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Pr>
              <w:t xml:space="preserve">      47</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Pr>
              <w:t xml:space="preserve">     39</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Pr>
              <w:t xml:space="preserve">   35</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Pr>
              <w:t xml:space="preserve">    29</w:t>
            </w:r>
          </w:p>
        </w:tc>
      </w:tr>
      <w:tr>
        <w:trPr>
          <w:trHeight w:val="58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37.5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37.5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37.5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37.5</w:t>
            </w:r>
          </w:p>
        </w:tc>
      </w:tr>
      <w:tr>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+9.5   </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+15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hideMark/>
          </w:tcPr>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-8.5</w:t>
            </w:r>
          </w:p>
        </w:tc>
      </w:tr>
    </w:tbl>
    <w:p>
      <w:pPr>
        <w:tabs>
          <w:tab w:val="left" w:pos="3476"/>
        </w:tabs>
        <w:spacing w:line="240" w:lineRule="auto"/>
        <w:ind w:left="-24"/>
        <w:jc w:val="both"/>
        <w:rPr>
          <w:rFonts w:eastAsiaTheme="minorEastAsia" w:cs="B Nazanin"/>
          <w:sz w:val="32"/>
          <w:szCs w:val="32"/>
          <w:rtl/>
        </w:rPr>
      </w:pP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s=</m:t>
        </m:r>
        <m:nary>
          <m:naryPr>
            <m:chr m:val="∑"/>
            <m:limLoc m:val="undOvr"/>
            <m:subHide m:val="1"/>
            <m:supHide m:val="1"/>
            <m:ctrlPr>
              <w:rPr>
                <w:rFonts w:ascii="Cambria Math" w:eastAsiaTheme="minorEastAsia" w:hAnsi="Cambria Math" w:cs="B Nazanin"/>
                <w:sz w:val="32"/>
                <w:szCs w:val="32"/>
              </w:rPr>
            </m:ctrlPr>
          </m:naryPr>
          <m:sub/>
          <m:sup/>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 xml:space="preserve">(RJ- </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R)</m:t>
                    </m:r>
                  </m:e>
                </m:acc>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=171</m:t>
            </m:r>
          </m:e>
        </m:nary>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Pr>
      </w:pPr>
      <w:r>
        <w:rPr>
          <w:rFonts w:cs="B Nazanin"/>
          <w:sz w:val="32"/>
          <w:szCs w:val="32"/>
          <w:rtl/>
        </w:rPr>
        <w:t>در اینجا سطر 1,2,3,4مقادیر گروهی از مشاهدات برابر می باشند.</w:t>
      </w: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D=</m:t>
        </m:r>
        <m:nary>
          <m:naryPr>
            <m:chr m:val="∑"/>
            <m:limLoc m:val="undOvr"/>
            <m:subHide m:val="1"/>
            <m:supHide m:val="1"/>
            <m:ctrlPr>
              <w:rPr>
                <w:rFonts w:ascii="Cambria Math" w:eastAsiaTheme="minorEastAsia" w:hAnsi="Cambria Math" w:cs="B Nazanin"/>
                <w:sz w:val="32"/>
                <w:szCs w:val="32"/>
              </w:rPr>
            </m:ctrlPr>
          </m:naryPr>
          <m:sub/>
          <m:sup/>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fiti</m:t>
                </m:r>
              </m:e>
              <m:sup>
                <m:r>
                  <m:rPr>
                    <m:sty m:val="p"/>
                  </m:rPr>
                  <w:rPr>
                    <w:rFonts w:ascii="Cambria Math" w:eastAsiaTheme="minorEastAsia" w:hAnsi="Cambria Math" w:cs="B Nazanin"/>
                    <w:sz w:val="32"/>
                    <w:szCs w:val="32"/>
                  </w:rPr>
                  <m:t>3</m:t>
                </m:r>
              </m:sup>
            </m:sSup>
          </m:e>
        </m:nary>
      </m:oMath>
      <w:r>
        <w:rPr>
          <w:rFonts w:eastAsiaTheme="minorEastAsia" w:cs="B Nazanin"/>
          <w:sz w:val="32"/>
          <w:szCs w:val="32"/>
        </w:rPr>
        <w:t xml:space="preserve"> </w:t>
      </w:r>
    </w:p>
    <w:tbl>
      <w:tblPr>
        <w:tblW w:w="0" w:type="auto"/>
        <w:jc w:val="center"/>
        <w:tblCellMar>
          <w:left w:w="0" w:type="dxa"/>
          <w:right w:w="0" w:type="dxa"/>
        </w:tblCellMar>
        <w:tblLook w:val="0420" w:firstRow="1" w:lastRow="0" w:firstColumn="0" w:lastColumn="0" w:noHBand="0" w:noVBand="1"/>
      </w:tblPr>
      <w:tblGrid>
        <w:gridCol w:w="1083"/>
        <w:gridCol w:w="749"/>
        <w:gridCol w:w="794"/>
        <w:gridCol w:w="911"/>
      </w:tblGrid>
      <w:tr>
        <w:trPr>
          <w:trHeight w:val="58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Pr>
            </w:pPr>
            <w:r>
              <w:rPr>
                <w:rFonts w:eastAsiaTheme="minorEastAsia" w:cs="B Nazanin"/>
                <w:b/>
                <w:bCs/>
                <w:sz w:val="32"/>
                <w:szCs w:val="32"/>
              </w:rPr>
              <w:t>ti</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Pr>
              <w:t>fi</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Pr>
              <w:t>fiti</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p>
        </w:tc>
      </w:tr>
      <w:tr>
        <w:trPr>
          <w:trHeight w:val="58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w:t>
            </w:r>
          </w:p>
        </w:tc>
      </w:tr>
      <w:tr>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80</w:t>
            </w:r>
          </w:p>
        </w:tc>
      </w:tr>
      <w:tr>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3</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21</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189</w:t>
            </w:r>
          </w:p>
        </w:tc>
      </w:tr>
      <w:tr>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4</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3</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192</w:t>
            </w:r>
          </w:p>
        </w:tc>
      </w:tr>
      <w:tr>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Total</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Pr>
            </w:pPr>
            <w:r>
              <w:rPr>
                <w:rFonts w:eastAsiaTheme="minorEastAsia" w:cs="B Nazanin"/>
                <w:sz w:val="32"/>
                <w:szCs w:val="32"/>
              </w:rPr>
              <w:t>60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468</w:t>
            </w:r>
          </w:p>
        </w:tc>
      </w:tr>
    </w:tbl>
    <w:p>
      <w:pPr>
        <w:tabs>
          <w:tab w:val="left" w:pos="3476"/>
        </w:tabs>
        <w:bidi w:val="0"/>
        <w:spacing w:line="240" w:lineRule="auto"/>
        <w:ind w:left="-24"/>
        <w:jc w:val="both"/>
        <w:rPr>
          <w:rFonts w:eastAsiaTheme="minorEastAsia" w:cs="B Nazanin"/>
          <w:sz w:val="32"/>
          <w:szCs w:val="32"/>
        </w:rPr>
      </w:pP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G=12(4-1)171/15*4</w:t>
      </w:r>
      <w:r>
        <w:rPr>
          <w:rFonts w:eastAsiaTheme="minorEastAsia" w:cs="B Nazanin"/>
          <w:sz w:val="32"/>
          <w:szCs w:val="32"/>
          <w:vertAlign w:val="superscript"/>
        </w:rPr>
        <w:t>3</w:t>
      </w:r>
      <w:r>
        <w:rPr>
          <w:rFonts w:eastAsiaTheme="minorEastAsia" w:cs="B Nazanin"/>
          <w:sz w:val="32"/>
          <w:szCs w:val="32"/>
        </w:rPr>
        <w:t>-468=12.51</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بنابراین </w:t>
      </w:r>
      <w:r>
        <w:rPr>
          <w:rFonts w:eastAsiaTheme="minorEastAsia" w:cs="B Nazanin"/>
          <w:sz w:val="32"/>
          <w:szCs w:val="32"/>
        </w:rPr>
        <w:t>D=468</w:t>
      </w:r>
    </w:p>
    <w:p>
      <w:pPr>
        <w:tabs>
          <w:tab w:val="left" w:pos="3476"/>
        </w:tabs>
        <w:spacing w:line="240" w:lineRule="auto"/>
        <w:ind w:left="-24"/>
        <w:rPr>
          <w:rFonts w:eastAsiaTheme="minorEastAsia" w:cs="B Nazanin"/>
          <w:sz w:val="32"/>
          <w:szCs w:val="32"/>
          <w:rtl/>
        </w:rPr>
      </w:pPr>
      <w:r>
        <w:rPr>
          <w:rFonts w:eastAsiaTheme="minorEastAsia" w:cs="B Nazanin"/>
          <w:sz w:val="32"/>
          <w:szCs w:val="32"/>
          <w:rtl/>
        </w:rPr>
        <w:t xml:space="preserve">مقدار بحرانی کی دو </w:t>
      </w:r>
      <w:r>
        <w:rPr>
          <w:rFonts w:eastAsiaTheme="minorEastAsia" w:cs="B Nazanin"/>
          <w:sz w:val="32"/>
          <w:szCs w:val="32"/>
        </w:rPr>
        <w:t>3</w:t>
      </w:r>
      <w:r>
        <w:rPr>
          <w:rFonts w:eastAsiaTheme="minorEastAsia" w:cs="B Nazanin"/>
          <w:sz w:val="32"/>
          <w:szCs w:val="32"/>
          <w:rtl/>
        </w:rPr>
        <w:t>و</w:t>
      </w:r>
      <w:r>
        <w:rPr>
          <w:rFonts w:eastAsiaTheme="minorEastAsia" w:cs="B Nazanin"/>
          <w:sz w:val="32"/>
          <w:szCs w:val="32"/>
        </w:rPr>
        <w:t>0.05</w:t>
      </w:r>
      <w:r>
        <w:rPr>
          <w:rFonts w:eastAsiaTheme="minorEastAsia" w:cs="B Nazanin"/>
          <w:sz w:val="32"/>
          <w:szCs w:val="32"/>
          <w:rtl/>
        </w:rPr>
        <w:t>از جدول</w:t>
      </w:r>
      <w:r>
        <w:rPr>
          <w:rFonts w:eastAsiaTheme="minorEastAsia" w:cs="B Nazanin"/>
          <w:sz w:val="32"/>
          <w:szCs w:val="32"/>
        </w:rPr>
        <w:t xml:space="preserve">  5 </w:t>
      </w:r>
      <w:r>
        <w:rPr>
          <w:rFonts w:eastAsiaTheme="minorEastAsia" w:cs="B Nazanin"/>
          <w:sz w:val="32"/>
          <w:szCs w:val="32"/>
          <w:rtl/>
        </w:rPr>
        <w:t xml:space="preserve">برابر است با </w:t>
      </w:r>
      <w:r>
        <w:rPr>
          <w:rFonts w:eastAsiaTheme="minorEastAsia" w:cs="B Nazanin"/>
          <w:sz w:val="32"/>
          <w:szCs w:val="32"/>
        </w:rPr>
        <w:t>7.81</w:t>
      </w:r>
      <w:r>
        <w:rPr>
          <w:rFonts w:eastAsiaTheme="minorEastAsia" w:cs="B Nazanin"/>
          <w:sz w:val="32"/>
          <w:szCs w:val="32"/>
          <w:rtl/>
        </w:rPr>
        <w:t>وچون مقدار</w:t>
      </w:r>
      <w:r>
        <w:rPr>
          <w:rFonts w:eastAsiaTheme="minorEastAsia" w:cs="B Nazanin"/>
          <w:sz w:val="32"/>
          <w:szCs w:val="32"/>
        </w:rPr>
        <w:t>G</w:t>
      </w:r>
      <w:r>
        <w:rPr>
          <w:rFonts w:eastAsiaTheme="minorEastAsia" w:cs="B Nazanin"/>
          <w:sz w:val="32"/>
          <w:szCs w:val="32"/>
          <w:rtl/>
        </w:rPr>
        <w:t xml:space="preserve"> بدست آمده بزرگتر از مقدار بحرانی است پس فرض صفر رد می شود.</w:t>
      </w:r>
    </w:p>
    <w:p>
      <w:pPr>
        <w:tabs>
          <w:tab w:val="left" w:pos="3476"/>
        </w:tabs>
        <w:spacing w:line="240" w:lineRule="auto"/>
        <w:ind w:left="-24"/>
        <w:rPr>
          <w:rFonts w:eastAsiaTheme="minorEastAsia" w:cs="B Nazanin"/>
          <w:sz w:val="32"/>
          <w:szCs w:val="32"/>
          <w:rtl/>
        </w:rPr>
      </w:pPr>
      <w:r>
        <w:rPr>
          <w:rFonts w:eastAsiaTheme="minorEastAsia" w:cs="B Nazanin" w:hint="cs"/>
          <w:sz w:val="32"/>
          <w:szCs w:val="32"/>
          <w:rtl/>
        </w:rPr>
        <w:t xml:space="preserve">اجرا در  </w:t>
      </w:r>
      <w:r>
        <w:rPr>
          <w:rFonts w:eastAsiaTheme="minorEastAsia" w:cs="B Nazanin"/>
          <w:sz w:val="32"/>
          <w:szCs w:val="32"/>
        </w:rPr>
        <w:t>SPSS</w:t>
      </w:r>
      <w:r>
        <w:rPr>
          <w:rFonts w:eastAsiaTheme="minorEastAsia" w:cs="B Nazanin" w:hint="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b/>
          <w:bCs/>
          <w:sz w:val="32"/>
          <w:szCs w:val="32"/>
        </w:rPr>
        <w:t>Analyze&gt;Nonparametric test&gt; K related sample&gt; Friedman</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74 : the rank correlation test for agreement in multiple  Judgements</w:t>
      </w:r>
    </w:p>
    <w:p>
      <w:pPr>
        <w:pStyle w:val="Heading1"/>
        <w:spacing w:line="240" w:lineRule="auto"/>
        <w:rPr>
          <w:rFonts w:eastAsiaTheme="minorEastAsia"/>
          <w:rtl/>
        </w:rPr>
      </w:pPr>
      <w:bookmarkStart w:id="26" w:name="_Toc535096763"/>
      <w:r>
        <w:rPr>
          <w:rFonts w:eastAsiaTheme="minorEastAsia" w:hint="cs"/>
          <w:rtl/>
        </w:rPr>
        <w:t>74-</w:t>
      </w:r>
      <w:r>
        <w:rPr>
          <w:rtl/>
        </w:rPr>
        <w:t>آزمون همبستگی رتبه ای برای توافق در رفتارهای چندگانه</w:t>
      </w:r>
      <w:bookmarkEnd w:id="26"/>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موضوع :</w:t>
      </w:r>
      <w:r>
        <w:rPr>
          <w:rFonts w:eastAsiaTheme="minorEastAsia" w:cs="B Nazanin"/>
          <w:sz w:val="32"/>
          <w:szCs w:val="32"/>
          <w:rtl/>
        </w:rPr>
        <w:t xml:space="preserve"> بررسی اهمیت همبستگی بین</w:t>
      </w:r>
      <w:r>
        <w:rPr>
          <w:rFonts w:eastAsiaTheme="minorEastAsia" w:cs="B Nazanin"/>
          <w:sz w:val="32"/>
          <w:szCs w:val="32"/>
        </w:rPr>
        <w:t>n</w:t>
      </w:r>
      <w:r>
        <w:rPr>
          <w:rFonts w:eastAsiaTheme="minorEastAsia" w:cs="B Nazanin"/>
          <w:sz w:val="32"/>
          <w:szCs w:val="32"/>
          <w:rtl/>
        </w:rPr>
        <w:t xml:space="preserve">مجموعه ازاعداد رتبه ای یعنی نسبت دادن </w:t>
      </w:r>
      <w:r>
        <w:rPr>
          <w:rFonts w:eastAsiaTheme="minorEastAsia" w:cs="B Nazanin"/>
          <w:sz w:val="32"/>
          <w:szCs w:val="32"/>
        </w:rPr>
        <w:t>n</w:t>
      </w:r>
      <w:r>
        <w:rPr>
          <w:rFonts w:eastAsiaTheme="minorEastAsia" w:cs="B Nazanin"/>
          <w:sz w:val="32"/>
          <w:szCs w:val="32"/>
          <w:rtl/>
        </w:rPr>
        <w:t xml:space="preserve">تا عضو از یک جامعه به </w:t>
      </w:r>
      <w:r>
        <w:rPr>
          <w:rFonts w:eastAsiaTheme="minorEastAsia" w:cs="B Nazanin"/>
          <w:sz w:val="32"/>
          <w:szCs w:val="32"/>
        </w:rPr>
        <w:t>k</w:t>
      </w:r>
      <w:r>
        <w:rPr>
          <w:rFonts w:eastAsiaTheme="minorEastAsia" w:cs="B Nazanin"/>
          <w:sz w:val="32"/>
          <w:szCs w:val="32"/>
          <w:rtl/>
        </w:rPr>
        <w:t>تابع (موضوع).</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روش:</w:t>
      </w:r>
      <w:r>
        <w:rPr>
          <w:rFonts w:eastAsiaTheme="minorEastAsia" w:cs="B Nazanin"/>
          <w:sz w:val="32"/>
          <w:szCs w:val="32"/>
          <w:rtl/>
        </w:rPr>
        <w:t xml:space="preserve"> می خواهیم </w:t>
      </w:r>
      <w:r>
        <w:rPr>
          <w:rFonts w:eastAsiaTheme="minorEastAsia" w:cs="B Nazanin"/>
          <w:sz w:val="32"/>
          <w:szCs w:val="32"/>
        </w:rPr>
        <w:t>n</w:t>
      </w:r>
      <w:r>
        <w:rPr>
          <w:rFonts w:eastAsiaTheme="minorEastAsia" w:cs="B Nazanin"/>
          <w:sz w:val="32"/>
          <w:szCs w:val="32"/>
          <w:rtl/>
        </w:rPr>
        <w:t xml:space="preserve">تا رفتار را برای </w:t>
      </w:r>
      <w:r>
        <w:rPr>
          <w:rFonts w:eastAsiaTheme="minorEastAsia" w:cs="B Nazanin"/>
          <w:sz w:val="32"/>
          <w:szCs w:val="32"/>
        </w:rPr>
        <w:t>k</w:t>
      </w:r>
      <w:r>
        <w:rPr>
          <w:rFonts w:eastAsiaTheme="minorEastAsia" w:cs="B Nazanin"/>
          <w:sz w:val="32"/>
          <w:szCs w:val="32"/>
          <w:rtl/>
        </w:rPr>
        <w:t xml:space="preserve"> تابع در نظر بگیریم در این صورت : </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S=nk(k</w:t>
      </w:r>
      <w:r>
        <w:rPr>
          <w:rFonts w:eastAsiaTheme="minorEastAsia" w:cs="B Nazanin"/>
          <w:b/>
          <w:bCs/>
          <w:sz w:val="36"/>
          <w:szCs w:val="36"/>
          <w:vertAlign w:val="superscript"/>
        </w:rPr>
        <w:t>2</w:t>
      </w:r>
      <w:r>
        <w:rPr>
          <w:rFonts w:eastAsiaTheme="minorEastAsia" w:cs="B Nazanin"/>
          <w:b/>
          <w:bCs/>
          <w:sz w:val="36"/>
          <w:szCs w:val="36"/>
        </w:rPr>
        <w:t xml:space="preserve">-1)/12   </w:t>
      </w:r>
      <w:r>
        <w:rPr>
          <w:rFonts w:eastAsiaTheme="minorEastAsia" w:cs="B Nazanin"/>
          <w:b/>
          <w:bCs/>
          <w:sz w:val="36"/>
          <w:szCs w:val="36"/>
        </w:rPr>
        <w:tab/>
        <w:t xml:space="preserve"> S</w:t>
      </w:r>
      <w:r>
        <w:rPr>
          <w:rFonts w:eastAsiaTheme="minorEastAsia" w:cs="B Nazanin"/>
          <w:b/>
          <w:bCs/>
          <w:sz w:val="36"/>
          <w:szCs w:val="36"/>
          <w:vertAlign w:val="subscript"/>
        </w:rPr>
        <w:t>2</w:t>
      </w:r>
      <w:r>
        <w:rPr>
          <w:rFonts w:eastAsiaTheme="minorEastAsia" w:cs="B Nazanin"/>
          <w:b/>
          <w:bCs/>
          <w:sz w:val="36"/>
          <w:szCs w:val="36"/>
          <w:vertAlign w:val="superscript"/>
        </w:rPr>
        <w:t>2</w:t>
      </w:r>
      <w:r>
        <w:rPr>
          <w:rFonts w:eastAsiaTheme="minorEastAsia" w:cs="B Nazanin"/>
          <w:b/>
          <w:bCs/>
          <w:sz w:val="36"/>
          <w:szCs w:val="36"/>
        </w:rPr>
        <w:t>=D</w:t>
      </w:r>
      <w:r>
        <w:rPr>
          <w:rFonts w:eastAsiaTheme="minorEastAsia" w:cs="B Nazanin"/>
          <w:b/>
          <w:bCs/>
          <w:sz w:val="36"/>
          <w:szCs w:val="36"/>
          <w:vertAlign w:val="subscript"/>
        </w:rPr>
        <w:t>2</w:t>
      </w:r>
      <w:r>
        <w:rPr>
          <w:rFonts w:eastAsiaTheme="minorEastAsia" w:cs="B Nazanin"/>
          <w:b/>
          <w:bCs/>
          <w:sz w:val="36"/>
          <w:szCs w:val="36"/>
        </w:rPr>
        <w:t xml:space="preserve">/K(N-1)  </w:t>
      </w:r>
      <w:r>
        <w:rPr>
          <w:rFonts w:eastAsiaTheme="minorEastAsia" w:cs="B Nazanin"/>
          <w:b/>
          <w:bCs/>
          <w:sz w:val="36"/>
          <w:szCs w:val="36"/>
        </w:rPr>
        <w:tab/>
      </w:r>
      <w:r>
        <w:rPr>
          <w:rFonts w:eastAsiaTheme="minorEastAsia" w:cs="B Nazanin"/>
          <w:b/>
          <w:bCs/>
          <w:sz w:val="36"/>
          <w:szCs w:val="36"/>
        </w:rPr>
        <w:tab/>
        <w:t xml:space="preserve">  S</w:t>
      </w:r>
      <w:r>
        <w:rPr>
          <w:rFonts w:eastAsiaTheme="minorEastAsia" w:cs="B Nazanin"/>
          <w:b/>
          <w:bCs/>
          <w:sz w:val="36"/>
          <w:szCs w:val="36"/>
          <w:vertAlign w:val="subscript"/>
        </w:rPr>
        <w:t>1</w:t>
      </w:r>
      <w:r>
        <w:rPr>
          <w:rFonts w:eastAsiaTheme="minorEastAsia" w:cs="B Nazanin"/>
          <w:b/>
          <w:bCs/>
          <w:sz w:val="36"/>
          <w:szCs w:val="36"/>
          <w:vertAlign w:val="superscript"/>
        </w:rPr>
        <w:t>2</w:t>
      </w:r>
      <w:r>
        <w:rPr>
          <w:rFonts w:eastAsiaTheme="minorEastAsia" w:cs="B Nazanin"/>
          <w:b/>
          <w:bCs/>
          <w:sz w:val="36"/>
          <w:szCs w:val="36"/>
        </w:rPr>
        <w:t>=D</w:t>
      </w:r>
      <w:r>
        <w:rPr>
          <w:rFonts w:eastAsiaTheme="minorEastAsia" w:cs="B Nazanin"/>
          <w:b/>
          <w:bCs/>
          <w:sz w:val="36"/>
          <w:szCs w:val="36"/>
          <w:vertAlign w:val="subscript"/>
        </w:rPr>
        <w:t>1</w:t>
      </w:r>
      <w:r>
        <w:rPr>
          <w:rFonts w:eastAsiaTheme="minorEastAsia" w:cs="B Nazanin"/>
          <w:b/>
          <w:bCs/>
          <w:sz w:val="36"/>
          <w:szCs w:val="36"/>
        </w:rPr>
        <w:t>/K-1</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D</w:t>
      </w:r>
      <w:r>
        <w:rPr>
          <w:rFonts w:eastAsiaTheme="minorEastAsia" w:cs="B Nazanin"/>
          <w:b/>
          <w:bCs/>
          <w:sz w:val="36"/>
          <w:szCs w:val="36"/>
          <w:vertAlign w:val="subscript"/>
        </w:rPr>
        <w:t>1</w:t>
      </w:r>
      <w:r>
        <w:rPr>
          <w:rFonts w:eastAsiaTheme="minorEastAsia" w:cs="B Nazanin"/>
          <w:b/>
          <w:bCs/>
          <w:sz w:val="36"/>
          <w:szCs w:val="36"/>
        </w:rPr>
        <w:t>=S</w:t>
      </w:r>
      <w:r>
        <w:rPr>
          <w:rFonts w:eastAsiaTheme="minorEastAsia" w:cs="B Nazanin"/>
          <w:b/>
          <w:bCs/>
          <w:sz w:val="36"/>
          <w:szCs w:val="36"/>
          <w:vertAlign w:val="subscript"/>
        </w:rPr>
        <w:t>D</w:t>
      </w:r>
      <w:r>
        <w:rPr>
          <w:rFonts w:eastAsiaTheme="minorEastAsia" w:cs="B Nazanin"/>
          <w:b/>
          <w:bCs/>
          <w:sz w:val="36"/>
          <w:szCs w:val="36"/>
        </w:rPr>
        <w:t>/N</w:t>
      </w:r>
      <w:r>
        <w:rPr>
          <w:rFonts w:eastAsiaTheme="minorEastAsia" w:cs="B Nazanin"/>
          <w:b/>
          <w:bCs/>
          <w:sz w:val="36"/>
          <w:szCs w:val="36"/>
          <w:vertAlign w:val="subscript"/>
        </w:rPr>
        <w:t>1</w:t>
      </w:r>
      <w:r>
        <w:rPr>
          <w:rFonts w:eastAsiaTheme="minorEastAsia" w:cs="B Nazanin"/>
          <w:b/>
          <w:bCs/>
          <w:sz w:val="36"/>
          <w:szCs w:val="36"/>
        </w:rPr>
        <w:t xml:space="preserve">   </w:t>
      </w:r>
      <w:r>
        <w:rPr>
          <w:rFonts w:eastAsiaTheme="minorEastAsia" w:cs="B Nazanin"/>
          <w:b/>
          <w:bCs/>
          <w:sz w:val="36"/>
          <w:szCs w:val="36"/>
        </w:rPr>
        <w:tab/>
        <w:t xml:space="preserve"> D</w:t>
      </w:r>
      <w:r>
        <w:rPr>
          <w:rFonts w:eastAsiaTheme="minorEastAsia" w:cs="B Nazanin"/>
          <w:b/>
          <w:bCs/>
          <w:sz w:val="36"/>
          <w:szCs w:val="36"/>
          <w:vertAlign w:val="subscript"/>
        </w:rPr>
        <w:t>2</w:t>
      </w:r>
      <w:r>
        <w:rPr>
          <w:rFonts w:eastAsiaTheme="minorEastAsia" w:cs="B Nazanin"/>
          <w:b/>
          <w:bCs/>
          <w:sz w:val="36"/>
          <w:szCs w:val="36"/>
        </w:rPr>
        <w:t>=S-D</w:t>
      </w:r>
      <w:r>
        <w:rPr>
          <w:rFonts w:eastAsiaTheme="minorEastAsia" w:cs="B Nazanin"/>
          <w:b/>
          <w:bCs/>
          <w:sz w:val="36"/>
          <w:szCs w:val="36"/>
          <w:vertAlign w:val="subscript"/>
        </w:rPr>
        <w:t>1</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S</w:t>
      </w:r>
      <w:r>
        <w:rPr>
          <w:rFonts w:eastAsiaTheme="minorEastAsia" w:cs="B Nazanin"/>
          <w:sz w:val="32"/>
          <w:szCs w:val="32"/>
          <w:vertAlign w:val="subscript"/>
        </w:rPr>
        <w:t>D</w:t>
      </w:r>
      <w:r>
        <w:rPr>
          <w:rFonts w:eastAsiaTheme="minorEastAsia" w:cs="B Nazanin"/>
          <w:sz w:val="32"/>
          <w:szCs w:val="32"/>
          <w:rtl/>
        </w:rPr>
        <w:t>:مجموع مربعات تفاوت بین میانگین رتبه تابع و میانگین رتبه کلی است.</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آماره آزمون برابر</w:t>
      </w:r>
      <w:r>
        <w:rPr>
          <w:rFonts w:eastAsiaTheme="minorEastAsia" w:cs="B Nazanin"/>
          <w:sz w:val="32"/>
          <w:szCs w:val="32"/>
        </w:rPr>
        <w:t>F=S</w:t>
      </w:r>
      <w:r>
        <w:rPr>
          <w:rFonts w:eastAsiaTheme="minorEastAsia" w:cs="B Nazanin"/>
          <w:sz w:val="32"/>
          <w:szCs w:val="32"/>
          <w:vertAlign w:val="subscript"/>
        </w:rPr>
        <w:t>1</w:t>
      </w:r>
      <w:r>
        <w:rPr>
          <w:rFonts w:eastAsiaTheme="minorEastAsia" w:cs="B Nazanin"/>
          <w:sz w:val="32"/>
          <w:szCs w:val="32"/>
          <w:vertAlign w:val="superscript"/>
        </w:rPr>
        <w:t>2</w:t>
      </w:r>
      <w:r>
        <w:rPr>
          <w:rFonts w:eastAsiaTheme="minorEastAsia" w:cs="B Nazanin"/>
          <w:sz w:val="32"/>
          <w:szCs w:val="32"/>
        </w:rPr>
        <w:t>/S</w:t>
      </w:r>
      <w:r>
        <w:rPr>
          <w:rFonts w:eastAsiaTheme="minorEastAsia" w:cs="B Nazanin"/>
          <w:sz w:val="32"/>
          <w:szCs w:val="32"/>
          <w:vertAlign w:val="subscript"/>
        </w:rPr>
        <w:t>2</w:t>
      </w:r>
      <w:r>
        <w:rPr>
          <w:rFonts w:eastAsiaTheme="minorEastAsia" w:cs="B Nazanin"/>
          <w:sz w:val="32"/>
          <w:szCs w:val="32"/>
          <w:vertAlign w:val="superscript"/>
        </w:rPr>
        <w:t>2</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این توزیع دارای  </w:t>
      </w:r>
      <w:r>
        <w:rPr>
          <w:rFonts w:eastAsiaTheme="minorEastAsia" w:cs="B Nazanin"/>
          <w:sz w:val="32"/>
          <w:szCs w:val="32"/>
        </w:rPr>
        <w:t>k-1,k(n-1)</w:t>
      </w:r>
      <w:r>
        <w:rPr>
          <w:rFonts w:eastAsiaTheme="minorEastAsia" w:cs="B Nazanin"/>
          <w:sz w:val="32"/>
          <w:szCs w:val="32"/>
          <w:rtl/>
        </w:rPr>
        <w:t>درجه آزادی می باشد.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اگر این مقدار بیشتر از مقدار بحرانی بدست آمده از جدول </w:t>
      </w:r>
      <w:r>
        <w:rPr>
          <w:rFonts w:eastAsiaTheme="minorEastAsia" w:cs="B Nazanin"/>
          <w:sz w:val="32"/>
          <w:szCs w:val="32"/>
        </w:rPr>
        <w:t>3</w:t>
      </w:r>
      <w:r>
        <w:rPr>
          <w:rFonts w:eastAsiaTheme="minorEastAsia" w:cs="B Nazanin"/>
          <w:sz w:val="32"/>
          <w:szCs w:val="32"/>
          <w:rtl/>
        </w:rPr>
        <w:t>باشد فرض صفر برای توافق در رفتارها رد 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مثال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می خواهیم طعم یک نوشیدنی را با پرسیدن سوال ارزیابی کنیم در این نظر سنجی </w:t>
      </w:r>
      <w:r>
        <w:rPr>
          <w:rFonts w:eastAsiaTheme="minorEastAsia" w:cs="B Nazanin"/>
          <w:sz w:val="32"/>
          <w:szCs w:val="32"/>
        </w:rPr>
        <w:t>3</w:t>
      </w:r>
      <w:r>
        <w:rPr>
          <w:rFonts w:eastAsiaTheme="minorEastAsia" w:cs="B Nazanin"/>
          <w:sz w:val="32"/>
          <w:szCs w:val="32"/>
          <w:rtl/>
        </w:rPr>
        <w:t>نفرشرکت کرده اند که یکی از آنها در این کار تخصص دارد .</w:t>
      </w:r>
      <w:r>
        <w:rPr>
          <w:rFonts w:eastAsiaTheme="minorEastAsia" w:cs="B Nazanin"/>
          <w:sz w:val="32"/>
          <w:szCs w:val="32"/>
        </w:rPr>
        <w:t>10</w:t>
      </w:r>
      <w:r>
        <w:rPr>
          <w:rFonts w:eastAsiaTheme="minorEastAsia" w:cs="B Nazanin"/>
          <w:sz w:val="32"/>
          <w:szCs w:val="32"/>
          <w:rtl/>
        </w:rPr>
        <w:t xml:space="preserve">نوع نوشیدنی مختلف را در نظر می گیریم و از آن </w:t>
      </w:r>
      <w:r>
        <w:rPr>
          <w:rFonts w:eastAsiaTheme="minorEastAsia" w:cs="B Nazanin"/>
          <w:sz w:val="32"/>
          <w:szCs w:val="32"/>
        </w:rPr>
        <w:t>3</w:t>
      </w:r>
      <w:r>
        <w:rPr>
          <w:rFonts w:eastAsiaTheme="minorEastAsia" w:cs="B Nazanin"/>
          <w:sz w:val="32"/>
          <w:szCs w:val="32"/>
          <w:rtl/>
        </w:rPr>
        <w:t xml:space="preserve">نفر خواسته می شود که به هر طعم یک رتبه اختصاص دهند. حال می خواهیم بدانیم که آیا این </w:t>
      </w:r>
      <w:r>
        <w:rPr>
          <w:rFonts w:eastAsiaTheme="minorEastAsia" w:cs="B Nazanin"/>
          <w:sz w:val="32"/>
          <w:szCs w:val="32"/>
        </w:rPr>
        <w:t>3</w:t>
      </w:r>
      <w:r>
        <w:rPr>
          <w:rFonts w:eastAsiaTheme="minorEastAsia" w:cs="B Nazanin"/>
          <w:sz w:val="32"/>
          <w:szCs w:val="32"/>
          <w:rtl/>
        </w:rPr>
        <w:t xml:space="preserve">نفر قضاوت یکسانی دارند یا نه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مقدار آماره آزمون </w:t>
      </w:r>
      <w:r>
        <w:rPr>
          <w:rFonts w:eastAsiaTheme="minorEastAsia" w:cs="B Nazanin"/>
          <w:sz w:val="32"/>
          <w:szCs w:val="32"/>
        </w:rPr>
        <w:t>F</w:t>
      </w:r>
      <w:r>
        <w:rPr>
          <w:rFonts w:eastAsiaTheme="minorEastAsia" w:cs="B Nazanin"/>
          <w:sz w:val="32"/>
          <w:szCs w:val="32"/>
          <w:rtl/>
        </w:rPr>
        <w:t>برابر</w:t>
      </w:r>
      <w:r>
        <w:rPr>
          <w:rFonts w:eastAsiaTheme="minorEastAsia" w:cs="B Nazanin"/>
          <w:sz w:val="32"/>
          <w:szCs w:val="32"/>
        </w:rPr>
        <w:t>0.6</w:t>
      </w:r>
      <w:r>
        <w:rPr>
          <w:rFonts w:eastAsiaTheme="minorEastAsia" w:cs="B Nazanin"/>
          <w:sz w:val="32"/>
          <w:szCs w:val="32"/>
          <w:rtl/>
        </w:rPr>
        <w:t xml:space="preserve">است که از مقدار جدول </w:t>
      </w:r>
      <w:r>
        <w:rPr>
          <w:rFonts w:eastAsiaTheme="minorEastAsia" w:cs="B Nazanin"/>
          <w:sz w:val="32"/>
          <w:szCs w:val="32"/>
        </w:rPr>
        <w:t>2.39</w:t>
      </w:r>
      <w:r>
        <w:rPr>
          <w:rFonts w:eastAsiaTheme="minorEastAsia" w:cs="B Nazanin"/>
          <w:sz w:val="32"/>
          <w:szCs w:val="32"/>
          <w:rtl/>
        </w:rPr>
        <w:t xml:space="preserve">کمتر می باشد پس فرض </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صفر رد می شود یعنی قضاوتها یکسان نیست.</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n=3 </w:t>
      </w:r>
      <w:r>
        <w:rPr>
          <w:rFonts w:eastAsiaTheme="minorEastAsia" w:cs="B Nazanin"/>
          <w:sz w:val="32"/>
          <w:szCs w:val="32"/>
          <w:rtl/>
        </w:rPr>
        <w:t xml:space="preserve">                         </w:t>
      </w:r>
      <w:r>
        <w:rPr>
          <w:rFonts w:eastAsiaTheme="minorEastAsia" w:cs="B Nazanin"/>
          <w:sz w:val="32"/>
          <w:szCs w:val="32"/>
        </w:rPr>
        <w:t xml:space="preserve"> v</w:t>
      </w:r>
      <w:r>
        <w:rPr>
          <w:rFonts w:eastAsiaTheme="minorEastAsia" w:cs="B Nazanin"/>
          <w:sz w:val="32"/>
          <w:szCs w:val="32"/>
          <w:vertAlign w:val="subscript"/>
        </w:rPr>
        <w:t>2</w:t>
      </w:r>
      <w:r>
        <w:rPr>
          <w:rFonts w:eastAsiaTheme="minorEastAsia" w:cs="B Nazanin"/>
          <w:sz w:val="32"/>
          <w:szCs w:val="32"/>
        </w:rPr>
        <w:t>=k(n-1)=20</w:t>
      </w:r>
      <w:r>
        <w:rPr>
          <w:rFonts w:eastAsiaTheme="minorEastAsia" w:cs="B Nazanin"/>
          <w:sz w:val="32"/>
          <w:szCs w:val="32"/>
          <w:rtl/>
        </w:rPr>
        <w:t xml:space="preserve">                                                                             </w:t>
      </w:r>
      <w:r>
        <w:rPr>
          <w:rFonts w:eastAsiaTheme="minorEastAsia" w:cs="B Nazanin"/>
          <w:sz w:val="32"/>
          <w:szCs w:val="32"/>
        </w:rPr>
        <w:t>v</w:t>
      </w:r>
      <w:r>
        <w:rPr>
          <w:rFonts w:eastAsiaTheme="minorEastAsia" w:cs="B Nazanin"/>
          <w:sz w:val="32"/>
          <w:szCs w:val="32"/>
          <w:vertAlign w:val="subscript"/>
        </w:rPr>
        <w:t>1</w:t>
      </w:r>
      <w:r>
        <w:rPr>
          <w:rFonts w:eastAsiaTheme="minorEastAsia" w:cs="B Nazanin"/>
          <w:sz w:val="32"/>
          <w:szCs w:val="32"/>
        </w:rPr>
        <w:t xml:space="preserve">=k-1=9 </w:t>
      </w:r>
      <w:r>
        <w:rPr>
          <w:rFonts w:eastAsiaTheme="minorEastAsia" w:cs="B Nazanin"/>
          <w:sz w:val="32"/>
          <w:szCs w:val="32"/>
          <w:rtl/>
        </w:rPr>
        <w:t xml:space="preserve">                        </w:t>
      </w:r>
      <w:r>
        <w:rPr>
          <w:rFonts w:eastAsiaTheme="minorEastAsia" w:cs="B Nazanin"/>
          <w:sz w:val="32"/>
          <w:szCs w:val="32"/>
        </w:rPr>
        <w:t xml:space="preserve"> k=10 </w:t>
      </w:r>
      <w:r>
        <w:rPr>
          <w:rFonts w:eastAsiaTheme="minorEastAsia" w:cs="B Nazanin"/>
          <w:sz w:val="32"/>
          <w:szCs w:val="32"/>
          <w:rtl/>
        </w:rPr>
        <w:t xml:space="preserve">                                 </w:t>
      </w:r>
    </w:p>
    <w:tbl>
      <w:tblPr>
        <w:tblW w:w="0" w:type="auto"/>
        <w:tblCellMar>
          <w:left w:w="0" w:type="dxa"/>
          <w:right w:w="0" w:type="dxa"/>
        </w:tblCellMar>
        <w:tblLook w:val="0420" w:firstRow="1" w:lastRow="0" w:firstColumn="0" w:lastColumn="0" w:noHBand="0" w:noVBand="1"/>
      </w:tblPr>
      <w:tblGrid>
        <w:gridCol w:w="861"/>
        <w:gridCol w:w="734"/>
        <w:gridCol w:w="735"/>
        <w:gridCol w:w="735"/>
        <w:gridCol w:w="735"/>
        <w:gridCol w:w="735"/>
        <w:gridCol w:w="735"/>
        <w:gridCol w:w="735"/>
        <w:gridCol w:w="735"/>
        <w:gridCol w:w="735"/>
        <w:gridCol w:w="735"/>
        <w:gridCol w:w="818"/>
      </w:tblGrid>
      <w:tr>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Pr>
            </w:pP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Pr>
            </w:pPr>
            <w:r>
              <w:rPr>
                <w:rFonts w:eastAsiaTheme="minorEastAsia" w:cs="B Nazanin"/>
                <w:b/>
                <w:bCs/>
                <w:sz w:val="24"/>
                <w:szCs w:val="24"/>
              </w:rPr>
              <w:t>A</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B</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C</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D</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E</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F</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G</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H</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I</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J</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b/>
                <w:bCs/>
                <w:sz w:val="24"/>
                <w:szCs w:val="24"/>
              </w:rPr>
              <w:t>Total</w:t>
            </w:r>
          </w:p>
        </w:tc>
      </w:tr>
      <w:tr>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3</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4</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5</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6</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7</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8</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9</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10</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55</w:t>
            </w:r>
          </w:p>
        </w:tc>
      </w:tr>
      <w:tr>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7</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4</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6</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8</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9</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3</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55</w:t>
            </w:r>
          </w:p>
        </w:tc>
      </w:tr>
      <w:tr>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3</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9</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6</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10</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3</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4</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7</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8</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55</w:t>
            </w:r>
          </w:p>
        </w:tc>
      </w:tr>
      <w:tr>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total</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17</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18</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17</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8</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18</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23</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21</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13</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14</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r>
      <w:tr>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mean</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165</w:t>
            </w:r>
          </w:p>
        </w:tc>
      </w:tr>
      <w:tr>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diff</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0.5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0.5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-8.5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-0.5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1.5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6.5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4.5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-3.5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r>
              <w:rPr>
                <w:rFonts w:eastAsiaTheme="minorEastAsia" w:cs="B Nazanin"/>
                <w:sz w:val="24"/>
                <w:szCs w:val="24"/>
              </w:rPr>
              <w:t>-2.5</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2" w:type="dxa"/>
              <w:left w:w="144" w:type="dxa"/>
              <w:bottom w:w="72" w:type="dxa"/>
              <w:right w:w="144" w:type="dxa"/>
            </w:tcMar>
            <w:vAlign w:val="center"/>
            <w:hideMark/>
          </w:tcPr>
          <w:p>
            <w:pPr>
              <w:tabs>
                <w:tab w:val="left" w:pos="3476"/>
              </w:tabs>
              <w:bidi w:val="0"/>
              <w:spacing w:line="240" w:lineRule="auto"/>
              <w:ind w:left="-24"/>
              <w:jc w:val="center"/>
              <w:rPr>
                <w:rFonts w:eastAsiaTheme="minorEastAsia" w:cs="B Nazanin"/>
                <w:sz w:val="24"/>
                <w:szCs w:val="24"/>
                <w:rtl/>
              </w:rPr>
            </w:pPr>
          </w:p>
        </w:tc>
      </w:tr>
    </w:tbl>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 xml:space="preserve"> </w:t>
      </w:r>
      <w:r>
        <w:rPr>
          <w:rFonts w:eastAsiaTheme="minorEastAsia" w:cs="B Nazanin"/>
          <w:sz w:val="32"/>
          <w:szCs w:val="32"/>
        </w:rPr>
        <w:t>S=3*10(100-1)/12=247.5</w:t>
      </w:r>
      <w:r>
        <w:rPr>
          <w:rFonts w:eastAsiaTheme="minorEastAsia" w:cs="B Nazanin"/>
          <w:sz w:val="32"/>
          <w:szCs w:val="32"/>
        </w:rPr>
        <w:tab/>
      </w:r>
      <w:r>
        <w:rPr>
          <w:rFonts w:eastAsiaTheme="minorEastAsia" w:cs="B Nazanin"/>
          <w:sz w:val="32"/>
          <w:szCs w:val="32"/>
        </w:rPr>
        <w:tab/>
      </w:r>
      <w:r>
        <w:rPr>
          <w:rFonts w:eastAsiaTheme="minorEastAsia" w:cs="B Nazanin"/>
          <w:sz w:val="32"/>
          <w:szCs w:val="32"/>
        </w:rPr>
        <w:tab/>
      </w:r>
      <w:r>
        <w:rPr>
          <w:rFonts w:eastAsiaTheme="minorEastAsia" w:cs="B Nazanin"/>
          <w:sz w:val="32"/>
          <w:szCs w:val="32"/>
        </w:rPr>
        <w:tab/>
        <w:t>D</w:t>
      </w:r>
      <w:r>
        <w:rPr>
          <w:rFonts w:eastAsiaTheme="minorEastAsia" w:cs="B Nazanin"/>
          <w:sz w:val="32"/>
          <w:szCs w:val="32"/>
          <w:vertAlign w:val="subscript"/>
        </w:rPr>
        <w:t>1</w:t>
      </w:r>
      <w:r>
        <w:rPr>
          <w:rFonts w:eastAsiaTheme="minorEastAsia" w:cs="B Nazanin"/>
          <w:sz w:val="32"/>
          <w:szCs w:val="32"/>
        </w:rPr>
        <w:t>=158.5/3=52.83</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D</w:t>
      </w:r>
      <w:r>
        <w:rPr>
          <w:rFonts w:eastAsiaTheme="minorEastAsia" w:cs="B Nazanin"/>
          <w:sz w:val="32"/>
          <w:szCs w:val="32"/>
          <w:vertAlign w:val="subscript"/>
        </w:rPr>
        <w:t>2</w:t>
      </w:r>
      <w:r>
        <w:rPr>
          <w:rFonts w:eastAsiaTheme="minorEastAsia" w:cs="B Nazanin"/>
          <w:sz w:val="32"/>
          <w:szCs w:val="32"/>
        </w:rPr>
        <w:t>=S-D</w:t>
      </w:r>
      <w:r>
        <w:rPr>
          <w:rFonts w:eastAsiaTheme="minorEastAsia" w:cs="B Nazanin"/>
          <w:sz w:val="32"/>
          <w:szCs w:val="32"/>
          <w:vertAlign w:val="subscript"/>
        </w:rPr>
        <w:t>1</w:t>
      </w:r>
      <w:r>
        <w:rPr>
          <w:rFonts w:eastAsiaTheme="minorEastAsia" w:cs="B Nazanin"/>
          <w:sz w:val="32"/>
          <w:szCs w:val="32"/>
        </w:rPr>
        <w:t>=247.5-52.83</w:t>
      </w:r>
      <w:r>
        <w:rPr>
          <w:rFonts w:eastAsiaTheme="minorEastAsia" w:cs="B Nazanin"/>
          <w:sz w:val="32"/>
          <w:szCs w:val="32"/>
        </w:rPr>
        <w:tab/>
      </w:r>
      <w:r>
        <w:rPr>
          <w:rFonts w:eastAsiaTheme="minorEastAsia" w:cs="B Nazanin"/>
          <w:sz w:val="32"/>
          <w:szCs w:val="32"/>
        </w:rPr>
        <w:tab/>
      </w:r>
      <w:r>
        <w:rPr>
          <w:rFonts w:eastAsiaTheme="minorEastAsia" w:cs="B Nazanin"/>
          <w:sz w:val="32"/>
          <w:szCs w:val="32"/>
        </w:rPr>
        <w:tab/>
      </w:r>
      <w:r>
        <w:rPr>
          <w:rFonts w:eastAsiaTheme="minorEastAsia" w:cs="B Nazanin"/>
          <w:sz w:val="32"/>
          <w:szCs w:val="32"/>
        </w:rPr>
        <w:tab/>
        <w:t>S</w:t>
      </w:r>
      <w:r>
        <w:rPr>
          <w:rFonts w:eastAsiaTheme="minorEastAsia" w:cs="B Nazanin"/>
          <w:sz w:val="32"/>
          <w:szCs w:val="32"/>
          <w:vertAlign w:val="subscript"/>
        </w:rPr>
        <w:t>1</w:t>
      </w:r>
      <w:r>
        <w:rPr>
          <w:rFonts w:eastAsiaTheme="minorEastAsia" w:cs="B Nazanin"/>
          <w:sz w:val="32"/>
          <w:szCs w:val="32"/>
          <w:vertAlign w:val="superscript"/>
        </w:rPr>
        <w:t>2</w:t>
      </w:r>
      <w:r>
        <w:rPr>
          <w:rFonts w:eastAsiaTheme="minorEastAsia" w:cs="B Nazanin"/>
          <w:sz w:val="32"/>
          <w:szCs w:val="32"/>
        </w:rPr>
        <w:t>=52.83/9=5.87</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S2</w:t>
      </w:r>
      <w:r>
        <w:rPr>
          <w:rFonts w:eastAsiaTheme="minorEastAsia" w:cs="B Nazanin"/>
          <w:sz w:val="32"/>
          <w:szCs w:val="32"/>
          <w:vertAlign w:val="superscript"/>
        </w:rPr>
        <w:t>2</w:t>
      </w:r>
      <w:r>
        <w:rPr>
          <w:rFonts w:eastAsiaTheme="minorEastAsia" w:cs="B Nazanin"/>
          <w:sz w:val="32"/>
          <w:szCs w:val="32"/>
        </w:rPr>
        <w:t>=193.67/10*2=9.73</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SD=158.5</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مقدار بحرانی از جدول </w:t>
      </w:r>
      <w:r>
        <w:rPr>
          <w:rFonts w:eastAsiaTheme="minorEastAsia" w:cs="B Nazanin"/>
          <w:sz w:val="32"/>
          <w:szCs w:val="32"/>
        </w:rPr>
        <w:t>3</w:t>
      </w:r>
      <w:r>
        <w:rPr>
          <w:rFonts w:eastAsiaTheme="minorEastAsia" w:cs="B Nazanin"/>
          <w:sz w:val="32"/>
          <w:szCs w:val="32"/>
          <w:rtl/>
        </w:rPr>
        <w:t>برابر</w:t>
      </w:r>
      <w:r>
        <w:rPr>
          <w:rFonts w:eastAsiaTheme="minorEastAsia" w:cs="B Nazanin"/>
          <w:sz w:val="32"/>
          <w:szCs w:val="32"/>
        </w:rPr>
        <w:t>2.39</w:t>
      </w:r>
      <w:r>
        <w:rPr>
          <w:rFonts w:eastAsiaTheme="minorEastAsia" w:cs="B Nazanin"/>
          <w:sz w:val="32"/>
          <w:szCs w:val="32"/>
          <w:rtl/>
        </w:rPr>
        <w:t xml:space="preserve">است </w:t>
      </w:r>
      <w:r>
        <w:rPr>
          <w:rFonts w:eastAsiaTheme="minorEastAsia" w:cs="B Nazanin"/>
          <w:sz w:val="32"/>
          <w:szCs w:val="32"/>
        </w:rPr>
        <w:t xml:space="preserve"> </w:t>
      </w:r>
      <w:r>
        <w:rPr>
          <w:rFonts w:eastAsiaTheme="minorEastAsia" w:cs="B Nazanin"/>
          <w:sz w:val="32"/>
          <w:szCs w:val="32"/>
          <w:rtl/>
        </w:rPr>
        <w:t xml:space="preserve">که بزرگتر از </w:t>
      </w:r>
      <w:r>
        <w:rPr>
          <w:rFonts w:eastAsiaTheme="minorEastAsia" w:cs="B Nazanin"/>
          <w:sz w:val="32"/>
          <w:szCs w:val="32"/>
        </w:rPr>
        <w:t>0.6</w:t>
      </w:r>
      <w:r>
        <w:rPr>
          <w:rFonts w:eastAsiaTheme="minorEastAsia" w:cs="B Nazanin"/>
          <w:sz w:val="32"/>
          <w:szCs w:val="32"/>
          <w:rtl/>
        </w:rPr>
        <w:t>در نتیجه فرض صفر رد می شود</w:t>
      </w:r>
      <w:r>
        <w:rPr>
          <w:rFonts w:eastAsiaTheme="minorEastAsia" w:cs="B Nazanin"/>
          <w:sz w:val="32"/>
          <w:szCs w:val="32"/>
        </w:rPr>
        <w:t>.</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F</w:t>
      </w:r>
      <w:r>
        <w:rPr>
          <w:rFonts w:eastAsiaTheme="minorEastAsia" w:cs="B Nazanin"/>
          <w:sz w:val="32"/>
          <w:szCs w:val="32"/>
          <w:vertAlign w:val="subscript"/>
        </w:rPr>
        <w:t>9.20.0.05</w:t>
      </w:r>
      <w:r>
        <w:rPr>
          <w:rFonts w:eastAsiaTheme="minorEastAsia" w:cs="B Nazanin"/>
          <w:sz w:val="32"/>
          <w:szCs w:val="32"/>
        </w:rPr>
        <w:t>=2.39&gt; F=0.6</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75 : a test for the continuous distribution of a random  Variable</w:t>
      </w:r>
    </w:p>
    <w:p>
      <w:pPr>
        <w:pStyle w:val="Heading1"/>
        <w:spacing w:line="240" w:lineRule="auto"/>
        <w:rPr>
          <w:rFonts w:eastAsiaTheme="minorEastAsia"/>
          <w:rtl/>
        </w:rPr>
      </w:pPr>
      <w:bookmarkStart w:id="27" w:name="_Toc535096764"/>
      <w:r>
        <w:rPr>
          <w:rFonts w:eastAsiaTheme="minorEastAsia" w:hint="cs"/>
          <w:rtl/>
        </w:rPr>
        <w:t>75-</w:t>
      </w:r>
      <w:r>
        <w:rPr>
          <w:rtl/>
        </w:rPr>
        <w:t>آزمون برای توزیع پیوسته یک متغیر تصادفی</w:t>
      </w:r>
      <w:bookmarkEnd w:id="27"/>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موضوع :</w:t>
      </w:r>
      <w:r>
        <w:rPr>
          <w:rFonts w:eastAsiaTheme="minorEastAsia" w:cs="B Nazanin"/>
          <w:sz w:val="32"/>
          <w:szCs w:val="32"/>
          <w:rtl/>
        </w:rPr>
        <w:t xml:space="preserve"> از این آزمون برای آزمودن یک مدلی از توزیع متغیر تصادفی از نوع پیوسته استفاده می شود.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محدودیت :</w:t>
      </w:r>
      <w:r>
        <w:rPr>
          <w:rFonts w:eastAsiaTheme="minorEastAsia" w:cs="B Nazanin"/>
          <w:sz w:val="32"/>
          <w:szCs w:val="32"/>
          <w:rtl/>
        </w:rPr>
        <w:t xml:space="preserve"> این آزمون قابل اجرا است اگر برخی از تابع توزیع های پیوسته شناخته </w:t>
      </w:r>
      <w:r>
        <w:rPr>
          <w:rFonts w:eastAsiaTheme="minorEastAsia" w:cs="B Nazanin" w:hint="cs"/>
          <w:sz w:val="32"/>
          <w:szCs w:val="32"/>
          <w:rtl/>
        </w:rPr>
        <w:t xml:space="preserve"> </w:t>
      </w:r>
      <w:r>
        <w:rPr>
          <w:rFonts w:eastAsiaTheme="minorEastAsia" w:cs="B Nazanin"/>
          <w:sz w:val="32"/>
          <w:szCs w:val="32"/>
          <w:rtl/>
        </w:rPr>
        <w:t xml:space="preserve">شده مورد آزمون قرار بگیرد. یک بخش از مقادیر تصادفی درون مجموعه های </w:t>
      </w:r>
      <w:r>
        <w:rPr>
          <w:rFonts w:eastAsiaTheme="minorEastAsia" w:cs="B Nazanin" w:hint="cs"/>
          <w:sz w:val="32"/>
          <w:szCs w:val="32"/>
          <w:rtl/>
        </w:rPr>
        <w:t xml:space="preserve"> </w:t>
      </w:r>
      <w:r>
        <w:rPr>
          <w:rFonts w:eastAsiaTheme="minorEastAsia" w:cs="B Nazanin"/>
          <w:sz w:val="32"/>
          <w:szCs w:val="32"/>
          <w:rtl/>
        </w:rPr>
        <w:t xml:space="preserve">مختلف باید در بازه بسته </w:t>
      </w:r>
      <w:r>
        <w:rPr>
          <w:rFonts w:eastAsiaTheme="minorEastAsia" w:cs="B Nazanin"/>
          <w:sz w:val="32"/>
          <w:szCs w:val="32"/>
        </w:rPr>
        <w:t>[0,1]</w:t>
      </w:r>
      <w:r>
        <w:rPr>
          <w:rFonts w:eastAsiaTheme="minorEastAsia" w:cs="B Nazanin"/>
          <w:sz w:val="32"/>
          <w:szCs w:val="32"/>
          <w:rtl/>
        </w:rPr>
        <w:t>قرار بگیرند</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روش :</w:t>
      </w:r>
      <w:r>
        <w:rPr>
          <w:rFonts w:eastAsiaTheme="minorEastAsia" w:cs="B Nazanin"/>
          <w:sz w:val="32"/>
          <w:szCs w:val="32"/>
          <w:rtl/>
        </w:rPr>
        <w:t xml:space="preserve"> در این آزمون</w:t>
      </w:r>
      <w:r>
        <w:rPr>
          <w:rFonts w:eastAsiaTheme="minorEastAsia" w:cs="B Nazanin"/>
          <w:sz w:val="32"/>
          <w:szCs w:val="32"/>
        </w:rPr>
        <w:t>F(w)</w:t>
      </w:r>
      <w:r>
        <w:rPr>
          <w:rFonts w:eastAsiaTheme="minorEastAsia" w:cs="B Nazanin"/>
          <w:sz w:val="32"/>
          <w:szCs w:val="32"/>
          <w:rtl/>
        </w:rPr>
        <w:t xml:space="preserve"> تابع توزیع متغیر</w:t>
      </w:r>
      <w:r>
        <w:rPr>
          <w:rFonts w:eastAsiaTheme="minorEastAsia" w:cs="B Nazanin"/>
          <w:sz w:val="32"/>
          <w:szCs w:val="32"/>
        </w:rPr>
        <w:t>w</w:t>
      </w:r>
      <w:r>
        <w:rPr>
          <w:rFonts w:eastAsiaTheme="minorEastAsia" w:cs="B Nazanin"/>
          <w:sz w:val="32"/>
          <w:szCs w:val="32"/>
          <w:rtl/>
        </w:rPr>
        <w:t>است</w:t>
      </w:r>
      <w:r>
        <w:rPr>
          <w:rFonts w:eastAsiaTheme="minorEastAsia" w:cs="B Nazanin"/>
          <w:sz w:val="32"/>
          <w:szCs w:val="32"/>
        </w:rPr>
        <w:t>.</w:t>
      </w:r>
      <w:r>
        <w:rPr>
          <w:rFonts w:eastAsiaTheme="minorEastAsia" w:cs="B Nazanin"/>
          <w:sz w:val="32"/>
          <w:szCs w:val="32"/>
          <w:rtl/>
        </w:rPr>
        <w:t>که می خواهیم آزمون کنیم.</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Pr>
        <w:t>:F(w)=F</w:t>
      </w:r>
      <w:r>
        <w:rPr>
          <w:rFonts w:eastAsiaTheme="minorEastAsia" w:cs="B Nazanin"/>
          <w:sz w:val="32"/>
          <w:szCs w:val="32"/>
          <w:vertAlign w:val="subscript"/>
        </w:rPr>
        <w:t>0</w:t>
      </w:r>
      <w:r>
        <w:rPr>
          <w:rFonts w:eastAsiaTheme="minorEastAsia" w:cs="B Nazanin"/>
          <w:sz w:val="32"/>
          <w:szCs w:val="32"/>
        </w:rPr>
        <w:t>(w)</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w:t>
      </w:r>
      <w:r>
        <w:rPr>
          <w:rFonts w:eastAsiaTheme="minorEastAsia" w:cs="B Nazanin"/>
          <w:sz w:val="32"/>
          <w:szCs w:val="32"/>
        </w:rPr>
        <w:t>F</w:t>
      </w:r>
      <w:r>
        <w:rPr>
          <w:rFonts w:eastAsiaTheme="minorEastAsia" w:cs="B Nazanin"/>
          <w:sz w:val="32"/>
          <w:szCs w:val="32"/>
          <w:vertAlign w:val="subscript"/>
        </w:rPr>
        <w:t>0</w:t>
      </w:r>
      <w:r>
        <w:rPr>
          <w:rFonts w:eastAsiaTheme="minorEastAsia" w:cs="B Nazanin"/>
          <w:sz w:val="32"/>
          <w:szCs w:val="32"/>
        </w:rPr>
        <w:t xml:space="preserve">(w) </w:t>
      </w:r>
      <w:r>
        <w:rPr>
          <w:rFonts w:eastAsiaTheme="minorEastAsia" w:cs="B Nazanin"/>
          <w:sz w:val="32"/>
          <w:szCs w:val="32"/>
          <w:rtl/>
        </w:rPr>
        <w:t xml:space="preserve">تعدادی از تابع توزیع های پیوسته شناخته شده است. این آزمون بر پایه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آزمون آماری کی دو می باشد. به منظور استفاده از این آزمون باید مجموعه ای از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مقادیر ممکن </w:t>
      </w:r>
      <w:r>
        <w:rPr>
          <w:rFonts w:eastAsiaTheme="minorEastAsia" w:cs="B Nazanin"/>
          <w:sz w:val="32"/>
          <w:szCs w:val="32"/>
        </w:rPr>
        <w:t>w</w:t>
      </w:r>
      <w:r>
        <w:rPr>
          <w:rFonts w:eastAsiaTheme="minorEastAsia" w:cs="B Nazanin"/>
          <w:sz w:val="32"/>
          <w:szCs w:val="32"/>
          <w:rtl/>
        </w:rPr>
        <w:t xml:space="preserve">را به </w:t>
      </w:r>
      <w:r>
        <w:rPr>
          <w:rFonts w:eastAsiaTheme="minorEastAsia" w:cs="B Nazanin"/>
          <w:sz w:val="32"/>
          <w:szCs w:val="32"/>
        </w:rPr>
        <w:t>k</w:t>
      </w:r>
      <w:r>
        <w:rPr>
          <w:rFonts w:eastAsiaTheme="minorEastAsia" w:cs="B Nazanin"/>
          <w:sz w:val="32"/>
          <w:szCs w:val="32"/>
          <w:rtl/>
        </w:rPr>
        <w:t>مجموعه که لزومی ندارد با هم برابر باشند تقسیم کنیم.</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بازه بسته</w:t>
      </w:r>
      <w:r>
        <w:rPr>
          <w:rFonts w:eastAsiaTheme="minorEastAsia" w:cs="B Nazanin"/>
          <w:sz w:val="32"/>
          <w:szCs w:val="32"/>
        </w:rPr>
        <w:t>[0,1]</w:t>
      </w:r>
      <w:r>
        <w:rPr>
          <w:rFonts w:eastAsiaTheme="minorEastAsia" w:cs="B Nazanin"/>
          <w:sz w:val="32"/>
          <w:szCs w:val="32"/>
          <w:rtl/>
        </w:rPr>
        <w:t xml:space="preserve"> در</w:t>
      </w:r>
      <w:r>
        <w:rPr>
          <w:rFonts w:eastAsiaTheme="minorEastAsia" w:cs="B Nazanin"/>
          <w:sz w:val="32"/>
          <w:szCs w:val="32"/>
        </w:rPr>
        <w:t>k</w:t>
      </w:r>
      <w:r>
        <w:rPr>
          <w:rFonts w:eastAsiaTheme="minorEastAsia" w:cs="B Nazanin"/>
          <w:sz w:val="32"/>
          <w:szCs w:val="32"/>
          <w:rtl/>
        </w:rPr>
        <w:t xml:space="preserve">مجموعه قرار می گیرد به طوری که داشته باشیم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0=b</w:t>
      </w:r>
      <w:r>
        <w:rPr>
          <w:rFonts w:eastAsiaTheme="minorEastAsia" w:cs="B Nazanin"/>
          <w:sz w:val="32"/>
          <w:szCs w:val="32"/>
          <w:vertAlign w:val="subscript"/>
        </w:rPr>
        <w:t>0</w:t>
      </w:r>
      <w:r>
        <w:rPr>
          <w:rFonts w:eastAsiaTheme="minorEastAsia" w:cs="B Nazanin"/>
          <w:sz w:val="32"/>
          <w:szCs w:val="32"/>
        </w:rPr>
        <w:t>&lt;…&lt;b</w:t>
      </w:r>
      <w:r>
        <w:rPr>
          <w:rFonts w:eastAsiaTheme="minorEastAsia" w:cs="B Nazanin"/>
          <w:sz w:val="32"/>
          <w:szCs w:val="32"/>
          <w:vertAlign w:val="subscript"/>
        </w:rPr>
        <w:t>k</w:t>
      </w:r>
      <w:r>
        <w:rPr>
          <w:rFonts w:eastAsiaTheme="minorEastAsia" w:cs="B Nazanin"/>
          <w:sz w:val="32"/>
          <w:szCs w:val="32"/>
        </w:rPr>
        <w:t>=1</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i</w:t>
      </w:r>
      <w:r>
        <w:rPr>
          <w:rFonts w:eastAsiaTheme="minorEastAsia" w:cs="B Nazanin"/>
          <w:sz w:val="32"/>
          <w:szCs w:val="32"/>
        </w:rPr>
        <w:t>=F</w:t>
      </w:r>
      <w:r>
        <w:rPr>
          <w:rFonts w:eastAsiaTheme="minorEastAsia" w:cs="B Nazanin"/>
          <w:sz w:val="32"/>
          <w:szCs w:val="32"/>
          <w:vertAlign w:val="subscript"/>
        </w:rPr>
        <w:t>0</w:t>
      </w:r>
      <w:r>
        <w:rPr>
          <w:rFonts w:eastAsiaTheme="minorEastAsia" w:cs="B Nazanin"/>
          <w:sz w:val="32"/>
          <w:szCs w:val="32"/>
          <w:vertAlign w:val="superscript"/>
        </w:rPr>
        <w:t>-1</w:t>
      </w:r>
      <w:r>
        <w:rPr>
          <w:rFonts w:eastAsiaTheme="minorEastAsia" w:cs="B Nazanin"/>
          <w:sz w:val="32"/>
          <w:szCs w:val="32"/>
        </w:rPr>
        <w:t>(b</w:t>
      </w:r>
      <w:r>
        <w:rPr>
          <w:rFonts w:eastAsiaTheme="minorEastAsia" w:cs="B Nazanin"/>
          <w:sz w:val="32"/>
          <w:szCs w:val="32"/>
          <w:vertAlign w:val="subscript"/>
        </w:rPr>
        <w:t>i</w:t>
      </w:r>
      <w:r>
        <w:rPr>
          <w:rFonts w:eastAsiaTheme="minorEastAsia" w:cs="B Nazanin"/>
          <w:sz w:val="32"/>
          <w:szCs w:val="32"/>
        </w:rPr>
        <w:t>)</w:t>
      </w:r>
      <w:r>
        <w:rPr>
          <w:rFonts w:eastAsiaTheme="minorEastAsia" w:cs="B Nazanin"/>
          <w:sz w:val="32"/>
          <w:szCs w:val="32"/>
          <w:rtl/>
        </w:rPr>
        <w:t xml:space="preserve"> و </w:t>
      </w:r>
      <w:r>
        <w:rPr>
          <w:rFonts w:eastAsiaTheme="minorEastAsia" w:cs="B Nazanin"/>
          <w:sz w:val="32"/>
          <w:szCs w:val="32"/>
        </w:rPr>
        <w:t xml:space="preserve"> i=1,…,k-1</w:t>
      </w:r>
      <w:r>
        <w:rPr>
          <w:rFonts w:eastAsiaTheme="minorEastAsia" w:cs="B Nazanin"/>
          <w:sz w:val="32"/>
          <w:szCs w:val="32"/>
          <w:rtl/>
        </w:rPr>
        <w:t xml:space="preserve">و </w:t>
      </w:r>
      <w:r>
        <w:rPr>
          <w:rFonts w:eastAsiaTheme="minorEastAsia" w:cs="B Nazanin"/>
          <w:sz w:val="32"/>
          <w:szCs w:val="32"/>
        </w:rPr>
        <w:t>A</w:t>
      </w:r>
      <w:r>
        <w:rPr>
          <w:rFonts w:eastAsiaTheme="minorEastAsia" w:cs="B Nazanin"/>
          <w:sz w:val="32"/>
          <w:szCs w:val="32"/>
          <w:vertAlign w:val="subscript"/>
        </w:rPr>
        <w:t>1</w:t>
      </w:r>
      <w:r>
        <w:rPr>
          <w:rFonts w:eastAsiaTheme="minorEastAsia" w:cs="B Nazanin"/>
          <w:sz w:val="32"/>
          <w:szCs w:val="32"/>
        </w:rPr>
        <w:t>=[-α,a</w:t>
      </w:r>
      <w:r>
        <w:rPr>
          <w:rFonts w:eastAsiaTheme="minorEastAsia" w:cs="B Nazanin"/>
          <w:sz w:val="32"/>
          <w:szCs w:val="32"/>
          <w:vertAlign w:val="subscript"/>
        </w:rPr>
        <w:t>1</w:t>
      </w:r>
      <w:r>
        <w:rPr>
          <w:rFonts w:eastAsiaTheme="minorEastAsia" w:cs="B Nazanin"/>
          <w:sz w:val="32"/>
          <w:szCs w:val="32"/>
        </w:rPr>
        <w:t>]</w:t>
      </w:r>
      <w:r>
        <w:rPr>
          <w:rFonts w:eastAsiaTheme="minorEastAsia" w:cs="B Nazanin" w:hint="cs"/>
          <w:sz w:val="32"/>
          <w:szCs w:val="32"/>
          <w:rtl/>
        </w:rPr>
        <w:t xml:space="preserve"> </w:t>
      </w:r>
      <w:r>
        <w:rPr>
          <w:rFonts w:eastAsiaTheme="minorEastAsia" w:cs="B Nazanin"/>
          <w:sz w:val="32"/>
          <w:szCs w:val="32"/>
          <w:rtl/>
        </w:rPr>
        <w:t>و ...</w:t>
      </w:r>
      <w:r>
        <w:rPr>
          <w:rFonts w:eastAsiaTheme="minorEastAsia" w:cs="B Nazanin" w:hint="cs"/>
          <w:sz w:val="32"/>
          <w:szCs w:val="32"/>
          <w:rtl/>
        </w:rPr>
        <w:t xml:space="preserve"> </w:t>
      </w:r>
      <w:r>
        <w:rPr>
          <w:rFonts w:eastAsiaTheme="minorEastAsia" w:cs="B Nazanin"/>
          <w:sz w:val="32"/>
          <w:szCs w:val="32"/>
          <w:rtl/>
        </w:rPr>
        <w:t xml:space="preserve">و </w:t>
      </w:r>
      <w:r>
        <w:rPr>
          <w:rFonts w:eastAsiaTheme="minorEastAsia" w:cs="B Nazanin"/>
          <w:sz w:val="32"/>
          <w:szCs w:val="32"/>
        </w:rPr>
        <w:t>A</w:t>
      </w:r>
      <w:r>
        <w:rPr>
          <w:rFonts w:eastAsiaTheme="minorEastAsia" w:cs="B Nazanin"/>
          <w:sz w:val="32"/>
          <w:szCs w:val="32"/>
          <w:vertAlign w:val="subscript"/>
        </w:rPr>
        <w:t>i</w:t>
      </w:r>
      <w:r>
        <w:rPr>
          <w:rFonts w:eastAsiaTheme="minorEastAsia" w:cs="B Nazanin"/>
          <w:sz w:val="32"/>
          <w:szCs w:val="32"/>
        </w:rPr>
        <w:t>=[-a</w:t>
      </w:r>
      <w:r>
        <w:rPr>
          <w:rFonts w:eastAsiaTheme="minorEastAsia" w:cs="B Nazanin"/>
          <w:sz w:val="32"/>
          <w:szCs w:val="32"/>
          <w:vertAlign w:val="subscript"/>
        </w:rPr>
        <w:t>i-1</w:t>
      </w:r>
      <w:r>
        <w:rPr>
          <w:rFonts w:eastAsiaTheme="minorEastAsia" w:cs="B Nazanin"/>
          <w:sz w:val="32"/>
          <w:szCs w:val="32"/>
        </w:rPr>
        <w:t>,a</w:t>
      </w:r>
      <w:r>
        <w:rPr>
          <w:rFonts w:eastAsiaTheme="minorEastAsia" w:cs="B Nazanin"/>
          <w:sz w:val="32"/>
          <w:szCs w:val="32"/>
          <w:vertAlign w:val="subscript"/>
        </w:rPr>
        <w:t>i</w:t>
      </w:r>
      <w:r>
        <w:rPr>
          <w:rFonts w:eastAsiaTheme="minorEastAsia" w:cs="B Nazanin"/>
          <w:sz w:val="32"/>
          <w:szCs w:val="32"/>
        </w:rPr>
        <w:t>]</w:t>
      </w:r>
      <w:r>
        <w:rPr>
          <w:rFonts w:eastAsiaTheme="minorEastAsia" w:cs="B Nazanin" w:hint="cs"/>
          <w:sz w:val="32"/>
          <w:szCs w:val="32"/>
          <w:rtl/>
        </w:rPr>
        <w:t xml:space="preserve"> </w:t>
      </w:r>
      <w:r>
        <w:rPr>
          <w:rFonts w:eastAsiaTheme="minorEastAsia" w:cs="B Nazanin"/>
          <w:sz w:val="32"/>
          <w:szCs w:val="32"/>
          <w:rtl/>
        </w:rPr>
        <w:t>و</w:t>
      </w:r>
      <w:r>
        <w:rPr>
          <w:rFonts w:eastAsiaTheme="minorEastAsia" w:cs="B Nazanin" w:hint="cs"/>
          <w:sz w:val="32"/>
          <w:szCs w:val="32"/>
          <w:rtl/>
        </w:rPr>
        <w:t xml:space="preserve"> </w:t>
      </w:r>
      <w:r>
        <w:rPr>
          <w:rFonts w:eastAsiaTheme="minorEastAsia" w:cs="B Nazanin"/>
          <w:sz w:val="32"/>
          <w:szCs w:val="32"/>
          <w:rtl/>
        </w:rPr>
        <w:t>برای مقادیر</w:t>
      </w:r>
      <w:r>
        <w:rPr>
          <w:rFonts w:eastAsiaTheme="minorEastAsia" w:cs="B Nazanin"/>
          <w:sz w:val="32"/>
          <w:szCs w:val="32"/>
        </w:rPr>
        <w:t>i=2,3,…,k-1</w:t>
      </w:r>
      <w:r>
        <w:rPr>
          <w:rFonts w:eastAsiaTheme="minorEastAsia" w:cs="B Nazanin"/>
          <w:sz w:val="32"/>
          <w:szCs w:val="32"/>
          <w:rtl/>
        </w:rPr>
        <w:t xml:space="preserve">و </w:t>
      </w:r>
      <w:r>
        <w:rPr>
          <w:rFonts w:eastAsiaTheme="minorEastAsia" w:cs="B Nazanin"/>
          <w:sz w:val="32"/>
          <w:szCs w:val="32"/>
        </w:rPr>
        <w:t xml:space="preserve"> A</w:t>
      </w:r>
      <w:r>
        <w:rPr>
          <w:rFonts w:eastAsiaTheme="minorEastAsia" w:cs="B Nazanin"/>
          <w:sz w:val="32"/>
          <w:szCs w:val="32"/>
          <w:vertAlign w:val="subscript"/>
        </w:rPr>
        <w:t>k</w:t>
      </w:r>
      <w:r>
        <w:rPr>
          <w:rFonts w:eastAsiaTheme="minorEastAsia" w:cs="B Nazanin"/>
          <w:sz w:val="32"/>
          <w:szCs w:val="32"/>
        </w:rPr>
        <w:t>=(a</w:t>
      </w:r>
      <w:r>
        <w:rPr>
          <w:rFonts w:eastAsiaTheme="minorEastAsia" w:cs="B Nazanin"/>
          <w:sz w:val="32"/>
          <w:szCs w:val="32"/>
          <w:vertAlign w:val="subscript"/>
        </w:rPr>
        <w:t>k-1</w:t>
      </w:r>
      <w:r>
        <w:rPr>
          <w:rFonts w:eastAsiaTheme="minorEastAsia" w:cs="B Nazanin"/>
          <w:sz w:val="32"/>
          <w:szCs w:val="32"/>
        </w:rPr>
        <w:t xml:space="preserve">,α) </w:t>
      </w:r>
      <w:r>
        <w:rPr>
          <w:rFonts w:eastAsiaTheme="minorEastAsia" w:cs="B Nazanin"/>
          <w:sz w:val="32"/>
          <w:szCs w:val="32"/>
          <w:rtl/>
        </w:rPr>
        <w:t xml:space="preserve">و </w:t>
      </w:r>
      <w:r>
        <w:rPr>
          <w:rFonts w:eastAsiaTheme="minorEastAsia" w:cs="B Nazanin"/>
          <w:sz w:val="32"/>
          <w:szCs w:val="32"/>
        </w:rPr>
        <w:t>Y</w:t>
      </w:r>
      <w:r>
        <w:rPr>
          <w:rFonts w:eastAsiaTheme="minorEastAsia" w:cs="B Nazanin"/>
          <w:sz w:val="32"/>
          <w:szCs w:val="32"/>
          <w:vertAlign w:val="subscript"/>
        </w:rPr>
        <w:t>i</w:t>
      </w:r>
      <w:r>
        <w:rPr>
          <w:rFonts w:eastAsiaTheme="minorEastAsia" w:cs="B Nazanin" w:hint="cs"/>
          <w:sz w:val="32"/>
          <w:szCs w:val="32"/>
          <w:rtl/>
        </w:rPr>
        <w:t xml:space="preserve"> </w:t>
      </w:r>
      <w:r>
        <w:rPr>
          <w:rFonts w:eastAsiaTheme="minorEastAsia" w:cs="B Nazanin"/>
          <w:sz w:val="32"/>
          <w:szCs w:val="32"/>
          <w:rtl/>
        </w:rPr>
        <w:t xml:space="preserve">  </w:t>
      </w:r>
      <w:r>
        <w:rPr>
          <w:rFonts w:eastAsiaTheme="minorEastAsia" w:cs="B Nazanin"/>
          <w:sz w:val="32"/>
          <w:szCs w:val="32"/>
        </w:rPr>
        <w:t xml:space="preserve"> </w:t>
      </w:r>
      <w:r>
        <w:rPr>
          <w:rFonts w:eastAsiaTheme="minorEastAsia" w:cs="B Nazanin"/>
          <w:sz w:val="32"/>
          <w:szCs w:val="32"/>
          <w:rtl/>
        </w:rPr>
        <w:t xml:space="preserve">تعداد دفعات مشاهده مقدار </w:t>
      </w:r>
      <w:r>
        <w:rPr>
          <w:rFonts w:eastAsiaTheme="minorEastAsia" w:cs="B Nazanin"/>
          <w:sz w:val="32"/>
          <w:szCs w:val="32"/>
        </w:rPr>
        <w:t>w</w:t>
      </w:r>
      <w:r>
        <w:rPr>
          <w:rFonts w:eastAsiaTheme="minorEastAsia" w:cs="B Nazanin"/>
          <w:sz w:val="32"/>
          <w:szCs w:val="32"/>
          <w:rtl/>
        </w:rPr>
        <w:t xml:space="preserve">متعلق به </w:t>
      </w:r>
      <w:r>
        <w:rPr>
          <w:rFonts w:eastAsiaTheme="minorEastAsia" w:cs="B Nazanin"/>
          <w:sz w:val="32"/>
          <w:szCs w:val="32"/>
        </w:rPr>
        <w:t>A</w:t>
      </w:r>
      <w:r>
        <w:rPr>
          <w:rFonts w:eastAsiaTheme="minorEastAsia" w:cs="B Nazanin"/>
          <w:sz w:val="32"/>
          <w:szCs w:val="32"/>
          <w:vertAlign w:val="subscript"/>
        </w:rPr>
        <w:t>i</w:t>
      </w:r>
      <w:r>
        <w:rPr>
          <w:rFonts w:eastAsiaTheme="minorEastAsia" w:cs="B Nazanin"/>
          <w:sz w:val="32"/>
          <w:szCs w:val="32"/>
          <w:rtl/>
        </w:rPr>
        <w:t xml:space="preserve"> در </w:t>
      </w:r>
      <w:r>
        <w:rPr>
          <w:rFonts w:eastAsiaTheme="minorEastAsia" w:cs="B Nazanin"/>
          <w:sz w:val="32"/>
          <w:szCs w:val="32"/>
        </w:rPr>
        <w:t>n</w:t>
      </w:r>
      <w:r>
        <w:rPr>
          <w:rFonts w:eastAsiaTheme="minorEastAsia" w:cs="B Nazanin"/>
          <w:sz w:val="32"/>
          <w:szCs w:val="32"/>
          <w:rtl/>
        </w:rPr>
        <w:t>بار تکرار مستقل آزمایش است.</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سپس </w:t>
      </w:r>
      <w:r>
        <w:rPr>
          <w:rFonts w:eastAsiaTheme="minorEastAsia" w:cs="B Nazanin"/>
          <w:sz w:val="32"/>
          <w:szCs w:val="32"/>
        </w:rPr>
        <w:t>y</w:t>
      </w:r>
      <w:r>
        <w:rPr>
          <w:rFonts w:eastAsiaTheme="minorEastAsia" w:cs="B Nazanin"/>
          <w:sz w:val="32"/>
          <w:szCs w:val="32"/>
          <w:vertAlign w:val="subscript"/>
        </w:rPr>
        <w:t>1</w:t>
      </w:r>
      <w:r>
        <w:rPr>
          <w:rFonts w:eastAsiaTheme="minorEastAsia" w:cs="B Nazanin"/>
          <w:sz w:val="32"/>
          <w:szCs w:val="32"/>
        </w:rPr>
        <w:t>…..,y</w:t>
      </w:r>
      <w:r>
        <w:rPr>
          <w:rFonts w:eastAsiaTheme="minorEastAsia" w:cs="B Nazanin"/>
          <w:sz w:val="32"/>
          <w:szCs w:val="32"/>
          <w:vertAlign w:val="subscript"/>
        </w:rPr>
        <w:t>k</w:t>
      </w:r>
      <w:r>
        <w:rPr>
          <w:rFonts w:eastAsiaTheme="minorEastAsia" w:cs="B Nazanin"/>
          <w:sz w:val="32"/>
          <w:szCs w:val="32"/>
          <w:rtl/>
        </w:rPr>
        <w:t xml:space="preserve"> یک توزیع چند جمله ای با پارامترهای </w:t>
      </w:r>
      <w:r>
        <w:rPr>
          <w:rFonts w:eastAsiaTheme="minorEastAsia" w:cs="B Nazanin"/>
          <w:sz w:val="32"/>
          <w:szCs w:val="32"/>
        </w:rPr>
        <w:t>n</w:t>
      </w:r>
      <w:r>
        <w:rPr>
          <w:rFonts w:eastAsiaTheme="minorEastAsia" w:cs="B Nazanin" w:hint="cs"/>
          <w:sz w:val="32"/>
          <w:szCs w:val="32"/>
          <w:rtl/>
        </w:rPr>
        <w:t xml:space="preserve"> </w:t>
      </w:r>
      <w:r>
        <w:rPr>
          <w:rFonts w:eastAsiaTheme="minorEastAsia" w:cs="B Nazanin"/>
          <w:sz w:val="32"/>
          <w:szCs w:val="32"/>
          <w:rtl/>
        </w:rPr>
        <w:t>و</w:t>
      </w:r>
      <w:r>
        <w:rPr>
          <w:rFonts w:eastAsiaTheme="minorEastAsia" w:cs="B Nazanin"/>
          <w:sz w:val="32"/>
          <w:szCs w:val="32"/>
        </w:rPr>
        <w:t xml:space="preserve"> p</w:t>
      </w:r>
      <w:r>
        <w:rPr>
          <w:rFonts w:eastAsiaTheme="minorEastAsia" w:cs="B Nazanin"/>
          <w:sz w:val="32"/>
          <w:szCs w:val="32"/>
          <w:vertAlign w:val="subscript"/>
        </w:rPr>
        <w:t>1</w:t>
      </w:r>
      <w:r>
        <w:rPr>
          <w:rFonts w:eastAsiaTheme="minorEastAsia" w:cs="B Nazanin"/>
          <w:sz w:val="32"/>
          <w:szCs w:val="32"/>
        </w:rPr>
        <w:t>…..,p</w:t>
      </w:r>
      <w:r>
        <w:rPr>
          <w:rFonts w:eastAsiaTheme="minorEastAsia" w:cs="B Nazanin"/>
          <w:sz w:val="32"/>
          <w:szCs w:val="32"/>
          <w:vertAlign w:val="subscript"/>
        </w:rPr>
        <w:t>k</w:t>
      </w:r>
      <w:r>
        <w:rPr>
          <w:rFonts w:eastAsiaTheme="minorEastAsia" w:cs="B Nazanin"/>
          <w:sz w:val="32"/>
          <w:szCs w:val="32"/>
          <w:rtl/>
        </w:rPr>
        <w:t xml:space="preserve"> می شود.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زمانی که تابع توزیع </w:t>
      </w:r>
      <w:r>
        <w:rPr>
          <w:rFonts w:eastAsiaTheme="minorEastAsia" w:cs="B Nazanin"/>
          <w:sz w:val="32"/>
          <w:szCs w:val="32"/>
        </w:rPr>
        <w:t>w</w:t>
      </w:r>
      <w:r>
        <w:rPr>
          <w:rFonts w:eastAsiaTheme="minorEastAsia" w:cs="B Nazanin"/>
          <w:sz w:val="32"/>
          <w:szCs w:val="32"/>
          <w:rtl/>
        </w:rPr>
        <w:t>برابر</w:t>
      </w:r>
      <w:r>
        <w:rPr>
          <w:rFonts w:eastAsiaTheme="minorEastAsia" w:cs="B Nazanin" w:hint="cs"/>
          <w:sz w:val="32"/>
          <w:szCs w:val="32"/>
          <w:rtl/>
        </w:rPr>
        <w:t xml:space="preserve"> </w:t>
      </w:r>
      <w:r>
        <w:rPr>
          <w:rFonts w:eastAsiaTheme="minorEastAsia" w:cs="B Nazanin"/>
          <w:sz w:val="32"/>
          <w:szCs w:val="32"/>
        </w:rPr>
        <w:t>F</w:t>
      </w:r>
      <w:r>
        <w:rPr>
          <w:rFonts w:eastAsiaTheme="minorEastAsia" w:cs="B Nazanin"/>
          <w:sz w:val="32"/>
          <w:szCs w:val="32"/>
          <w:vertAlign w:val="subscript"/>
        </w:rPr>
        <w:t>0</w:t>
      </w:r>
      <w:r>
        <w:rPr>
          <w:rFonts w:eastAsiaTheme="minorEastAsia" w:cs="B Nazanin"/>
          <w:sz w:val="32"/>
          <w:szCs w:val="32"/>
        </w:rPr>
        <w:t>(w)</w:t>
      </w:r>
      <w:r>
        <w:rPr>
          <w:rFonts w:eastAsiaTheme="minorEastAsia" w:cs="B Nazanin"/>
          <w:sz w:val="32"/>
          <w:szCs w:val="32"/>
          <w:rtl/>
        </w:rPr>
        <w:t xml:space="preserve"> باشد داریم : </w:t>
      </w:r>
      <w:r>
        <w:rPr>
          <w:rFonts w:eastAsiaTheme="minorEastAsia" w:cs="B Nazanin"/>
          <w:sz w:val="32"/>
          <w:szCs w:val="32"/>
        </w:rPr>
        <w:t xml:space="preserve"> </w:t>
      </w:r>
      <m:oMath>
        <m:nary>
          <m:naryPr>
            <m:chr m:val="∏"/>
            <m:limLoc m:val="subSup"/>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r>
              <m:rPr>
                <m:sty m:val="p"/>
              </m:rPr>
              <w:rPr>
                <w:rFonts w:ascii="Cambria Math" w:eastAsiaTheme="minorEastAsia" w:hAnsi="Cambria Math" w:cs="B Nazanin"/>
                <w:sz w:val="32"/>
                <w:szCs w:val="32"/>
              </w:rPr>
              <m:t>=p(w∈</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A</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e>
        </m:nary>
      </m:oMath>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بنابراین فرض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nary>
          <m:naryPr>
            <m:chr m:val="∏"/>
            <m:limLoc m:val="undOvr"/>
            <m:subHide m:val="1"/>
            <m:supHide m:val="1"/>
            <m:ctrlPr>
              <w:rPr>
                <w:rFonts w:ascii="Cambria Math" w:eastAsiaTheme="minorEastAsia" w:hAnsi="Cambria Math" w:cs="B Nazanin"/>
                <w:sz w:val="32"/>
                <w:szCs w:val="32"/>
              </w:rPr>
            </m:ctrlPr>
          </m:naryPr>
          <m:sub/>
          <m:sup/>
          <m:e>
            <m:r>
              <m:rPr>
                <m:sty m:val="p"/>
              </m:rPr>
              <w:rPr>
                <w:rFonts w:ascii="Cambria Math" w:eastAsiaTheme="minorEastAsia" w:hAnsi="Cambria Math" w:cs="B Nazanin"/>
                <w:sz w:val="32"/>
                <w:szCs w:val="32"/>
              </w:rPr>
              <m:t>i</m:t>
            </m:r>
          </m:e>
        </m:nary>
      </m:oMath>
      <w:r>
        <w:rPr>
          <w:rFonts w:eastAsiaTheme="minorEastAsia" w:cs="B Nazanin" w:hint="cs"/>
          <w:sz w:val="32"/>
          <w:szCs w:val="32"/>
          <w:rtl/>
        </w:rPr>
        <w:t xml:space="preserve"> </w:t>
      </w:r>
      <w:r>
        <w:rPr>
          <w:rFonts w:eastAsiaTheme="minorEastAsia" w:cs="B Nazanin"/>
          <w:sz w:val="32"/>
          <w:szCs w:val="32"/>
          <w:rtl/>
        </w:rPr>
        <w:t>را آزمون می کنیم.</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فرض صفر رد می شود اگر مقدار مشاهده شده ازآماره کی دو :</w:t>
      </w:r>
    </w:p>
    <w:p>
      <w:pPr>
        <w:tabs>
          <w:tab w:val="left" w:pos="3476"/>
        </w:tabs>
        <w:spacing w:line="240" w:lineRule="auto"/>
        <w:ind w:left="-24"/>
        <w:jc w:val="both"/>
        <w:rPr>
          <w:rFonts w:eastAsiaTheme="minorEastAsia" w:cs="B Nazanin"/>
          <w:sz w:val="32"/>
          <w:szCs w:val="32"/>
          <w:rtl/>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Q</m:t>
            </m:r>
          </m:e>
          <m:sub>
            <m:r>
              <m:rPr>
                <m:sty m:val="p"/>
              </m:rPr>
              <w:rPr>
                <w:rFonts w:ascii="Cambria Math" w:eastAsiaTheme="minorEastAsia" w:hAnsi="Cambria Math" w:cs="B Nazanin"/>
                <w:sz w:val="32"/>
                <w:szCs w:val="32"/>
              </w:rPr>
              <m:t>k-1</m:t>
            </m:r>
          </m:sub>
        </m:sSub>
        <m:r>
          <m:rPr>
            <m:sty m:val="p"/>
          </m:rPr>
          <w:rPr>
            <w:rFonts w:ascii="Cambria Math" w:eastAsiaTheme="minorEastAsia" w:hAnsi="Cambria Math" w:cs="B Nazanin"/>
            <w:sz w:val="32"/>
            <w:szCs w:val="32"/>
          </w:rPr>
          <m:t>=</m:t>
        </m:r>
        <m:nary>
          <m:naryPr>
            <m:chr m:val="∑"/>
            <m:limLoc m:val="undOvr"/>
            <m:subHide m:val="1"/>
            <m:supHide m:val="1"/>
            <m:ctrlPr>
              <w:rPr>
                <w:rFonts w:ascii="Cambria Math" w:eastAsiaTheme="minorEastAsia" w:hAnsi="Cambria Math" w:cs="B Nazanin"/>
                <w:sz w:val="32"/>
                <w:szCs w:val="32"/>
              </w:rPr>
            </m:ctrlPr>
          </m:naryPr>
          <m:sub/>
          <m:sup/>
          <m:e>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-n</m:t>
            </m:r>
            <m:nary>
              <m:naryPr>
                <m:chr m:val="∏"/>
                <m:limLoc m:val="undOvr"/>
                <m:subHide m:val="1"/>
                <m:supHide m:val="1"/>
                <m:ctrlPr>
                  <w:rPr>
                    <w:rFonts w:ascii="Cambria Math" w:eastAsiaTheme="minorEastAsia" w:hAnsi="Cambria Math" w:cs="B Nazanin"/>
                    <w:sz w:val="32"/>
                    <w:szCs w:val="32"/>
                  </w:rPr>
                </m:ctrlPr>
              </m:naryPr>
              <m:sub/>
              <m:sup/>
              <m:e>
                <m:r>
                  <m:rPr>
                    <m:sty m:val="p"/>
                  </m:rPr>
                  <w:rPr>
                    <w:rFonts w:ascii="Cambria Math" w:eastAsiaTheme="minorEastAsia" w:hAnsi="Cambria Math" w:cs="B Nazanin"/>
                    <w:sz w:val="32"/>
                    <w:szCs w:val="32"/>
                  </w:rPr>
                  <m:t>i</m:t>
                </m:r>
              </m:e>
            </m:nary>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/n</m:t>
            </m:r>
            <m:nary>
              <m:naryPr>
                <m:chr m:val="∏"/>
                <m:limLoc m:val="undOvr"/>
                <m:subHide m:val="1"/>
                <m:supHide m:val="1"/>
                <m:ctrlPr>
                  <w:rPr>
                    <w:rFonts w:ascii="Cambria Math" w:eastAsiaTheme="minorEastAsia" w:hAnsi="Cambria Math" w:cs="B Nazanin"/>
                    <w:sz w:val="32"/>
                    <w:szCs w:val="32"/>
                  </w:rPr>
                </m:ctrlPr>
              </m:naryPr>
              <m:sub/>
              <m:sup/>
              <m:e>
                <m:r>
                  <m:rPr>
                    <m:sty m:val="p"/>
                  </m:rPr>
                  <w:rPr>
                    <w:rFonts w:ascii="Cambria Math" w:eastAsiaTheme="minorEastAsia" w:hAnsi="Cambria Math" w:cs="B Nazanin"/>
                    <w:sz w:val="32"/>
                    <w:szCs w:val="32"/>
                  </w:rPr>
                  <m:t>i</m:t>
                </m:r>
              </m:e>
            </m:nary>
          </m:e>
        </m:nary>
      </m:oMath>
      <w:r>
        <w:rPr>
          <w:rFonts w:eastAsiaTheme="minorEastAsia" w:cs="B Nazanin"/>
          <w:sz w:val="32"/>
          <w:szCs w:val="32"/>
          <w:rtl/>
        </w:rPr>
        <w:t xml:space="preserve"> حداقل بزرگتر از یک مقدار ثابت </w:t>
      </w:r>
      <w:r>
        <w:rPr>
          <w:rFonts w:eastAsiaTheme="minorEastAsia" w:cs="B Nazanin"/>
          <w:sz w:val="32"/>
          <w:szCs w:val="32"/>
        </w:rPr>
        <w:t>c</w:t>
      </w:r>
      <w:r>
        <w:rPr>
          <w:rFonts w:eastAsiaTheme="minorEastAsia" w:cs="B Nazanin"/>
          <w:sz w:val="32"/>
          <w:szCs w:val="32"/>
          <w:rtl/>
        </w:rPr>
        <w:t xml:space="preserve"> باشد.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C</w:t>
      </w:r>
      <w:r>
        <w:rPr>
          <w:rFonts w:eastAsiaTheme="minorEastAsia" w:cs="B Nazanin"/>
          <w:sz w:val="32"/>
          <w:szCs w:val="32"/>
          <w:rtl/>
        </w:rPr>
        <w:t xml:space="preserve"> در اینجا به عنوان یک سطح معنی داری دلخواه استفاده شده است.</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مثال :</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یک توزیع پیوسته را به وسیله</w:t>
      </w:r>
      <w:r>
        <w:rPr>
          <w:rFonts w:eastAsiaTheme="minorEastAsia" w:cs="B Nazanin"/>
          <w:sz w:val="32"/>
          <w:szCs w:val="32"/>
        </w:rPr>
        <w:t xml:space="preserve"> Q</w:t>
      </w:r>
      <w:r>
        <w:rPr>
          <w:rFonts w:eastAsiaTheme="minorEastAsia" w:cs="B Nazanin"/>
          <w:sz w:val="32"/>
          <w:szCs w:val="32"/>
          <w:vertAlign w:val="subscript"/>
        </w:rPr>
        <w:t>9</w:t>
      </w:r>
      <w:r>
        <w:rPr>
          <w:rFonts w:eastAsiaTheme="minorEastAsia" w:cs="B Nazanin"/>
          <w:sz w:val="32"/>
          <w:szCs w:val="32"/>
          <w:rtl/>
        </w:rPr>
        <w:t xml:space="preserve">آزمون می کنیم .مقدار </w:t>
      </w:r>
      <w:r>
        <w:rPr>
          <w:rFonts w:eastAsiaTheme="minorEastAsia" w:cs="B Nazanin"/>
          <w:sz w:val="32"/>
          <w:szCs w:val="32"/>
        </w:rPr>
        <w:t>Q</w:t>
      </w:r>
      <w:r>
        <w:rPr>
          <w:rFonts w:eastAsiaTheme="minorEastAsia" w:cs="B Nazanin"/>
          <w:sz w:val="32"/>
          <w:szCs w:val="32"/>
          <w:vertAlign w:val="subscript"/>
        </w:rPr>
        <w:t>9</w:t>
      </w:r>
      <w:r>
        <w:rPr>
          <w:rFonts w:eastAsiaTheme="minorEastAsia" w:cs="B Nazanin"/>
          <w:sz w:val="32"/>
          <w:szCs w:val="32"/>
        </w:rPr>
        <w:t xml:space="preserve"> </w:t>
      </w:r>
      <w:r>
        <w:rPr>
          <w:rFonts w:eastAsiaTheme="minorEastAsia" w:cs="B Nazanin"/>
          <w:sz w:val="32"/>
          <w:szCs w:val="32"/>
          <w:rtl/>
        </w:rPr>
        <w:t xml:space="preserve">برابر </w:t>
      </w:r>
      <w:r>
        <w:rPr>
          <w:rFonts w:eastAsiaTheme="minorEastAsia" w:cs="B Nazanin"/>
          <w:sz w:val="32"/>
          <w:szCs w:val="32"/>
        </w:rPr>
        <w:t>4</w:t>
      </w:r>
      <w:r>
        <w:rPr>
          <w:rFonts w:eastAsiaTheme="minorEastAsia" w:cs="B Nazanin"/>
          <w:sz w:val="32"/>
          <w:szCs w:val="32"/>
          <w:rtl/>
        </w:rPr>
        <w:t xml:space="preserve">است که با مقدار </w:t>
      </w:r>
      <w:r>
        <w:rPr>
          <w:rFonts w:eastAsiaTheme="minorEastAsia" w:cs="B Nazanin"/>
          <w:sz w:val="32"/>
          <w:szCs w:val="32"/>
        </w:rPr>
        <w:t>16.92</w:t>
      </w:r>
      <w:r>
        <w:rPr>
          <w:rFonts w:eastAsiaTheme="minorEastAsia" w:cs="B Nazanin"/>
          <w:sz w:val="32"/>
          <w:szCs w:val="32"/>
          <w:rtl/>
        </w:rPr>
        <w:t xml:space="preserve">از جدول </w:t>
      </w:r>
      <w:r>
        <w:rPr>
          <w:rFonts w:eastAsiaTheme="minorEastAsia" w:cs="B Nazanin"/>
          <w:sz w:val="32"/>
          <w:szCs w:val="32"/>
        </w:rPr>
        <w:t>5</w:t>
      </w:r>
      <w:r>
        <w:rPr>
          <w:rFonts w:eastAsiaTheme="minorEastAsia" w:cs="B Nazanin"/>
          <w:sz w:val="32"/>
          <w:szCs w:val="32"/>
          <w:rtl/>
        </w:rPr>
        <w:t>مقایسه می شود از آنجایی که مقدار محاسبه شده برابر مقدار بحرانی نیست پس فرض صفر یعنی داده ها دارای توزیع پیوسته اند پذیرفته 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 xml:space="preserve">محاسبه عددی مثال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W</w:t>
      </w:r>
      <w:r>
        <w:rPr>
          <w:rFonts w:eastAsiaTheme="minorEastAsia" w:cs="B Nazanin"/>
          <w:sz w:val="32"/>
          <w:szCs w:val="32"/>
          <w:rtl/>
        </w:rPr>
        <w:t>نشان دهنده نتیجه ای است که از آزمایش تصادفی بدست آمد.</w:t>
      </w:r>
      <w:r>
        <w:rPr>
          <w:rFonts w:eastAsiaTheme="minorEastAsia" w:cs="B Nazanin"/>
          <w:sz w:val="32"/>
          <w:szCs w:val="32"/>
        </w:rPr>
        <w:t>F(w)</w:t>
      </w:r>
      <w:r>
        <w:rPr>
          <w:rFonts w:eastAsiaTheme="minorEastAsia" w:cs="B Nazanin"/>
          <w:sz w:val="32"/>
          <w:szCs w:val="32"/>
          <w:rtl/>
        </w:rPr>
        <w:t xml:space="preserve">تابع توزیع </w:t>
      </w:r>
      <w:r>
        <w:rPr>
          <w:rFonts w:eastAsiaTheme="minorEastAsia" w:cs="B Nazanin"/>
          <w:sz w:val="32"/>
          <w:szCs w:val="32"/>
        </w:rPr>
        <w:t>w</w:t>
      </w:r>
      <w:r>
        <w:rPr>
          <w:rFonts w:eastAsiaTheme="minorEastAsia" w:cs="B Nazanin"/>
          <w:sz w:val="32"/>
          <w:szCs w:val="32"/>
          <w:rtl/>
        </w:rPr>
        <w:t>است</w:t>
      </w:r>
      <w:r>
        <w:rPr>
          <w:rFonts w:eastAsiaTheme="minorEastAsia" w:cs="B Nazanin"/>
          <w:sz w:val="32"/>
          <w:szCs w:val="32"/>
        </w:rPr>
        <w:t>.</w:t>
      </w:r>
    </w:p>
    <w:p>
      <w:pPr>
        <w:tabs>
          <w:tab w:val="left" w:pos="3476"/>
        </w:tabs>
        <w:bidi w:val="0"/>
        <w:spacing w:line="240" w:lineRule="auto"/>
        <w:ind w:left="-24"/>
        <w:jc w:val="both"/>
        <w:rPr>
          <w:rFonts w:eastAsiaTheme="minorEastAsia"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(W)</m:t>
        </m:r>
        <m:d>
          <m:dPr>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r>
                  <m:rPr>
                    <m:sty m:val="p"/>
                  </m:rPr>
                  <w:rPr>
                    <w:rFonts w:ascii="Cambria Math" w:eastAsiaTheme="minorEastAsia" w:hAnsi="Cambria Math" w:cs="B Nazanin"/>
                    <w:sz w:val="32"/>
                    <w:szCs w:val="32"/>
                  </w:rPr>
                  <m:t>0                          w&lt;-1</m:t>
                </m:r>
              </m:e>
              <m:e>
                <m:r>
                  <m:rPr>
                    <m:sty m:val="p"/>
                  </m:rPr>
                  <w:rPr>
                    <w:rFonts w:ascii="Cambria Math" w:eastAsiaTheme="minorEastAsia" w:hAnsi="Cambria Math" w:cs="B Nazanin"/>
                    <w:sz w:val="32"/>
                    <w:szCs w:val="32"/>
                  </w:rPr>
                  <m:t>1/2(</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w</m:t>
                    </m:r>
                  </m:e>
                  <m:sup>
                    <m:r>
                      <m:rPr>
                        <m:sty m:val="p"/>
                      </m:rPr>
                      <w:rPr>
                        <w:rFonts w:ascii="Cambria Math" w:eastAsiaTheme="minorEastAsia" w:hAnsi="Cambria Math" w:cs="B Nazanin"/>
                        <w:sz w:val="32"/>
                        <w:szCs w:val="32"/>
                      </w:rPr>
                      <m:t>3</m:t>
                    </m:r>
                  </m:sup>
                </m:sSup>
                <m:r>
                  <m:rPr>
                    <m:sty m:val="p"/>
                  </m:rPr>
                  <w:rPr>
                    <w:rFonts w:ascii="Cambria Math" w:eastAsiaTheme="minorEastAsia" w:hAnsi="Cambria Math" w:cs="B Nazanin"/>
                    <w:sz w:val="32"/>
                    <w:szCs w:val="32"/>
                  </w:rPr>
                  <m:t>+1)      -</m:t>
                </m:r>
                <m:r>
                  <m:rPr>
                    <m:sty m:val="p"/>
                  </m:rPr>
                  <w:rPr>
                    <w:rFonts w:ascii="Cambria Math" w:eastAsia="Cambria Math" w:hAnsi="Cambria Math" w:cs="Cambria Math"/>
                    <w:sz w:val="32"/>
                    <w:szCs w:val="32"/>
                  </w:rPr>
                  <m:t>1&lt;w&lt;1</m:t>
                </m:r>
                <m:ctrlPr>
                  <w:rPr>
                    <w:rFonts w:ascii="Cambria Math" w:eastAsia="Cambria Math" w:hAnsi="Cambria Math" w:cs="Cambria Math"/>
                    <w:sz w:val="32"/>
                    <w:szCs w:val="32"/>
                  </w:rPr>
                </m:ctrlPr>
              </m:e>
              <m:e>
                <m:r>
                  <m:rPr>
                    <m:sty m:val="p"/>
                  </m:rPr>
                  <w:rPr>
                    <w:rFonts w:ascii="Cambria Math" w:eastAsiaTheme="minorEastAsia" w:hAnsi="Cambria Math" w:cs="B Nazanin"/>
                    <w:sz w:val="32"/>
                    <w:szCs w:val="32"/>
                  </w:rPr>
                  <m:t>1                      w&gt;1</m:t>
                </m:r>
              </m:e>
            </m:eqArr>
          </m:e>
        </m:d>
      </m:oMath>
      <w:r>
        <w:rPr>
          <w:rFonts w:eastAsiaTheme="minorEastAsia" w:cs="B Nazanin" w:hint="cs"/>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بازه بسته</w:t>
      </w:r>
      <w:r>
        <w:rPr>
          <w:rFonts w:eastAsiaTheme="minorEastAsia" w:cs="B Nazanin"/>
          <w:sz w:val="32"/>
          <w:szCs w:val="32"/>
        </w:rPr>
        <w:t xml:space="preserve"> [0,1] </w:t>
      </w:r>
      <w:r>
        <w:rPr>
          <w:rFonts w:eastAsiaTheme="minorEastAsia" w:cs="B Nazanin"/>
          <w:sz w:val="32"/>
          <w:szCs w:val="32"/>
          <w:rtl/>
        </w:rPr>
        <w:t xml:space="preserve">می تواند تقسیم شود به </w:t>
      </w:r>
      <w:r>
        <w:rPr>
          <w:rFonts w:eastAsiaTheme="minorEastAsia" w:cs="B Nazanin"/>
          <w:sz w:val="32"/>
          <w:szCs w:val="32"/>
        </w:rPr>
        <w:t>10</w:t>
      </w:r>
      <w:r>
        <w:rPr>
          <w:rFonts w:eastAsiaTheme="minorEastAsia" w:cs="B Nazanin"/>
          <w:sz w:val="32"/>
          <w:szCs w:val="32"/>
          <w:rtl/>
        </w:rPr>
        <w:t>مجموعه با احتمال برابر</w:t>
      </w:r>
      <w:r>
        <w:rPr>
          <w:rFonts w:eastAsiaTheme="minorEastAsia" w:cs="B Nazanin"/>
          <w:sz w:val="32"/>
          <w:szCs w:val="32"/>
        </w:rPr>
        <w:t xml:space="preserve"> b</w:t>
      </w:r>
      <w:r>
        <w:rPr>
          <w:rFonts w:eastAsiaTheme="minorEastAsia" w:cs="B Nazanin"/>
          <w:sz w:val="32"/>
          <w:szCs w:val="32"/>
          <w:vertAlign w:val="subscript"/>
        </w:rPr>
        <w:t>i</w:t>
      </w:r>
      <w:r>
        <w:rPr>
          <w:rFonts w:eastAsiaTheme="minorEastAsia" w:cs="B Nazanin"/>
          <w:sz w:val="32"/>
          <w:szCs w:val="32"/>
        </w:rPr>
        <w:t>=i/10</w:t>
      </w:r>
      <w:r>
        <w:rPr>
          <w:rFonts w:eastAsiaTheme="minorEastAsia" w:cs="B Nazanin"/>
          <w:sz w:val="32"/>
          <w:szCs w:val="32"/>
          <w:rtl/>
        </w:rPr>
        <w:t xml:space="preserve"> </w:t>
      </w:r>
      <w:r>
        <w:rPr>
          <w:rFonts w:eastAsiaTheme="minorEastAsia" w:cs="B Nazanin" w:hint="cs"/>
          <w:sz w:val="32"/>
          <w:szCs w:val="32"/>
          <w:rtl/>
        </w:rPr>
        <w:t xml:space="preserve"> </w:t>
      </w:r>
      <w:r>
        <w:rPr>
          <w:rFonts w:eastAsiaTheme="minorEastAsia" w:cs="B Nazanin"/>
          <w:sz w:val="32"/>
          <w:szCs w:val="32"/>
          <w:rtl/>
        </w:rPr>
        <w:t xml:space="preserve">اگر </w:t>
      </w:r>
      <w:r>
        <w:rPr>
          <w:rFonts w:eastAsiaTheme="minorEastAsia" w:cs="B Nazanin"/>
          <w:sz w:val="32"/>
          <w:szCs w:val="32"/>
        </w:rPr>
        <w:t>a</w:t>
      </w:r>
      <w:r>
        <w:rPr>
          <w:rFonts w:eastAsiaTheme="minorEastAsia" w:cs="B Nazanin"/>
          <w:sz w:val="32"/>
          <w:szCs w:val="32"/>
          <w:vertAlign w:val="subscript"/>
        </w:rPr>
        <w:t>i</w:t>
      </w:r>
      <w:r>
        <w:rPr>
          <w:rFonts w:eastAsiaTheme="minorEastAsia" w:cs="B Nazanin"/>
          <w:sz w:val="32"/>
          <w:szCs w:val="32"/>
        </w:rPr>
        <w:t>=f</w:t>
      </w:r>
      <w:r>
        <w:rPr>
          <w:rFonts w:eastAsiaTheme="minorEastAsia" w:cs="B Nazanin"/>
          <w:sz w:val="32"/>
          <w:szCs w:val="32"/>
          <w:vertAlign w:val="superscript"/>
        </w:rPr>
        <w:t>-1</w:t>
      </w:r>
      <w:r>
        <w:rPr>
          <w:rFonts w:eastAsiaTheme="minorEastAsia" w:cs="B Nazanin"/>
          <w:sz w:val="32"/>
          <w:szCs w:val="32"/>
        </w:rPr>
        <w:t>(b</w:t>
      </w:r>
      <w:r>
        <w:rPr>
          <w:rFonts w:eastAsiaTheme="minorEastAsia" w:cs="B Nazanin"/>
          <w:sz w:val="32"/>
          <w:szCs w:val="32"/>
          <w:vertAlign w:val="subscript"/>
        </w:rPr>
        <w:t>i</w:t>
      </w:r>
      <w:r>
        <w:rPr>
          <w:rFonts w:eastAsiaTheme="minorEastAsia" w:cs="B Nazanin"/>
          <w:sz w:val="32"/>
          <w:szCs w:val="32"/>
        </w:rPr>
        <w:t>)=2b</w:t>
      </w:r>
      <w:r>
        <w:rPr>
          <w:rFonts w:eastAsiaTheme="minorEastAsia" w:cs="B Nazanin"/>
          <w:sz w:val="32"/>
          <w:szCs w:val="32"/>
          <w:vertAlign w:val="subscript"/>
        </w:rPr>
        <w:t>i</w:t>
      </w:r>
      <w:r>
        <w:rPr>
          <w:rFonts w:eastAsiaTheme="minorEastAsia" w:cs="B Nazanin"/>
          <w:sz w:val="32"/>
          <w:szCs w:val="32"/>
        </w:rPr>
        <w:t>-1)</w:t>
      </w:r>
      <w:r>
        <w:rPr>
          <w:rFonts w:eastAsiaTheme="minorEastAsia" w:cs="B Nazanin"/>
          <w:sz w:val="32"/>
          <w:szCs w:val="32"/>
          <w:vertAlign w:val="superscript"/>
        </w:rPr>
        <w:t>1/3</w:t>
      </w:r>
      <w:r>
        <w:rPr>
          <w:rFonts w:eastAsiaTheme="minorEastAsia" w:cs="B Nazanin"/>
          <w:sz w:val="32"/>
          <w:szCs w:val="32"/>
          <w:rtl/>
        </w:rPr>
        <w:t xml:space="preserve"> پس مجموعه های  </w:t>
      </w:r>
      <w:r>
        <w:rPr>
          <w:rFonts w:eastAsiaTheme="minorEastAsia" w:cs="B Nazanin"/>
          <w:sz w:val="32"/>
          <w:szCs w:val="32"/>
        </w:rPr>
        <w:t>A</w:t>
      </w:r>
      <w:r>
        <w:rPr>
          <w:rFonts w:eastAsiaTheme="minorEastAsia" w:cs="B Nazanin"/>
          <w:sz w:val="32"/>
          <w:szCs w:val="32"/>
          <w:vertAlign w:val="subscript"/>
        </w:rPr>
        <w:t>1</w:t>
      </w:r>
      <w:r>
        <w:rPr>
          <w:rFonts w:eastAsiaTheme="minorEastAsia" w:cs="B Nazanin"/>
          <w:sz w:val="32"/>
          <w:szCs w:val="32"/>
        </w:rPr>
        <w:t>=[-1, a</w:t>
      </w:r>
      <w:r>
        <w:rPr>
          <w:rFonts w:eastAsiaTheme="minorEastAsia" w:cs="B Nazanin"/>
          <w:sz w:val="32"/>
          <w:szCs w:val="32"/>
          <w:vertAlign w:val="subscript"/>
        </w:rPr>
        <w:t>1</w:t>
      </w:r>
      <w:r>
        <w:rPr>
          <w:rFonts w:eastAsiaTheme="minorEastAsia" w:cs="B Nazanin"/>
          <w:sz w:val="32"/>
          <w:szCs w:val="32"/>
        </w:rPr>
        <w:t xml:space="preserve">]  </w:t>
      </w:r>
      <w:r>
        <w:rPr>
          <w:rFonts w:eastAsiaTheme="minorEastAsia" w:cs="B Nazanin"/>
          <w:sz w:val="32"/>
          <w:szCs w:val="32"/>
          <w:rtl/>
        </w:rPr>
        <w:t xml:space="preserve">   </w:t>
      </w:r>
      <w:r>
        <w:rPr>
          <w:rFonts w:eastAsiaTheme="minorEastAsia" w:cs="B Nazanin"/>
          <w:sz w:val="32"/>
          <w:szCs w:val="32"/>
        </w:rPr>
        <w:t>A</w:t>
      </w:r>
      <w:r>
        <w:rPr>
          <w:rFonts w:eastAsiaTheme="minorEastAsia" w:cs="B Nazanin"/>
          <w:sz w:val="32"/>
          <w:szCs w:val="32"/>
          <w:vertAlign w:val="subscript"/>
        </w:rPr>
        <w:t>2</w:t>
      </w:r>
      <w:r>
        <w:rPr>
          <w:rFonts w:eastAsiaTheme="minorEastAsia" w:cs="B Nazanin"/>
          <w:sz w:val="32"/>
          <w:szCs w:val="32"/>
        </w:rPr>
        <w:t>=[a</w:t>
      </w:r>
      <w:r>
        <w:rPr>
          <w:rFonts w:eastAsiaTheme="minorEastAsia" w:cs="B Nazanin"/>
          <w:sz w:val="32"/>
          <w:szCs w:val="32"/>
          <w:vertAlign w:val="subscript"/>
        </w:rPr>
        <w:t>1</w:t>
      </w:r>
      <w:r>
        <w:rPr>
          <w:rFonts w:eastAsiaTheme="minorEastAsia" w:cs="B Nazanin"/>
          <w:sz w:val="32"/>
          <w:szCs w:val="32"/>
        </w:rPr>
        <w:t>, a</w:t>
      </w:r>
      <w:r>
        <w:rPr>
          <w:rFonts w:eastAsiaTheme="minorEastAsia" w:cs="B Nazanin"/>
          <w:sz w:val="32"/>
          <w:szCs w:val="32"/>
          <w:vertAlign w:val="subscript"/>
        </w:rPr>
        <w:t>2</w:t>
      </w:r>
      <w:r>
        <w:rPr>
          <w:rFonts w:eastAsiaTheme="minorEastAsia" w:cs="B Nazanin"/>
          <w:sz w:val="32"/>
          <w:szCs w:val="32"/>
        </w:rPr>
        <w:t xml:space="preserve">]  </w:t>
      </w:r>
      <w:r>
        <w:rPr>
          <w:rFonts w:eastAsiaTheme="minorEastAsia" w:cs="B Nazanin"/>
          <w:sz w:val="32"/>
          <w:szCs w:val="32"/>
          <w:rtl/>
        </w:rPr>
        <w:t xml:space="preserve">  </w:t>
      </w:r>
      <w:r>
        <w:rPr>
          <w:rFonts w:eastAsiaTheme="minorEastAsia" w:cs="B Nazanin"/>
          <w:sz w:val="32"/>
          <w:szCs w:val="32"/>
        </w:rPr>
        <w:t>A</w:t>
      </w:r>
      <w:r>
        <w:rPr>
          <w:rFonts w:eastAsiaTheme="minorEastAsia" w:cs="B Nazanin"/>
          <w:sz w:val="32"/>
          <w:szCs w:val="32"/>
          <w:vertAlign w:val="subscript"/>
        </w:rPr>
        <w:t>10</w:t>
      </w:r>
      <w:r>
        <w:rPr>
          <w:rFonts w:eastAsiaTheme="minorEastAsia" w:cs="B Nazanin"/>
          <w:sz w:val="32"/>
          <w:szCs w:val="32"/>
        </w:rPr>
        <w:t>=[a</w:t>
      </w:r>
      <w:r>
        <w:rPr>
          <w:rFonts w:eastAsiaTheme="minorEastAsia" w:cs="B Nazanin"/>
          <w:sz w:val="32"/>
          <w:szCs w:val="32"/>
          <w:vertAlign w:val="subscript"/>
        </w:rPr>
        <w:t>9</w:t>
      </w:r>
      <w:r>
        <w:rPr>
          <w:rFonts w:eastAsiaTheme="minorEastAsia" w:cs="B Nazanin"/>
          <w:sz w:val="32"/>
          <w:szCs w:val="32"/>
        </w:rPr>
        <w:t xml:space="preserve">,1] </w:t>
      </w:r>
      <w:r>
        <w:rPr>
          <w:rFonts w:eastAsiaTheme="minorEastAsia" w:cs="B Nazanin"/>
          <w:sz w:val="32"/>
          <w:szCs w:val="32"/>
          <w:rtl/>
        </w:rPr>
        <w:t xml:space="preserve"> هر کدام با احتمال </w:t>
      </w:r>
      <w:r>
        <w:rPr>
          <w:rFonts w:eastAsiaTheme="minorEastAsia" w:cs="B Nazanin"/>
          <w:sz w:val="32"/>
          <w:szCs w:val="32"/>
        </w:rPr>
        <w:t>0.1</w:t>
      </w:r>
      <w:r>
        <w:rPr>
          <w:rFonts w:eastAsiaTheme="minorEastAsia" w:cs="B Nazanin"/>
          <w:sz w:val="32"/>
          <w:szCs w:val="32"/>
          <w:rtl/>
        </w:rPr>
        <w:t xml:space="preserve">خواهند بود.اگر نمونه تصادفی به حجم </w:t>
      </w:r>
      <w:r>
        <w:rPr>
          <w:rFonts w:eastAsiaTheme="minorEastAsia" w:cs="B Nazanin"/>
          <w:sz w:val="32"/>
          <w:szCs w:val="32"/>
        </w:rPr>
        <w:t>n=50</w:t>
      </w:r>
      <w:r>
        <w:rPr>
          <w:rFonts w:eastAsiaTheme="minorEastAsia" w:cs="B Nazanin"/>
          <w:sz w:val="32"/>
          <w:szCs w:val="32"/>
          <w:rtl/>
        </w:rPr>
        <w:t xml:space="preserve">داشته باشیم مشاهدات ما به صورت </w:t>
      </w:r>
      <m:oMath>
        <m:r>
          <m:rPr>
            <m:sty m:val="p"/>
          </m:rPr>
          <w:rPr>
            <w:rFonts w:ascii="Cambria Math" w:eastAsiaTheme="minorEastAsia" w:hAnsi="Cambria Math" w:cs="B Nazanin"/>
            <w:sz w:val="32"/>
            <w:szCs w:val="32"/>
          </w:rPr>
          <m:t>n</m:t>
        </m:r>
        <m:nary>
          <m:naryPr>
            <m:chr m:val="∏"/>
            <m:limLoc m:val="undOvr"/>
            <m:subHide m:val="1"/>
            <m:supHide m:val="1"/>
            <m:ctrlPr>
              <w:rPr>
                <w:rFonts w:ascii="Cambria Math" w:eastAsiaTheme="minorEastAsia" w:hAnsi="Cambria Math" w:cs="B Nazanin"/>
                <w:sz w:val="32"/>
                <w:szCs w:val="32"/>
              </w:rPr>
            </m:ctrlPr>
          </m:naryPr>
          <m:sub/>
          <m:sup/>
          <m:e>
            <m:r>
              <m:rPr>
                <m:sty m:val="p"/>
              </m:rPr>
              <w:rPr>
                <w:rFonts w:ascii="Cambria Math" w:eastAsiaTheme="minorEastAsia" w:hAnsi="Cambria Math" w:cs="B Nazanin"/>
                <w:sz w:val="32"/>
                <w:szCs w:val="32"/>
              </w:rPr>
              <m:t>i</m:t>
            </m:r>
          </m:e>
        </m:nary>
        <m:r>
          <m:rPr>
            <m:sty m:val="p"/>
          </m:rPr>
          <w:rPr>
            <w:rFonts w:ascii="Cambria Math" w:eastAsiaTheme="minorEastAsia" w:hAnsi="Cambria Math" w:cs="B Nazanin"/>
            <w:sz w:val="32"/>
            <w:szCs w:val="32"/>
          </w:rPr>
          <m:t>=50*0.1=5</m:t>
        </m:r>
      </m:oMath>
      <w:r>
        <w:rPr>
          <w:rFonts w:eastAsiaTheme="minorEastAsia" w:cs="B Nazanin"/>
          <w:sz w:val="32"/>
          <w:szCs w:val="32"/>
          <w:rtl/>
        </w:rPr>
        <w:t xml:space="preserve">  است که خلاصه ای از</w:t>
      </w:r>
      <w:r>
        <w:rPr>
          <w:rFonts w:eastAsiaTheme="minorEastAsia" w:cs="B Nazanin"/>
          <w:sz w:val="32"/>
          <w:szCs w:val="32"/>
        </w:rPr>
        <w:t>50</w:t>
      </w:r>
      <w:r>
        <w:rPr>
          <w:rFonts w:eastAsiaTheme="minorEastAsia" w:cs="B Nazanin"/>
          <w:sz w:val="32"/>
          <w:szCs w:val="32"/>
          <w:rtl/>
        </w:rPr>
        <w:t xml:space="preserve">مشاهده شده به صورت :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A</w:t>
      </w:r>
      <w:r>
        <w:rPr>
          <w:rFonts w:eastAsiaTheme="minorEastAsia" w:cs="B Nazanin"/>
          <w:sz w:val="32"/>
          <w:szCs w:val="32"/>
          <w:vertAlign w:val="subscript"/>
        </w:rPr>
        <w:t>1</w:t>
      </w:r>
      <w:r>
        <w:rPr>
          <w:rFonts w:eastAsiaTheme="minorEastAsia" w:cs="B Nazanin"/>
          <w:sz w:val="32"/>
          <w:szCs w:val="32"/>
        </w:rPr>
        <w:t xml:space="preserve">=6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2</w:t>
      </w:r>
      <w:r>
        <w:rPr>
          <w:rFonts w:eastAsiaTheme="minorEastAsia" w:cs="B Nazanin"/>
          <w:sz w:val="32"/>
          <w:szCs w:val="32"/>
        </w:rPr>
        <w:t xml:space="preserve">=4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3</w:t>
      </w:r>
      <w:r>
        <w:rPr>
          <w:rFonts w:eastAsiaTheme="minorEastAsia" w:cs="B Nazanin"/>
          <w:sz w:val="32"/>
          <w:szCs w:val="32"/>
        </w:rPr>
        <w:t xml:space="preserve">=5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4</w:t>
      </w:r>
      <w:r>
        <w:rPr>
          <w:rFonts w:eastAsiaTheme="minorEastAsia" w:cs="B Nazanin"/>
          <w:sz w:val="32"/>
          <w:szCs w:val="32"/>
        </w:rPr>
        <w:t xml:space="preserve">=6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5</w:t>
      </w:r>
      <w:r>
        <w:rPr>
          <w:rFonts w:eastAsiaTheme="minorEastAsia" w:cs="B Nazanin"/>
          <w:sz w:val="32"/>
          <w:szCs w:val="32"/>
        </w:rPr>
        <w:t xml:space="preserve">=4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6</w:t>
      </w:r>
      <w:r>
        <w:rPr>
          <w:rFonts w:eastAsiaTheme="minorEastAsia" w:cs="B Nazanin"/>
          <w:sz w:val="32"/>
          <w:szCs w:val="32"/>
        </w:rPr>
        <w:t xml:space="preserve">=4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7</w:t>
      </w:r>
      <w:r>
        <w:rPr>
          <w:rFonts w:eastAsiaTheme="minorEastAsia" w:cs="B Nazanin"/>
          <w:sz w:val="32"/>
          <w:szCs w:val="32"/>
        </w:rPr>
        <w:t xml:space="preserve">=6 </w:t>
      </w:r>
      <w:r>
        <w:rPr>
          <w:rFonts w:eastAsiaTheme="minorEastAsia" w:cs="B Nazanin"/>
          <w:sz w:val="32"/>
          <w:szCs w:val="32"/>
          <w:rtl/>
        </w:rPr>
        <w:t xml:space="preserve"> و</w:t>
      </w:r>
      <w:r>
        <w:rPr>
          <w:rFonts w:eastAsiaTheme="minorEastAsia" w:cs="B Nazanin"/>
          <w:sz w:val="32"/>
          <w:szCs w:val="32"/>
        </w:rPr>
        <w:t>A</w:t>
      </w:r>
      <w:r>
        <w:rPr>
          <w:rFonts w:eastAsiaTheme="minorEastAsia" w:cs="B Nazanin"/>
          <w:sz w:val="32"/>
          <w:szCs w:val="32"/>
          <w:vertAlign w:val="subscript"/>
        </w:rPr>
        <w:t>8</w:t>
      </w:r>
      <w:r>
        <w:rPr>
          <w:rFonts w:eastAsiaTheme="minorEastAsia" w:cs="B Nazanin"/>
          <w:sz w:val="32"/>
          <w:szCs w:val="32"/>
        </w:rPr>
        <w:t xml:space="preserve">=8 </w:t>
      </w:r>
      <w:r>
        <w:rPr>
          <w:rFonts w:eastAsiaTheme="minorEastAsia" w:cs="B Nazanin"/>
          <w:sz w:val="32"/>
          <w:szCs w:val="32"/>
          <w:rtl/>
        </w:rPr>
        <w:t xml:space="preserve"> و </w:t>
      </w:r>
      <w:r>
        <w:rPr>
          <w:rFonts w:eastAsiaTheme="minorEastAsia" w:cs="B Nazanin"/>
          <w:sz w:val="32"/>
          <w:szCs w:val="32"/>
        </w:rPr>
        <w:t>A</w:t>
      </w:r>
      <w:r>
        <w:rPr>
          <w:rFonts w:eastAsiaTheme="minorEastAsia" w:cs="B Nazanin"/>
          <w:sz w:val="32"/>
          <w:szCs w:val="32"/>
          <w:vertAlign w:val="subscript"/>
        </w:rPr>
        <w:t>9</w:t>
      </w:r>
      <w:r>
        <w:rPr>
          <w:rFonts w:eastAsiaTheme="minorEastAsia" w:cs="B Nazanin"/>
          <w:sz w:val="32"/>
          <w:szCs w:val="32"/>
        </w:rPr>
        <w:t xml:space="preserve">=3 </w:t>
      </w:r>
      <w:r>
        <w:rPr>
          <w:rFonts w:eastAsiaTheme="minorEastAsia" w:cs="B Nazanin"/>
          <w:sz w:val="32"/>
          <w:szCs w:val="32"/>
          <w:rtl/>
        </w:rPr>
        <w:t xml:space="preserve"> </w:t>
      </w:r>
      <w:r>
        <w:rPr>
          <w:rFonts w:eastAsiaTheme="minorEastAsia" w:cs="B Nazanin"/>
          <w:sz w:val="32"/>
          <w:szCs w:val="32"/>
        </w:rPr>
        <w:t xml:space="preserve"> A</w:t>
      </w:r>
      <w:r>
        <w:rPr>
          <w:rFonts w:eastAsiaTheme="minorEastAsia" w:cs="B Nazanin"/>
          <w:sz w:val="32"/>
          <w:szCs w:val="32"/>
          <w:vertAlign w:val="subscript"/>
        </w:rPr>
        <w:t>10</w:t>
      </w:r>
      <w:r>
        <w:rPr>
          <w:rFonts w:eastAsiaTheme="minorEastAsia" w:cs="B Nazanin"/>
          <w:sz w:val="32"/>
          <w:szCs w:val="32"/>
        </w:rPr>
        <w:t>=4</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مقدار محاسبه شده برای  </w:t>
      </w:r>
      <w:r>
        <w:rPr>
          <w:rFonts w:eastAsiaTheme="minorEastAsia" w:cs="B Nazanin"/>
          <w:sz w:val="32"/>
          <w:szCs w:val="32"/>
        </w:rPr>
        <w:t>Q</w:t>
      </w:r>
      <w:r>
        <w:rPr>
          <w:rFonts w:eastAsiaTheme="minorEastAsia" w:cs="B Nazanin"/>
          <w:sz w:val="32"/>
          <w:szCs w:val="32"/>
          <w:vertAlign w:val="subscript"/>
        </w:rPr>
        <w:t>9</w:t>
      </w:r>
      <w:r>
        <w:rPr>
          <w:rFonts w:eastAsiaTheme="minorEastAsia" w:cs="B Nazanin"/>
          <w:sz w:val="32"/>
          <w:szCs w:val="32"/>
          <w:vertAlign w:val="subscript"/>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Q</w:t>
      </w:r>
      <w:r>
        <w:rPr>
          <w:rFonts w:eastAsiaTheme="minorEastAsia" w:cs="B Nazanin"/>
          <w:sz w:val="32"/>
          <w:szCs w:val="32"/>
          <w:vertAlign w:val="subscript"/>
        </w:rPr>
        <w:t>9</w:t>
      </w:r>
      <w:r>
        <w:rPr>
          <w:rFonts w:eastAsiaTheme="minorEastAsia" w:cs="B Nazanin"/>
          <w:sz w:val="32"/>
          <w:szCs w:val="32"/>
        </w:rPr>
        <w:t>=(6-5)</w:t>
      </w:r>
      <w:r>
        <w:rPr>
          <w:rFonts w:eastAsiaTheme="minorEastAsia" w:cs="B Nazanin"/>
          <w:sz w:val="32"/>
          <w:szCs w:val="32"/>
          <w:vertAlign w:val="superscript"/>
        </w:rPr>
        <w:t>2</w:t>
      </w:r>
      <w:r>
        <w:rPr>
          <w:rFonts w:eastAsiaTheme="minorEastAsia" w:cs="B Nazanin"/>
          <w:sz w:val="32"/>
          <w:szCs w:val="32"/>
        </w:rPr>
        <w:t>/5+(4-5)</w:t>
      </w:r>
      <w:r>
        <w:rPr>
          <w:rFonts w:eastAsiaTheme="minorEastAsia" w:cs="B Nazanin"/>
          <w:sz w:val="32"/>
          <w:szCs w:val="32"/>
          <w:vertAlign w:val="superscript"/>
        </w:rPr>
        <w:t>2</w:t>
      </w:r>
      <w:r>
        <w:rPr>
          <w:rFonts w:eastAsiaTheme="minorEastAsia" w:cs="B Nazanin"/>
          <w:sz w:val="32"/>
          <w:szCs w:val="32"/>
        </w:rPr>
        <w:t>/5=4</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مقدار کی دو  </w:t>
      </w:r>
      <w:r>
        <w:rPr>
          <w:rFonts w:eastAsiaTheme="minorEastAsia" w:cs="B Nazanin"/>
          <w:sz w:val="32"/>
          <w:szCs w:val="32"/>
        </w:rPr>
        <w:t>9,0.05</w:t>
      </w:r>
      <w:r>
        <w:rPr>
          <w:rFonts w:eastAsiaTheme="minorEastAsia" w:cs="B Nazanin"/>
          <w:sz w:val="32"/>
          <w:szCs w:val="32"/>
          <w:rtl/>
        </w:rPr>
        <w:t xml:space="preserve">از جدول </w:t>
      </w:r>
      <w:r>
        <w:rPr>
          <w:rFonts w:eastAsiaTheme="minorEastAsia" w:cs="B Nazanin"/>
          <w:sz w:val="32"/>
          <w:szCs w:val="32"/>
        </w:rPr>
        <w:t>5</w:t>
      </w:r>
      <w:r>
        <w:rPr>
          <w:rFonts w:eastAsiaTheme="minorEastAsia" w:cs="B Nazanin"/>
          <w:sz w:val="32"/>
          <w:szCs w:val="32"/>
          <w:rtl/>
        </w:rPr>
        <w:t xml:space="preserve">برابربا </w:t>
      </w:r>
      <w:r>
        <w:rPr>
          <w:rFonts w:eastAsiaTheme="minorEastAsia" w:cs="B Nazanin"/>
          <w:sz w:val="32"/>
          <w:szCs w:val="32"/>
        </w:rPr>
        <w:t>16.92</w:t>
      </w:r>
      <w:r>
        <w:rPr>
          <w:rFonts w:eastAsiaTheme="minorEastAsia" w:cs="B Nazanin"/>
          <w:sz w:val="32"/>
          <w:szCs w:val="32"/>
          <w:rtl/>
        </w:rPr>
        <w:t>می باشد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در نتیجه فرض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nary>
          <m:naryPr>
            <m:chr m:val="∏"/>
            <m:limLoc m:val="undOvr"/>
            <m:subHide m:val="1"/>
            <m:supHide m:val="1"/>
            <m:ctrlPr>
              <w:rPr>
                <w:rFonts w:ascii="Cambria Math" w:eastAsiaTheme="minorEastAsia" w:hAnsi="Cambria Math" w:cs="B Nazanin"/>
                <w:sz w:val="32"/>
                <w:szCs w:val="32"/>
              </w:rPr>
            </m:ctrlPr>
          </m:naryPr>
          <m:sub/>
          <m:sup/>
          <m:e>
            <m:r>
              <m:rPr>
                <m:sty m:val="p"/>
              </m:rPr>
              <w:rPr>
                <w:rFonts w:ascii="Cambria Math" w:eastAsiaTheme="minorEastAsia" w:hAnsi="Cambria Math" w:cs="B Nazanin"/>
                <w:sz w:val="32"/>
                <w:szCs w:val="32"/>
              </w:rPr>
              <m:t>i</m:t>
            </m:r>
          </m:e>
        </m:nary>
      </m:oMath>
      <w:r>
        <w:rPr>
          <w:rFonts w:eastAsiaTheme="minorEastAsia" w:cs="B Nazanin"/>
          <w:sz w:val="32"/>
          <w:szCs w:val="32"/>
          <w:rtl/>
        </w:rPr>
        <w:t xml:space="preserve"> رد نمی شود.</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76: A test for the equality of multinomial distributions:</w:t>
      </w:r>
    </w:p>
    <w:p>
      <w:pPr>
        <w:pStyle w:val="Heading1"/>
        <w:spacing w:line="240" w:lineRule="auto"/>
        <w:rPr>
          <w:rFonts w:eastAsiaTheme="minorEastAsia"/>
          <w:rtl/>
        </w:rPr>
      </w:pPr>
      <w:bookmarkStart w:id="28" w:name="_Toc535096765"/>
      <w:r>
        <w:rPr>
          <w:rFonts w:eastAsiaTheme="minorEastAsia" w:hint="cs"/>
          <w:rtl/>
        </w:rPr>
        <w:t>76-</w:t>
      </w:r>
      <w:r>
        <w:rPr>
          <w:rFonts w:eastAsiaTheme="minorEastAsia"/>
          <w:rtl/>
        </w:rPr>
        <w:t xml:space="preserve"> آزمون برابری توزیع های چندجمله ای :</w:t>
      </w:r>
      <w:bookmarkEnd w:id="28"/>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هدف :</w:t>
      </w:r>
      <w:r>
        <w:rPr>
          <w:rFonts w:eastAsiaTheme="minorEastAsia" w:cs="B Nazanin"/>
          <w:sz w:val="32"/>
          <w:szCs w:val="32"/>
          <w:rtl/>
        </w:rPr>
        <w:t xml:space="preserve"> آزمون برابری </w:t>
      </w:r>
      <w:r>
        <w:rPr>
          <w:rFonts w:eastAsiaTheme="minorEastAsia" w:cs="B Nazanin"/>
          <w:sz w:val="32"/>
          <w:szCs w:val="32"/>
        </w:rPr>
        <w:t xml:space="preserve">h </w:t>
      </w:r>
      <w:r>
        <w:rPr>
          <w:rFonts w:eastAsiaTheme="minorEastAsia" w:cs="B Nazanin"/>
          <w:sz w:val="32"/>
          <w:szCs w:val="32"/>
          <w:rtl/>
        </w:rPr>
        <w:t>توزیع چند جمله ای مستقل.</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محدودیت ها :</w:t>
      </w:r>
      <w:r>
        <w:rPr>
          <w:rFonts w:eastAsiaTheme="minorEastAsia" w:cs="B Nazanin"/>
          <w:sz w:val="32"/>
          <w:szCs w:val="32"/>
          <w:rtl/>
        </w:rPr>
        <w:t xml:space="preserve"> اگر </w:t>
      </w:r>
      <w:r>
        <w:rPr>
          <w:rFonts w:eastAsiaTheme="minorEastAsia" w:cs="B Nazanin"/>
          <w:sz w:val="32"/>
          <w:szCs w:val="32"/>
        </w:rPr>
        <w:t xml:space="preserve">Pi </w:t>
      </w:r>
      <w:r>
        <w:rPr>
          <w:rFonts w:eastAsiaTheme="minorEastAsia" w:cs="B Nazanin"/>
          <w:sz w:val="32"/>
          <w:szCs w:val="32"/>
          <w:rtl/>
        </w:rPr>
        <w:t xml:space="preserve">احتمال یک عدد متعلق یا وابسته به ردیف </w:t>
      </w:r>
      <w:r>
        <w:rPr>
          <w:rFonts w:eastAsiaTheme="minorEastAsia" w:cs="B Nazanin"/>
          <w:sz w:val="32"/>
          <w:szCs w:val="32"/>
        </w:rPr>
        <w:t xml:space="preserve"> i</w:t>
      </w:r>
      <w:r>
        <w:rPr>
          <w:rFonts w:eastAsiaTheme="minorEastAsia" w:cs="B Nazanin"/>
          <w:sz w:val="32"/>
          <w:szCs w:val="32"/>
          <w:rtl/>
        </w:rPr>
        <w:t xml:space="preserve">ام باشد ، پس این آزمون قابل اجرا است  اگر </w:t>
      </w:r>
      <w:r>
        <w:rPr>
          <w:rFonts w:eastAsiaTheme="minorEastAsia" w:cs="B Nazanin"/>
          <w:sz w:val="32"/>
          <w:szCs w:val="32"/>
        </w:rPr>
        <w:t xml:space="preserve">Yij </w:t>
      </w:r>
      <w:r>
        <w:rPr>
          <w:rFonts w:eastAsiaTheme="minorEastAsia" w:cs="B Nazanin"/>
          <w:sz w:val="32"/>
          <w:szCs w:val="32"/>
          <w:rtl/>
        </w:rPr>
        <w:t xml:space="preserve">تعداد عددهای رخ داده در ردیف متعلق به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m:t>
            </m:r>
          </m:sub>
        </m:sSub>
      </m:oMath>
      <w:r>
        <w:rPr>
          <w:rFonts w:eastAsiaTheme="minorEastAsia" w:cs="B Nazanin"/>
          <w:sz w:val="32"/>
          <w:szCs w:val="32"/>
        </w:rPr>
        <w:t xml:space="preserve"> </w:t>
      </w:r>
      <w:r>
        <w:rPr>
          <w:rFonts w:eastAsiaTheme="minorEastAsia" w:cs="B Nazanin"/>
          <w:sz w:val="32"/>
          <w:szCs w:val="32"/>
          <w:rtl/>
        </w:rPr>
        <w:t>باشد.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روش : فرض کنید :</w:t>
      </w:r>
    </w:p>
    <w:p>
      <w:pPr>
        <w:tabs>
          <w:tab w:val="left" w:pos="3476"/>
        </w:tabs>
        <w:spacing w:line="240" w:lineRule="auto"/>
        <w:ind w:left="-24"/>
        <w:jc w:val="both"/>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ij</m:t>
              </m:r>
            </m:sub>
          </m:sSub>
          <m:r>
            <m:rPr>
              <m:sty m:val="p"/>
            </m:rPr>
            <w:rPr>
              <w:rFonts w:ascii="Cambria Math" w:eastAsiaTheme="minorEastAsia" w:hAnsi="Cambria Math" w:cs="B Nazanin"/>
              <w:sz w:val="32"/>
              <w:szCs w:val="32"/>
            </w:rPr>
            <m:t>=P</m:t>
          </m:r>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A</m:t>
                  </m:r>
                </m:e>
                <m:sub>
                  <m:r>
                    <m:rPr>
                      <m:sty m:val="p"/>
                    </m:rPr>
                    <w:rPr>
                      <w:rFonts w:ascii="Cambria Math" w:eastAsiaTheme="minorEastAsia" w:hAnsi="Cambria Math" w:cs="B Nazanin"/>
                      <w:sz w:val="32"/>
                      <w:szCs w:val="32"/>
                    </w:rPr>
                    <m:t>i</m:t>
                  </m:r>
                </m:sub>
              </m:sSub>
            </m:e>
          </m:d>
          <m:r>
            <m:rPr>
              <m:sty m:val="p"/>
            </m:rPr>
            <w:rPr>
              <w:rFonts w:ascii="Cambria Math" w:eastAsiaTheme="minorEastAsia" w:hAnsi="Cambria Math" w:cs="B Nazanin"/>
              <w:sz w:val="32"/>
              <w:szCs w:val="32"/>
            </w:rPr>
            <m:t> i=1 ….  k            j=1……..h</m:t>
          </m:r>
        </m:oMath>
      </m:oMathPara>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و</w:t>
      </w:r>
    </w:p>
    <w:p>
      <w:pPr>
        <w:tabs>
          <w:tab w:val="left" w:pos="3476"/>
        </w:tabs>
        <w:spacing w:line="240" w:lineRule="auto"/>
        <w:ind w:left="-24"/>
        <w:jc w:val="center"/>
        <w:rPr>
          <w:rFonts w:eastAsiaTheme="minorEastAsia" w:cs="B Nazanin"/>
          <w:sz w:val="32"/>
          <w:szCs w:val="32"/>
          <w:rtl/>
        </w:rPr>
      </w:pPr>
      <m:oMathPara>
        <m:oMath>
          <m:r>
            <m:rPr>
              <m:sty m:val="p"/>
            </m:rPr>
            <w:rPr>
              <w:rFonts w:ascii="Cambria Math" w:eastAsiaTheme="minorEastAsia" w:hAnsi="Cambria Math" w:cs="B Nazanin"/>
              <w:sz w:val="32"/>
              <w:szCs w:val="32"/>
            </w:rPr>
            <m:t>H:</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I2</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ih</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 xml:space="preserve"> . i=1.2. …  . k</m:t>
          </m:r>
        </m:oMath>
      </m:oMathPara>
    </w:p>
    <w:p>
      <w:pPr>
        <w:tabs>
          <w:tab w:val="left" w:pos="3476"/>
        </w:tabs>
        <w:spacing w:line="240" w:lineRule="auto"/>
        <w:ind w:left="-24"/>
        <w:jc w:val="center"/>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فرض کنید</w:t>
      </w:r>
      <w:r>
        <w:rPr>
          <w:rFonts w:eastAsiaTheme="minorEastAsia" w:cs="B Nazanin"/>
          <w:noProof/>
          <w:sz w:val="32"/>
          <w:szCs w:val="32"/>
        </w:rPr>
        <w:drawing>
          <wp:anchor distT="0" distB="0" distL="114300" distR="114300" simplePos="0" relativeHeight="251658240" behindDoc="1" locked="0" layoutInCell="1" allowOverlap="1">
            <wp:simplePos x="0" y="0"/>
            <wp:positionH relativeFrom="column">
              <wp:posOffset>3595370</wp:posOffset>
            </wp:positionH>
            <wp:positionV relativeFrom="paragraph">
              <wp:posOffset>-635</wp:posOffset>
            </wp:positionV>
            <wp:extent cx="1313180" cy="347980"/>
            <wp:effectExtent l="0" t="0" r="1270" b="0"/>
            <wp:wrapNone/>
            <wp:docPr id="1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3180" cy="347980"/>
                    </a:xfrm>
                    <a:prstGeom prst="rect">
                      <a:avLst/>
                    </a:prstGeom>
                    <a:noFill/>
                  </pic:spPr>
                </pic:pic>
              </a:graphicData>
            </a:graphic>
          </wp:anchor>
        </w:drawing>
      </w:r>
      <w:r>
        <w:rPr>
          <w:rFonts w:eastAsiaTheme="minorEastAsia" w:cs="B Nazanin"/>
          <w:sz w:val="32"/>
          <w:szCs w:val="32"/>
          <w:rtl/>
        </w:rPr>
        <w:tab/>
        <w:t xml:space="preserve"> به ترتیب فراوانی پیشامدهای</w:t>
      </w:r>
      <w:r>
        <w:rPr>
          <w:rFonts w:eastAsiaTheme="minorEastAsia" w:cs="B Nazanin"/>
          <w:noProof/>
          <w:sz w:val="32"/>
          <w:szCs w:val="32"/>
        </w:rPr>
        <w:drawing>
          <wp:anchor distT="0" distB="0" distL="114300" distR="114300" simplePos="0" relativeHeight="251659264" behindDoc="1" locked="0" layoutInCell="1" allowOverlap="1">
            <wp:simplePos x="0" y="0"/>
            <wp:positionH relativeFrom="column">
              <wp:posOffset>829945</wp:posOffset>
            </wp:positionH>
            <wp:positionV relativeFrom="paragraph">
              <wp:posOffset>-635</wp:posOffset>
            </wp:positionV>
            <wp:extent cx="866775" cy="361950"/>
            <wp:effectExtent l="0" t="0" r="9525" b="0"/>
            <wp:wrapTight wrapText="bothSides">
              <wp:wrapPolygon edited="0">
                <wp:start x="949" y="0"/>
                <wp:lineTo x="0" y="7958"/>
                <wp:lineTo x="0" y="11368"/>
                <wp:lineTo x="2848" y="14779"/>
                <wp:lineTo x="21363" y="14779"/>
                <wp:lineTo x="21363" y="7958"/>
                <wp:lineTo x="19464" y="0"/>
                <wp:lineTo x="949" y="0"/>
              </wp:wrapPolygon>
            </wp:wrapTight>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pic:spPr>
                </pic:pic>
              </a:graphicData>
            </a:graphic>
          </wp:anchor>
        </w:drawing>
      </w:r>
      <w:r>
        <w:rPr>
          <w:rFonts w:eastAsiaTheme="minorEastAsia" w:cs="B Nazanin"/>
          <w:sz w:val="32"/>
          <w:szCs w:val="32"/>
          <w:rtl/>
        </w:rPr>
        <w:t>را</w:t>
      </w:r>
      <w:r>
        <w:rPr>
          <w:rFonts w:eastAsiaTheme="minorEastAsia" w:cs="B Nazanin" w:hint="cs"/>
          <w:sz w:val="32"/>
          <w:szCs w:val="32"/>
          <w:rtl/>
        </w:rPr>
        <w:t xml:space="preserve"> </w:t>
      </w:r>
      <w:r>
        <w:rPr>
          <w:rFonts w:eastAsiaTheme="minorEastAsia" w:cs="B Nazanin"/>
          <w:sz w:val="32"/>
          <w:szCs w:val="32"/>
          <w:rtl/>
        </w:rPr>
        <w:t>نشان دهد. لذا :</w:t>
      </w:r>
    </w:p>
    <w:p>
      <w:pPr>
        <w:tabs>
          <w:tab w:val="left" w:pos="3476"/>
        </w:tabs>
        <w:spacing w:line="240" w:lineRule="auto"/>
        <w:ind w:left="-24"/>
        <w:jc w:val="center"/>
        <w:rPr>
          <w:rFonts w:eastAsiaTheme="minorEastAsia" w:cs="B Nazanin"/>
          <w:sz w:val="32"/>
          <w:szCs w:val="32"/>
        </w:rPr>
      </w:pPr>
      <w:r>
        <w:rPr>
          <w:rFonts w:eastAsiaTheme="minorEastAsia" w:cs="B Nazanin"/>
          <w:noProof/>
          <w:sz w:val="32"/>
          <w:szCs w:val="32"/>
        </w:rPr>
        <w:drawing>
          <wp:inline distT="0" distB="0" distL="0" distR="0">
            <wp:extent cx="2414723" cy="936104"/>
            <wp:effectExtent l="0" t="0" r="5080" b="0"/>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414723" cy="936104"/>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که این اماره تقریبی از توزیع</w:t>
      </w:r>
      <w:r>
        <w:rPr>
          <w:rFonts w:eastAsiaTheme="minorEastAsia" w:cs="B Nazanin" w:hint="cs"/>
          <w:sz w:val="32"/>
          <w:szCs w:val="32"/>
          <w:rtl/>
        </w:rPr>
        <w:t xml:space="preserve"> </w:t>
      </w:r>
      <w:r>
        <w:rPr>
          <w:rFonts w:eastAsiaTheme="minorEastAsia" w:cs="B Nazanin"/>
          <w:sz w:val="32"/>
          <w:szCs w:val="32"/>
          <w:rtl/>
        </w:rPr>
        <w:t xml:space="preserve">با </w:t>
      </w:r>
      <w:r>
        <w:rPr>
          <w:rFonts w:eastAsiaTheme="minorEastAsia" w:cs="B Nazanin"/>
          <w:sz w:val="32"/>
          <w:szCs w:val="32"/>
        </w:rPr>
        <w:t>h(k-1)</w:t>
      </w:r>
      <w:r>
        <w:rPr>
          <w:rFonts w:eastAsiaTheme="minorEastAsia" w:cs="B Nazanin"/>
          <w:sz w:val="32"/>
          <w:szCs w:val="32"/>
          <w:rtl/>
        </w:rPr>
        <w:t xml:space="preserve"> درجه آزادی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تحت</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tl/>
        </w:rPr>
        <w:t xml:space="preserve"> برآورد احتمال </w:t>
      </w:r>
      <w:r>
        <w:rPr>
          <w:rFonts w:eastAsiaTheme="minorEastAsia" w:cs="B Nazanin"/>
          <w:sz w:val="32"/>
          <w:szCs w:val="32"/>
        </w:rPr>
        <w:t>P</w:t>
      </w:r>
      <w:r>
        <w:rPr>
          <w:rFonts w:eastAsiaTheme="minorEastAsia" w:cs="B Nazanin"/>
          <w:sz w:val="32"/>
          <w:szCs w:val="32"/>
          <w:vertAlign w:val="subscript"/>
        </w:rPr>
        <w:t>i</w:t>
      </w:r>
      <w:r>
        <w:rPr>
          <w:rFonts w:eastAsiaTheme="minorEastAsia" w:cs="B Nazanin"/>
          <w:sz w:val="32"/>
          <w:szCs w:val="32"/>
          <w:rtl/>
        </w:rPr>
        <w:t xml:space="preserve"> که</w:t>
      </w:r>
      <w:r>
        <w:rPr>
          <w:rFonts w:eastAsiaTheme="minorEastAsia" w:cs="B Nazanin"/>
          <w:sz w:val="32"/>
          <w:szCs w:val="32"/>
        </w:rPr>
        <w:t xml:space="preserve"> i= 1,…., k-1 </w:t>
      </w:r>
      <w:r>
        <w:rPr>
          <w:rFonts w:eastAsiaTheme="minorEastAsia" w:cs="B Nazanin"/>
          <w:sz w:val="32"/>
          <w:szCs w:val="32"/>
          <w:rtl/>
        </w:rPr>
        <w:t>برابر است :</w:t>
      </w:r>
    </w:p>
    <w:p>
      <w:pPr>
        <w:tabs>
          <w:tab w:val="left" w:pos="3476"/>
        </w:tabs>
        <w:spacing w:line="240" w:lineRule="auto"/>
        <w:ind w:left="-24"/>
        <w:jc w:val="center"/>
        <w:rPr>
          <w:rFonts w:eastAsiaTheme="minorEastAsia" w:cs="B Nazanin"/>
          <w:sz w:val="32"/>
          <w:szCs w:val="32"/>
          <w:rtl/>
        </w:rPr>
      </w:pPr>
      <w:r>
        <w:rPr>
          <w:rFonts w:eastAsiaTheme="minorEastAsia" w:cs="B Nazanin"/>
          <w:noProof/>
          <w:sz w:val="32"/>
          <w:szCs w:val="32"/>
        </w:rPr>
        <w:drawing>
          <wp:inline distT="0" distB="0" distL="0" distR="0">
            <wp:extent cx="3970423" cy="949449"/>
            <wp:effectExtent l="0" t="0" r="0" b="0"/>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970423" cy="949449"/>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برآورد </w:t>
      </w:r>
      <w:r>
        <w:rPr>
          <w:rFonts w:eastAsiaTheme="minorEastAsia" w:cs="B Nazanin"/>
          <w:sz w:val="32"/>
          <w:szCs w:val="32"/>
        </w:rPr>
        <w:t>P</w:t>
      </w:r>
      <w:r>
        <w:rPr>
          <w:rFonts w:eastAsiaTheme="minorEastAsia" w:cs="B Nazanin"/>
          <w:sz w:val="32"/>
          <w:szCs w:val="32"/>
          <w:vertAlign w:val="subscript"/>
        </w:rPr>
        <w:t>k</w:t>
      </w:r>
      <w:r>
        <w:rPr>
          <w:rFonts w:eastAsiaTheme="minorEastAsia" w:cs="B Nazanin"/>
          <w:sz w:val="32"/>
          <w:szCs w:val="32"/>
          <w:rtl/>
        </w:rPr>
        <w:t xml:space="preserve"> :</w:t>
      </w:r>
    </w:p>
    <w:p>
      <w:pPr>
        <w:tabs>
          <w:tab w:val="left" w:pos="3476"/>
        </w:tabs>
        <w:spacing w:line="240" w:lineRule="auto"/>
        <w:ind w:left="-24"/>
        <w:jc w:val="center"/>
        <w:rPr>
          <w:rFonts w:eastAsiaTheme="minorEastAsia" w:cs="B Nazanin"/>
          <w:sz w:val="32"/>
          <w:szCs w:val="32"/>
        </w:rPr>
      </w:pPr>
      <w:r>
        <w:rPr>
          <w:rFonts w:eastAsiaTheme="minorEastAsia" w:cs="B Nazanin"/>
          <w:noProof/>
          <w:sz w:val="32"/>
          <w:szCs w:val="32"/>
        </w:rPr>
        <w:drawing>
          <wp:inline distT="0" distB="0" distL="0" distR="0">
            <wp:extent cx="2069373" cy="1224136"/>
            <wp:effectExtent l="0" t="0" r="7620" b="0"/>
            <wp:docPr id="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069373" cy="122413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پس ؛</w:t>
      </w:r>
    </w:p>
    <w:p>
      <w:pPr>
        <w:tabs>
          <w:tab w:val="left" w:pos="3476"/>
        </w:tabs>
        <w:spacing w:line="240" w:lineRule="auto"/>
        <w:ind w:left="-24"/>
        <w:jc w:val="center"/>
        <w:rPr>
          <w:rFonts w:eastAsiaTheme="minorEastAsia" w:cs="B Nazanin"/>
          <w:sz w:val="32"/>
          <w:szCs w:val="32"/>
          <w:rtl/>
        </w:rPr>
      </w:pPr>
      <w:r>
        <w:rPr>
          <w:rFonts w:eastAsiaTheme="minorEastAsia" w:cs="B Nazanin"/>
          <w:noProof/>
          <w:sz w:val="32"/>
          <w:szCs w:val="32"/>
        </w:rPr>
        <w:drawing>
          <wp:inline distT="0" distB="0" distL="0" distR="0">
            <wp:extent cx="2995600" cy="1198240"/>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995600" cy="119824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w:t>
      </w:r>
      <w:r>
        <w:rPr>
          <w:rFonts w:eastAsiaTheme="minorEastAsia" w:cs="B Nazanin"/>
          <w:sz w:val="32"/>
          <w:szCs w:val="32"/>
        </w:rPr>
        <w:t>Q</w:t>
      </w:r>
      <w:r>
        <w:rPr>
          <w:rFonts w:eastAsiaTheme="minorEastAsia" w:cs="B Nazanin"/>
          <w:sz w:val="32"/>
          <w:szCs w:val="32"/>
          <w:rtl/>
        </w:rPr>
        <w:t xml:space="preserve"> تقریبی از توزیع کی دو با ؛ </w:t>
      </w:r>
      <w:r>
        <w:rPr>
          <w:rFonts w:eastAsiaTheme="minorEastAsia" w:cs="B Nazanin"/>
          <w:sz w:val="32"/>
          <w:szCs w:val="32"/>
        </w:rPr>
        <w:t xml:space="preserve">h(k-1)-(k-1)=(h-1)(k-1) </w:t>
      </w:r>
      <w:r>
        <w:rPr>
          <w:rFonts w:eastAsiaTheme="minorEastAsia" w:cs="B Nazanin"/>
          <w:sz w:val="32"/>
          <w:szCs w:val="32"/>
          <w:rtl/>
        </w:rPr>
        <w:t>درجه آزادی است.</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مثال :</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 xml:space="preserve"> </w:t>
      </w:r>
      <w:r>
        <w:rPr>
          <w:rFonts w:eastAsiaTheme="minorEastAsia" w:cs="B Nazanin"/>
          <w:sz w:val="32"/>
          <w:szCs w:val="32"/>
          <w:rtl/>
        </w:rPr>
        <w:t>یک تخصیص الکترونیکی از محرک دیداری یکی از 5 طبقه، یا طبقه هایی که قطعا تخصیص های آن ها با شانس برابر هستند و هر تاثیر اریبی قابل آزمون نیست. یک آزمایش 50 محرک از 5 طبقه را تعیین می کند. آیا این تخصیص ها دارای شانس برابر هستند.</w:t>
      </w:r>
    </w:p>
    <w:p>
      <w:pPr>
        <w:tabs>
          <w:tab w:val="left" w:pos="3476"/>
        </w:tabs>
        <w:spacing w:line="240" w:lineRule="auto"/>
        <w:ind w:left="-24"/>
        <w:jc w:val="both"/>
        <w:rPr>
          <w:rFonts w:eastAsiaTheme="minorEastAsia" w:cs="B Nazanin"/>
          <w:b/>
          <w:bCs/>
          <w:sz w:val="32"/>
          <w:szCs w:val="32"/>
          <w:rtl/>
        </w:rPr>
      </w:pPr>
      <w:r>
        <w:rPr>
          <w:rFonts w:ascii="Cambria" w:eastAsiaTheme="minorEastAsia" w:hAnsi="Cambria" w:cs="Cambria" w:hint="cs"/>
          <w:b/>
          <w:bCs/>
          <w:sz w:val="32"/>
          <w:szCs w:val="32"/>
          <w:rtl/>
        </w:rPr>
        <w:t> </w:t>
      </w:r>
      <w:r>
        <w:rPr>
          <w:rFonts w:eastAsiaTheme="minorEastAsia" w:cs="B Nazanin"/>
          <w:b/>
          <w:bCs/>
          <w:sz w:val="32"/>
          <w:szCs w:val="32"/>
          <w:rtl/>
        </w:rPr>
        <w:t>محاسبه عددی :</w:t>
      </w:r>
    </w:p>
    <w:p>
      <w:pPr>
        <w:tabs>
          <w:tab w:val="left" w:pos="3476"/>
        </w:tabs>
        <w:spacing w:line="240" w:lineRule="auto"/>
        <w:ind w:left="-24"/>
        <w:jc w:val="center"/>
        <w:rPr>
          <w:rFonts w:eastAsiaTheme="minorEastAsia" w:cs="B Nazanin"/>
          <w:sz w:val="32"/>
          <w:szCs w:val="32"/>
        </w:rPr>
      </w:pPr>
      <w:r>
        <w:rPr>
          <w:rFonts w:eastAsiaTheme="minorEastAsia" w:cs="B Nazanin"/>
          <w:sz w:val="32"/>
          <w:szCs w:val="32"/>
        </w:rPr>
        <w:t>Grade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63"/>
        <w:gridCol w:w="644"/>
        <w:gridCol w:w="653"/>
        <w:gridCol w:w="653"/>
        <w:gridCol w:w="653"/>
        <w:gridCol w:w="644"/>
        <w:gridCol w:w="1171"/>
      </w:tblGrid>
      <w:tr>
        <w:trPr>
          <w:trHeight w:val="727"/>
          <w:jc w:val="center"/>
        </w:trPr>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Pr>
            </w:pPr>
            <w:r>
              <w:rPr>
                <w:rFonts w:eastAsiaTheme="minorEastAsia" w:cs="B Nazanin"/>
                <w:sz w:val="32"/>
                <w:szCs w:val="32"/>
                <w:rtl/>
              </w:rPr>
              <w:t>کل</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A</w:t>
            </w:r>
            <w:r>
              <w:rPr>
                <w:rFonts w:eastAsiaTheme="minorEastAsia" w:cs="B Nazanin"/>
                <w:sz w:val="32"/>
                <w:szCs w:val="32"/>
                <w:vertAlign w:val="subscript"/>
              </w:rPr>
              <w:t>5</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A</w:t>
            </w:r>
            <w:r>
              <w:rPr>
                <w:rFonts w:eastAsiaTheme="minorEastAsia" w:cs="B Nazanin"/>
                <w:sz w:val="32"/>
                <w:szCs w:val="32"/>
                <w:vertAlign w:val="subscript"/>
              </w:rPr>
              <w:t>4</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A</w:t>
            </w:r>
            <w:r>
              <w:rPr>
                <w:rFonts w:eastAsiaTheme="minorEastAsia" w:cs="B Nazanin"/>
                <w:sz w:val="32"/>
                <w:szCs w:val="32"/>
                <w:vertAlign w:val="subscript"/>
              </w:rPr>
              <w:t>3</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A</w:t>
            </w:r>
            <w:r>
              <w:rPr>
                <w:rFonts w:eastAsiaTheme="minorEastAsia" w:cs="B Nazanin"/>
                <w:sz w:val="32"/>
                <w:szCs w:val="32"/>
                <w:vertAlign w:val="subscript"/>
              </w:rPr>
              <w:t>2</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A</w:t>
            </w:r>
            <w:r>
              <w:rPr>
                <w:rFonts w:eastAsiaTheme="minorEastAsia" w:cs="B Nazanin"/>
                <w:sz w:val="32"/>
                <w:szCs w:val="32"/>
                <w:vertAlign w:val="subscript"/>
              </w:rPr>
              <w:t>1</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Group</w:t>
            </w:r>
          </w:p>
        </w:tc>
      </w:tr>
      <w:tr>
        <w:trPr>
          <w:trHeight w:val="727"/>
          <w:jc w:val="center"/>
        </w:trPr>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50</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3</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10</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16</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13</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8</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w:t>
            </w:r>
          </w:p>
        </w:tc>
      </w:tr>
      <w:tr>
        <w:trPr>
          <w:trHeight w:val="727"/>
          <w:jc w:val="center"/>
        </w:trPr>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50</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7</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16</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14</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9</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4</w:t>
            </w:r>
          </w:p>
        </w:tc>
        <w:tc>
          <w:tcPr>
            <w:tcW w:w="0" w:type="auto"/>
            <w:shd w:val="clear" w:color="auto" w:fill="auto"/>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w:t>
            </w:r>
          </w:p>
        </w:tc>
      </w:tr>
    </w:tbl>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n= 50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560070"/>
            <wp:effectExtent l="0" t="0" r="0" b="0"/>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5745480" cy="560070"/>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071257" cy="513980"/>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093170" cy="516746"/>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n</w:t>
      </w:r>
      <w:r>
        <w:rPr>
          <w:rFonts w:eastAsiaTheme="minorEastAsia" w:cs="B Nazanin"/>
          <w:sz w:val="32"/>
          <w:szCs w:val="32"/>
          <w:vertAlign w:val="subscript"/>
        </w:rPr>
        <w:t xml:space="preserve">1 </w:t>
      </w:r>
      <w:r>
        <w:rPr>
          <w:rFonts w:eastAsiaTheme="minorEastAsia" w:cs="B Nazanin"/>
          <w:sz w:val="32"/>
          <w:szCs w:val="32"/>
        </w:rPr>
        <w:t>P</w:t>
      </w:r>
      <w:r>
        <w:rPr>
          <w:rFonts w:eastAsiaTheme="minorEastAsia" w:cs="B Nazanin"/>
          <w:sz w:val="32"/>
          <w:szCs w:val="32"/>
          <w:vertAlign w:val="subscript"/>
        </w:rPr>
        <w:t>i1</w:t>
      </w:r>
      <w:r>
        <w:rPr>
          <w:rFonts w:eastAsiaTheme="minorEastAsia" w:cs="B Nazanin"/>
          <w:sz w:val="32"/>
          <w:szCs w:val="32"/>
        </w:rPr>
        <w:t>=6      ,     n</w:t>
      </w:r>
      <w:r>
        <w:rPr>
          <w:rFonts w:eastAsiaTheme="minorEastAsia" w:cs="B Nazanin"/>
          <w:sz w:val="32"/>
          <w:szCs w:val="32"/>
          <w:vertAlign w:val="subscript"/>
        </w:rPr>
        <w:t>2</w:t>
      </w:r>
      <w:r>
        <w:rPr>
          <w:rFonts w:eastAsiaTheme="minorEastAsia" w:cs="B Nazanin"/>
          <w:sz w:val="32"/>
          <w:szCs w:val="32"/>
        </w:rPr>
        <w:t xml:space="preserve"> P</w:t>
      </w:r>
      <w:r>
        <w:rPr>
          <w:rFonts w:eastAsiaTheme="minorEastAsia" w:cs="B Nazanin"/>
          <w:sz w:val="32"/>
          <w:szCs w:val="32"/>
          <w:vertAlign w:val="subscript"/>
        </w:rPr>
        <w:t>i2</w:t>
      </w:r>
      <w:r>
        <w:rPr>
          <w:rFonts w:eastAsiaTheme="minorEastAsia" w:cs="B Nazanin"/>
          <w:sz w:val="32"/>
          <w:szCs w:val="32"/>
        </w:rPr>
        <w:t>=11      ,   n</w:t>
      </w:r>
      <w:r>
        <w:rPr>
          <w:rFonts w:eastAsiaTheme="minorEastAsia" w:cs="B Nazanin"/>
          <w:sz w:val="32"/>
          <w:szCs w:val="32"/>
          <w:vertAlign w:val="subscript"/>
        </w:rPr>
        <w:t>3</w:t>
      </w:r>
      <w:r>
        <w:rPr>
          <w:rFonts w:eastAsiaTheme="minorEastAsia" w:cs="B Nazanin"/>
          <w:sz w:val="32"/>
          <w:szCs w:val="32"/>
        </w:rPr>
        <w:t xml:space="preserve"> P</w:t>
      </w:r>
      <w:r>
        <w:rPr>
          <w:rFonts w:eastAsiaTheme="minorEastAsia" w:cs="B Nazanin"/>
          <w:sz w:val="32"/>
          <w:szCs w:val="32"/>
          <w:vertAlign w:val="subscript"/>
        </w:rPr>
        <w:t>i3</w:t>
      </w:r>
      <w:r>
        <w:rPr>
          <w:rFonts w:eastAsiaTheme="minorEastAsia" w:cs="B Nazanin"/>
          <w:sz w:val="32"/>
          <w:szCs w:val="32"/>
        </w:rPr>
        <w:t xml:space="preserve"> =15     ,    n</w:t>
      </w:r>
      <w:r>
        <w:rPr>
          <w:rFonts w:eastAsiaTheme="minorEastAsia" w:cs="B Nazanin"/>
          <w:sz w:val="32"/>
          <w:szCs w:val="32"/>
          <w:vertAlign w:val="subscript"/>
        </w:rPr>
        <w:t>4</w:t>
      </w:r>
      <w:r>
        <w:rPr>
          <w:rFonts w:eastAsiaTheme="minorEastAsia" w:cs="B Nazanin"/>
          <w:sz w:val="32"/>
          <w:szCs w:val="32"/>
        </w:rPr>
        <w:t xml:space="preserve"> P</w:t>
      </w:r>
      <w:r>
        <w:rPr>
          <w:rFonts w:eastAsiaTheme="minorEastAsia" w:cs="B Nazanin"/>
          <w:sz w:val="32"/>
          <w:szCs w:val="32"/>
          <w:vertAlign w:val="subscript"/>
        </w:rPr>
        <w:t>i4</w:t>
      </w:r>
      <w:r>
        <w:rPr>
          <w:rFonts w:eastAsiaTheme="minorEastAsia" w:cs="B Nazanin"/>
          <w:sz w:val="32"/>
          <w:szCs w:val="32"/>
        </w:rPr>
        <w:t xml:space="preserve"> =13     ,    n</w:t>
      </w:r>
      <w:r>
        <w:rPr>
          <w:rFonts w:eastAsiaTheme="minorEastAsia" w:cs="B Nazanin"/>
          <w:sz w:val="32"/>
          <w:szCs w:val="32"/>
          <w:vertAlign w:val="subscript"/>
        </w:rPr>
        <w:t>5</w:t>
      </w:r>
      <w:r>
        <w:rPr>
          <w:rFonts w:eastAsiaTheme="minorEastAsia" w:cs="B Nazanin"/>
          <w:sz w:val="32"/>
          <w:szCs w:val="32"/>
        </w:rPr>
        <w:t xml:space="preserve"> P</w:t>
      </w:r>
      <w:r>
        <w:rPr>
          <w:rFonts w:eastAsiaTheme="minorEastAsia" w:cs="B Nazanin"/>
          <w:sz w:val="32"/>
          <w:szCs w:val="32"/>
          <w:vertAlign w:val="subscript"/>
        </w:rPr>
        <w:t>i5</w:t>
      </w:r>
      <w:r>
        <w:rPr>
          <w:rFonts w:eastAsiaTheme="minorEastAsia" w:cs="B Nazanin"/>
          <w:sz w:val="32"/>
          <w:szCs w:val="32"/>
        </w:rPr>
        <w:t>=5</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1150620"/>
            <wp:effectExtent l="0" t="0" r="0" b="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5745480" cy="1150620"/>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1737319" cy="462533"/>
            <wp:effectExtent l="0" t="0" r="0" b="0"/>
            <wp:docPr id="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737319" cy="462533"/>
                    </a:xfrm>
                    <a:prstGeom prst="rect">
                      <a:avLst/>
                    </a:prstGeom>
                    <a:noFill/>
                  </pic:spPr>
                </pic:pic>
              </a:graphicData>
            </a:graphic>
          </wp:inline>
        </w:drawing>
      </w:r>
    </w:p>
    <w:p>
      <w:pPr>
        <w:tabs>
          <w:tab w:val="left" w:pos="3476"/>
        </w:tabs>
        <w:spacing w:line="240" w:lineRule="auto"/>
        <w:ind w:left="-24"/>
        <w:jc w:val="center"/>
        <w:rPr>
          <w:rFonts w:eastAsiaTheme="minorEastAsia" w:cs="B Nazanin"/>
          <w:sz w:val="32"/>
          <w:szCs w:val="32"/>
          <w:rtl/>
        </w:rPr>
      </w:pPr>
      <w:r>
        <w:rPr>
          <w:rFonts w:eastAsiaTheme="minorEastAsia" w:cs="B Nazanin" w:hint="cs"/>
          <w:sz w:val="32"/>
          <w:szCs w:val="32"/>
          <w:rtl/>
        </w:rPr>
        <w:t>جدول(5)</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مقدار حساب شده کمتر از مقدار بحرانی است لذا 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tl/>
        </w:rPr>
        <w:t xml:space="preserve"> را رد نمی کنیم.</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 77: F-test for non-additvity:</w:t>
      </w:r>
    </w:p>
    <w:p>
      <w:pPr>
        <w:pStyle w:val="Heading1"/>
        <w:spacing w:line="240" w:lineRule="auto"/>
        <w:rPr>
          <w:rFonts w:eastAsiaTheme="minorEastAsia"/>
          <w:rtl/>
        </w:rPr>
      </w:pPr>
      <w:bookmarkStart w:id="29" w:name="_Toc535096766"/>
      <w:r>
        <w:rPr>
          <w:rFonts w:eastAsiaTheme="minorEastAsia" w:hint="cs"/>
          <w:rtl/>
        </w:rPr>
        <w:t>77-</w:t>
      </w:r>
      <w:r>
        <w:rPr>
          <w:rFonts w:eastAsiaTheme="minorEastAsia"/>
          <w:rtl/>
        </w:rPr>
        <w:t xml:space="preserve">آزمون </w:t>
      </w:r>
      <w:r>
        <w:rPr>
          <w:rFonts w:eastAsiaTheme="minorEastAsia"/>
        </w:rPr>
        <w:t>F</w:t>
      </w:r>
      <w:r>
        <w:rPr>
          <w:rFonts w:eastAsiaTheme="minorEastAsia"/>
          <w:rtl/>
        </w:rPr>
        <w:t xml:space="preserve"> برای ناجمعی بودن :</w:t>
      </w:r>
      <w:bookmarkEnd w:id="29"/>
    </w:p>
    <w:p>
      <w:pPr>
        <w:tabs>
          <w:tab w:val="left" w:pos="3476"/>
        </w:tabs>
        <w:spacing w:line="240" w:lineRule="auto"/>
        <w:ind w:left="-24"/>
        <w:rPr>
          <w:rFonts w:eastAsiaTheme="minorEastAsia" w:cs="B Nazanin"/>
          <w:sz w:val="32"/>
          <w:szCs w:val="32"/>
        </w:rPr>
      </w:pPr>
      <w:r>
        <w:rPr>
          <w:rFonts w:eastAsiaTheme="minorEastAsia" w:cs="B Nazanin"/>
          <w:b/>
          <w:bCs/>
          <w:sz w:val="32"/>
          <w:szCs w:val="32"/>
          <w:rtl/>
        </w:rPr>
        <w:t>هدف :</w:t>
      </w:r>
      <w:r>
        <w:rPr>
          <w:rFonts w:eastAsiaTheme="minorEastAsia" w:cs="B Nazanin"/>
          <w:sz w:val="32"/>
          <w:szCs w:val="32"/>
          <w:rtl/>
        </w:rPr>
        <w:t xml:space="preserve"> آزمون ناجمعی بودن در یک رده بندی دو طرفه.</w:t>
      </w:r>
    </w:p>
    <w:p>
      <w:pPr>
        <w:tabs>
          <w:tab w:val="left" w:pos="3476"/>
        </w:tabs>
        <w:spacing w:line="240" w:lineRule="auto"/>
        <w:ind w:left="-24"/>
        <w:rPr>
          <w:rFonts w:eastAsiaTheme="minorEastAsia" w:cs="B Nazanin"/>
          <w:sz w:val="32"/>
          <w:szCs w:val="32"/>
          <w:rtl/>
        </w:rPr>
      </w:pPr>
      <w:r>
        <w:rPr>
          <w:rFonts w:eastAsiaTheme="minorEastAsia" w:cs="B Nazanin"/>
          <w:b/>
          <w:bCs/>
          <w:sz w:val="32"/>
          <w:szCs w:val="32"/>
          <w:rtl/>
        </w:rPr>
        <w:t>محدودیت ها</w:t>
      </w:r>
      <w:r>
        <w:rPr>
          <w:rFonts w:eastAsiaTheme="minorEastAsia" w:cs="B Nazanin"/>
          <w:sz w:val="32"/>
          <w:szCs w:val="32"/>
          <w:rtl/>
        </w:rPr>
        <w:t xml:space="preserve"> </w:t>
      </w:r>
      <w:r>
        <w:rPr>
          <w:rFonts w:eastAsiaTheme="minorEastAsia" w:cs="B Nazanin"/>
          <w:b/>
          <w:bCs/>
          <w:sz w:val="32"/>
          <w:szCs w:val="32"/>
          <w:rtl/>
        </w:rPr>
        <w:t xml:space="preserve">: </w:t>
      </w:r>
      <w:r>
        <w:rPr>
          <w:rFonts w:eastAsiaTheme="minorEastAsia" w:cs="B Nazanin"/>
          <w:sz w:val="32"/>
          <w:szCs w:val="32"/>
          <w:rtl/>
        </w:rPr>
        <w:t>این آزمون قابل اجراست اگر مشاهدات مستقل از هم و دارای توزیع نرمال با واریانس ثابت باشند.</w:t>
      </w:r>
    </w:p>
    <w:p>
      <w:pPr>
        <w:tabs>
          <w:tab w:val="left" w:pos="3476"/>
        </w:tabs>
        <w:spacing w:line="240" w:lineRule="auto"/>
        <w:ind w:left="-24"/>
        <w:rPr>
          <w:rFonts w:eastAsiaTheme="minorEastAsia" w:cs="B Nazanin"/>
          <w:sz w:val="32"/>
          <w:szCs w:val="32"/>
          <w:rtl/>
        </w:rPr>
      </w:pPr>
      <w:r>
        <w:rPr>
          <w:rFonts w:eastAsiaTheme="minorEastAsia" w:cs="B Nazanin"/>
          <w:b/>
          <w:bCs/>
          <w:sz w:val="32"/>
          <w:szCs w:val="32"/>
          <w:rtl/>
        </w:rPr>
        <w:t>روش :</w:t>
      </w:r>
      <w:r>
        <w:rPr>
          <w:rFonts w:eastAsiaTheme="minorEastAsia" w:cs="B Nazanin"/>
          <w:sz w:val="32"/>
          <w:szCs w:val="32"/>
          <w:rtl/>
        </w:rPr>
        <w:t xml:space="preserve"> در رده بندی دو طرفه یک مشاهده از هر خانه (اثرهای ثابت مدل)، جمعی بودن را فرض می کنیم (عدم اثرهای متقابل).</w:t>
      </w:r>
    </w:p>
    <w:p>
      <w:pPr>
        <w:tabs>
          <w:tab w:val="left" w:pos="3476"/>
        </w:tabs>
        <w:spacing w:line="240" w:lineRule="auto"/>
        <w:ind w:left="-24"/>
        <w:rPr>
          <w:rFonts w:eastAsiaTheme="minorEastAsia" w:cs="B Nazanin"/>
          <w:sz w:val="32"/>
          <w:szCs w:val="32"/>
          <w:rtl/>
        </w:rPr>
      </w:pPr>
      <w:r>
        <w:rPr>
          <w:rFonts w:eastAsiaTheme="minorEastAsia" w:cs="B Nazanin"/>
          <w:sz w:val="32"/>
          <w:szCs w:val="32"/>
          <w:rtl/>
        </w:rPr>
        <w:t>در حالتی که جمعی بودن نامعلوم باشد، توکی یک آزمون که مدل ان به صورت زیراست را پیشنهاد می کند :</w:t>
      </w:r>
    </w:p>
    <w:p>
      <w:pPr>
        <w:tabs>
          <w:tab w:val="left" w:pos="3476"/>
        </w:tabs>
        <w:bidi w:val="0"/>
        <w:spacing w:line="240" w:lineRule="auto"/>
        <w:ind w:left="-24"/>
        <w:rPr>
          <w:rFonts w:eastAsiaTheme="minorEastAsia" w:cs="B Nazanin"/>
          <w:sz w:val="32"/>
          <w:szCs w:val="32"/>
        </w:rPr>
      </w:pPr>
      <w:r>
        <w:rPr>
          <w:rFonts w:eastAsiaTheme="minorEastAsia" w:cs="B Nazanin"/>
          <w:noProof/>
          <w:sz w:val="32"/>
          <w:szCs w:val="32"/>
        </w:rPr>
        <w:drawing>
          <wp:inline distT="0" distB="0" distL="0" distR="0">
            <wp:extent cx="4003645" cy="576064"/>
            <wp:effectExtent l="0" t="0" r="0" b="0"/>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4003645" cy="576064"/>
                    </a:xfrm>
                    <a:prstGeom prst="rect">
                      <a:avLst/>
                    </a:prstGeom>
                    <a:noFill/>
                  </pic:spPr>
                </pic:pic>
              </a:graphicData>
            </a:graphic>
          </wp:inline>
        </w:drawing>
      </w:r>
    </w:p>
    <w:p>
      <w:pPr>
        <w:tabs>
          <w:tab w:val="left" w:pos="3476"/>
        </w:tabs>
        <w:spacing w:line="240" w:lineRule="auto"/>
        <w:ind w:left="-24"/>
        <w:rPr>
          <w:rFonts w:eastAsiaTheme="minorEastAsia" w:cs="B Nazanin"/>
          <w:sz w:val="32"/>
          <w:szCs w:val="32"/>
        </w:rPr>
      </w:pPr>
      <w:r>
        <w:rPr>
          <w:rFonts w:eastAsiaTheme="minorEastAsia" w:cs="B Nazanin"/>
          <w:sz w:val="32"/>
          <w:szCs w:val="32"/>
          <w:rtl/>
        </w:rPr>
        <w:t>و شرط آزمون ؛</w:t>
      </w:r>
    </w:p>
    <w:p>
      <w:pPr>
        <w:tabs>
          <w:tab w:val="left" w:pos="3476"/>
        </w:tabs>
        <w:bidi w:val="0"/>
        <w:spacing w:line="240" w:lineRule="auto"/>
        <w:ind w:left="-24"/>
        <w:rPr>
          <w:rFonts w:eastAsiaTheme="minorEastAsia" w:cs="B Nazanin"/>
          <w:sz w:val="32"/>
          <w:szCs w:val="32"/>
        </w:rPr>
      </w:pPr>
      <w:r>
        <w:rPr>
          <w:rFonts w:eastAsiaTheme="minorEastAsia" w:cs="B Nazanin"/>
          <w:noProof/>
          <w:sz w:val="32"/>
          <w:szCs w:val="32"/>
        </w:rPr>
        <w:drawing>
          <wp:inline distT="0" distB="0" distL="0" distR="0">
            <wp:extent cx="1799794" cy="757808"/>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799794" cy="757808"/>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و </w:t>
      </w:r>
      <w:r>
        <w:rPr>
          <w:rFonts w:eastAsiaTheme="minorEastAsia" w:cs="B Nazanin"/>
          <w:sz w:val="32"/>
          <w:szCs w:val="32"/>
        </w:rPr>
        <w:t>e</w:t>
      </w:r>
      <w:r>
        <w:rPr>
          <w:rFonts w:eastAsiaTheme="minorEastAsia" w:cs="B Nazanin"/>
          <w:sz w:val="32"/>
          <w:szCs w:val="32"/>
          <w:vertAlign w:val="subscript"/>
        </w:rPr>
        <w:t xml:space="preserve">ij </w:t>
      </w:r>
      <w:r>
        <w:rPr>
          <w:rFonts w:eastAsiaTheme="minorEastAsia" w:cs="B Nazanin"/>
          <w:sz w:val="32"/>
          <w:szCs w:val="32"/>
          <w:rtl/>
        </w:rPr>
        <w:t xml:space="preserve">مستقل از هم و دارای توزیع </w:t>
      </w:r>
      <w:r>
        <w:rPr>
          <w:rFonts w:eastAsiaTheme="minorEastAsia" w:cs="B Nazanin"/>
          <w:sz w:val="32"/>
          <w:szCs w:val="32"/>
        </w:rPr>
        <w:t>N(0,</w:t>
      </w:r>
      <w:r>
        <w:rPr>
          <w:rFonts w:eastAsiaTheme="minorEastAsia" w:cs="B Nazanin"/>
          <w:sz w:val="32"/>
          <w:szCs w:val="32"/>
          <w:lang w:val="el-GR"/>
        </w:rPr>
        <w:t>σ</w:t>
      </w:r>
      <w:r>
        <w:rPr>
          <w:rFonts w:eastAsiaTheme="minorEastAsia" w:cs="B Nazanin"/>
          <w:sz w:val="32"/>
          <w:szCs w:val="32"/>
          <w:vertAlign w:val="superscript"/>
        </w:rPr>
        <w:t>2</w:t>
      </w:r>
      <w:r>
        <w:rPr>
          <w:rFonts w:eastAsiaTheme="minorEastAsia" w:cs="B Nazanin"/>
          <w:sz w:val="32"/>
          <w:szCs w:val="32"/>
        </w:rPr>
        <w:t>)</w:t>
      </w:r>
      <w:r>
        <w:rPr>
          <w:rFonts w:eastAsiaTheme="minorEastAsia" w:cs="B Nazanin"/>
          <w:sz w:val="32"/>
          <w:szCs w:val="32"/>
          <w:rtl/>
        </w:rPr>
        <w:t xml:space="preserve"> می باشند.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تحت این مجموعه اثر متقابل با </w:t>
      </w:r>
      <w:r>
        <w:rPr>
          <w:rFonts w:eastAsiaTheme="minorEastAsia" w:cs="B Nazanin"/>
          <w:sz w:val="32"/>
          <w:szCs w:val="32"/>
        </w:rPr>
        <w:t>λα</w:t>
      </w:r>
      <w:r>
        <w:rPr>
          <w:rFonts w:eastAsiaTheme="minorEastAsia" w:cs="B Nazanin"/>
          <w:sz w:val="32"/>
          <w:szCs w:val="32"/>
          <w:vertAlign w:val="subscript"/>
        </w:rPr>
        <w:t>i</w:t>
      </w:r>
      <w:r>
        <w:rPr>
          <w:rFonts w:eastAsiaTheme="minorEastAsia" w:cs="B Nazanin"/>
          <w:sz w:val="32"/>
          <w:szCs w:val="32"/>
        </w:rPr>
        <w:t>β</w:t>
      </w:r>
      <w:r>
        <w:rPr>
          <w:rFonts w:eastAsiaTheme="minorEastAsia" w:cs="B Nazanin"/>
          <w:sz w:val="32"/>
          <w:szCs w:val="32"/>
          <w:vertAlign w:val="subscript"/>
        </w:rPr>
        <w:t>j</w:t>
      </w:r>
      <w:r>
        <w:rPr>
          <w:rFonts w:eastAsiaTheme="minorEastAsia" w:cs="B Nazanin"/>
          <w:sz w:val="32"/>
          <w:szCs w:val="32"/>
        </w:rPr>
        <w:t xml:space="preserve"> </w:t>
      </w:r>
      <w:r>
        <w:rPr>
          <w:rFonts w:eastAsiaTheme="minorEastAsia" w:cs="B Nazanin"/>
          <w:sz w:val="32"/>
          <w:szCs w:val="32"/>
          <w:rtl/>
        </w:rPr>
        <w:t>نمایش داده می شود و در اینجا</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796311" cy="864096"/>
            <wp:effectExtent l="0" t="0" r="4445" b="0"/>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2796311" cy="86409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Pr>
        <w:drawing>
          <wp:anchor distT="0" distB="0" distL="114300" distR="114300" simplePos="0" relativeHeight="251660288" behindDoc="1" locked="0" layoutInCell="1" allowOverlap="1">
            <wp:simplePos x="0" y="0"/>
            <wp:positionH relativeFrom="column">
              <wp:posOffset>3464741</wp:posOffset>
            </wp:positionH>
            <wp:positionV relativeFrom="paragraph">
              <wp:posOffset>535124</wp:posOffset>
            </wp:positionV>
            <wp:extent cx="2454910" cy="468630"/>
            <wp:effectExtent l="0" t="0" r="2540" b="0"/>
            <wp:wrapTight wrapText="bothSides">
              <wp:wrapPolygon edited="0">
                <wp:start x="4861" y="0"/>
                <wp:lineTo x="0" y="1756"/>
                <wp:lineTo x="0" y="12293"/>
                <wp:lineTo x="6537" y="15805"/>
                <wp:lineTo x="21455" y="15805"/>
                <wp:lineTo x="21455" y="878"/>
                <wp:lineTo x="8548" y="0"/>
                <wp:lineTo x="4861" y="0"/>
              </wp:wrapPolygon>
            </wp:wrapTight>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4910" cy="468630"/>
                    </a:xfrm>
                    <a:prstGeom prst="rect">
                      <a:avLst/>
                    </a:prstGeom>
                    <a:noFill/>
                  </pic:spPr>
                </pic:pic>
              </a:graphicData>
            </a:graphic>
          </wp:anchor>
        </w:drawing>
      </w:r>
      <w:r>
        <w:rPr>
          <w:rFonts w:eastAsiaTheme="minorEastAsia" w:cs="B Nazanin"/>
          <w:sz w:val="32"/>
          <w:szCs w:val="32"/>
          <w:rtl/>
        </w:rPr>
        <w:t xml:space="preserve">آزمون ناجمعی بودن 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Pr>
        <w:t xml:space="preserve"> : λ = 0</w:t>
      </w:r>
      <w:r>
        <w:rPr>
          <w:rFonts w:eastAsiaTheme="minorEastAsia" w:cs="B Nazanin"/>
          <w:sz w:val="32"/>
          <w:szCs w:val="32"/>
          <w:rtl/>
        </w:rPr>
        <w:t xml:space="preserve"> یا فرض معادل آن یعنی</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را در مجموعه آزمون می کند اما این مجموعه نمی تواند تطبیق دهد (ایجاد کند) مدل گوس </w:t>
      </w:r>
      <w:r>
        <w:rPr>
          <w:rFonts w:ascii="Sakkal Majalla" w:eastAsiaTheme="minorEastAsia" w:hAnsi="Sakkal Majalla" w:cs="Sakkal Majalla" w:hint="cs"/>
          <w:sz w:val="32"/>
          <w:szCs w:val="32"/>
          <w:rtl/>
        </w:rPr>
        <w:t>–</w:t>
      </w:r>
      <w:r>
        <w:rPr>
          <w:rFonts w:eastAsiaTheme="minorEastAsia" w:cs="B Nazanin"/>
          <w:sz w:val="32"/>
          <w:szCs w:val="32"/>
          <w:rtl/>
        </w:rPr>
        <w:t xml:space="preserve"> </w:t>
      </w:r>
      <w:r>
        <w:rPr>
          <w:rFonts w:eastAsiaTheme="minorEastAsia" w:cs="B Nazanin" w:hint="cs"/>
          <w:sz w:val="32"/>
          <w:szCs w:val="32"/>
          <w:rtl/>
        </w:rPr>
        <w:t>مارکوف</w:t>
      </w:r>
      <w:r>
        <w:rPr>
          <w:rFonts w:eastAsiaTheme="minorEastAsia" w:cs="B Nazanin"/>
          <w:sz w:val="32"/>
          <w:szCs w:val="32"/>
          <w:rtl/>
        </w:rPr>
        <w:t xml:space="preserve"> </w:t>
      </w:r>
      <w:r>
        <w:rPr>
          <w:rFonts w:eastAsiaTheme="minorEastAsia" w:cs="B Nazanin" w:hint="cs"/>
          <w:sz w:val="32"/>
          <w:szCs w:val="32"/>
          <w:rtl/>
        </w:rPr>
        <w:t>را</w:t>
      </w:r>
      <w:r>
        <w:rPr>
          <w:rFonts w:eastAsiaTheme="minorEastAsia" w:cs="B Nazanin"/>
          <w:sz w:val="32"/>
          <w:szCs w:val="32"/>
          <w:rtl/>
        </w:rPr>
        <w:t xml:space="preserve"> </w:t>
      </w:r>
      <w:r>
        <w:rPr>
          <w:rFonts w:eastAsiaTheme="minorEastAsia" w:cs="B Nazanin" w:hint="cs"/>
          <w:sz w:val="32"/>
          <w:szCs w:val="32"/>
          <w:rtl/>
        </w:rPr>
        <w:t>برای</w:t>
      </w:r>
      <w:r>
        <w:rPr>
          <w:rFonts w:eastAsiaTheme="minorEastAsia" w:cs="B Nazanin"/>
          <w:sz w:val="32"/>
          <w:szCs w:val="32"/>
          <w:rtl/>
        </w:rPr>
        <w:t xml:space="preserve"> </w:t>
      </w:r>
      <w:r>
        <w:rPr>
          <w:rFonts w:eastAsiaTheme="minorEastAsia" w:cs="B Nazanin" w:hint="cs"/>
          <w:sz w:val="32"/>
          <w:szCs w:val="32"/>
          <w:rtl/>
        </w:rPr>
        <w:t>هرکدام</w:t>
      </w:r>
      <w:r>
        <w:rPr>
          <w:rFonts w:eastAsiaTheme="minorEastAsia" w:cs="B Nazanin"/>
          <w:sz w:val="32"/>
          <w:szCs w:val="32"/>
          <w:rtl/>
        </w:rPr>
        <w:t xml:space="preserve"> </w:t>
      </w:r>
      <w:r>
        <w:rPr>
          <w:rFonts w:eastAsiaTheme="minorEastAsia" w:cs="B Nazanin" w:hint="cs"/>
          <w:sz w:val="32"/>
          <w:szCs w:val="32"/>
          <w:rtl/>
        </w:rPr>
        <w:t>از</w:t>
      </w:r>
      <w:r>
        <w:rPr>
          <w:rFonts w:eastAsiaTheme="minorEastAsia" w:cs="B Nazanin"/>
          <w:sz w:val="32"/>
          <w:szCs w:val="32"/>
          <w:rtl/>
        </w:rPr>
        <w:t xml:space="preserve"> </w:t>
      </w:r>
      <w:r>
        <w:rPr>
          <w:rFonts w:eastAsiaTheme="minorEastAsia" w:cs="B Nazanin" w:hint="cs"/>
          <w:sz w:val="32"/>
          <w:szCs w:val="32"/>
          <w:rtl/>
        </w:rPr>
        <w:t>پارامترهای</w:t>
      </w:r>
      <w:r>
        <w:rPr>
          <w:rFonts w:eastAsiaTheme="minorEastAsia" w:cs="B Nazanin"/>
          <w:sz w:val="32"/>
          <w:szCs w:val="32"/>
          <w:rtl/>
        </w:rPr>
        <w:t xml:space="preserve"> </w:t>
      </w:r>
      <w:r>
        <w:rPr>
          <w:rFonts w:eastAsiaTheme="minorEastAsia" w:cs="B Nazanin" w:hint="cs"/>
          <w:sz w:val="32"/>
          <w:szCs w:val="32"/>
          <w:rtl/>
        </w:rPr>
        <w:t>غیرخط</w:t>
      </w:r>
      <w:r>
        <w:rPr>
          <w:rFonts w:eastAsiaTheme="minorEastAsia" w:cs="B Nazanin"/>
          <w:sz w:val="32"/>
          <w:szCs w:val="32"/>
          <w:rtl/>
        </w:rPr>
        <w:t xml:space="preserve">ی </w:t>
      </w:r>
      <w:r>
        <w:rPr>
          <w:rFonts w:eastAsiaTheme="minorEastAsia" w:cs="B Nazanin"/>
          <w:noProof/>
          <w:sz w:val="32"/>
          <w:szCs w:val="32"/>
        </w:rPr>
        <w:drawing>
          <wp:inline distT="0" distB="0" distL="0" distR="0">
            <wp:extent cx="853295" cy="432048"/>
            <wp:effectExtent l="0" t="0" r="4445" b="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53295" cy="432048"/>
                    </a:xfrm>
                    <a:prstGeom prst="rect">
                      <a:avLst/>
                    </a:prstGeom>
                    <a:noFill/>
                  </pic:spPr>
                </pic:pic>
              </a:graphicData>
            </a:graphic>
          </wp:inline>
        </w:drawing>
      </w:r>
      <w:r>
        <w:rPr>
          <w:rFonts w:eastAsiaTheme="minorEastAsia" w:cs="B Nazanin" w:hint="cs"/>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یک مجموعه از برآوردهای نااریب برای</w:t>
      </w:r>
      <w:r>
        <w:rPr>
          <w:rFonts w:eastAsiaTheme="minorEastAsia" w:cs="B Nazanin"/>
          <w:noProof/>
          <w:sz w:val="32"/>
          <w:szCs w:val="32"/>
        </w:rPr>
        <w:drawing>
          <wp:anchor distT="0" distB="0" distL="114300" distR="114300" simplePos="0" relativeHeight="251661312" behindDoc="0" locked="0" layoutInCell="1" allowOverlap="1">
            <wp:simplePos x="0" y="0"/>
            <wp:positionH relativeFrom="column">
              <wp:posOffset>2495550</wp:posOffset>
            </wp:positionH>
            <wp:positionV relativeFrom="paragraph">
              <wp:posOffset>-1270</wp:posOffset>
            </wp:positionV>
            <wp:extent cx="935990" cy="445770"/>
            <wp:effectExtent l="0" t="0" r="0" b="0"/>
            <wp:wrapSquare wrapText="bothSides"/>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5990" cy="445770"/>
                    </a:xfrm>
                    <a:prstGeom prst="rect">
                      <a:avLst/>
                    </a:prstGeom>
                    <a:noFill/>
                  </pic:spPr>
                </pic:pic>
              </a:graphicData>
            </a:graphic>
          </wp:anchor>
        </w:drawing>
      </w:r>
      <w:r>
        <w:rPr>
          <w:rFonts w:eastAsiaTheme="minorEastAsia" w:cs="B Nazanin"/>
          <w:sz w:val="32"/>
          <w:szCs w:val="32"/>
          <w:rtl/>
        </w:rPr>
        <w:t xml:space="preserve">  به صورت زیر هستند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794549" cy="462533"/>
            <wp:effectExtent l="0" t="0" r="6350" b="0"/>
            <wp:docPr id="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94549" cy="462533"/>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کمترین توان های دوم (نااریب) برآوردگر </w:t>
      </w:r>
      <w:r>
        <w:rPr>
          <w:rFonts w:eastAsiaTheme="minorEastAsia" w:cs="B Nazanin"/>
          <w:sz w:val="32"/>
          <w:szCs w:val="32"/>
        </w:rPr>
        <w:t>λ</w:t>
      </w:r>
      <w:r>
        <w:rPr>
          <w:rFonts w:eastAsiaTheme="minorEastAsia" w:cs="B Nazanin"/>
          <w:sz w:val="32"/>
          <w:szCs w:val="32"/>
          <w:rtl/>
        </w:rPr>
        <w:t xml:space="preserve"> ایجاد می شودبا حداقل کردن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124569" cy="864096"/>
            <wp:effectExtent l="0" t="0" r="0" b="0"/>
            <wp:docPr id="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5124569" cy="86409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w:t>
      </w:r>
      <w:r>
        <w:rPr>
          <w:rFonts w:eastAsiaTheme="minorEastAsia" w:cs="B Nazanin"/>
          <w:sz w:val="32"/>
          <w:szCs w:val="32"/>
        </w:rPr>
        <w:t>λ</w:t>
      </w:r>
      <w:r>
        <w:rPr>
          <w:rFonts w:eastAsiaTheme="minorEastAsia" w:cs="B Nazanin"/>
          <w:sz w:val="32"/>
          <w:szCs w:val="32"/>
          <w:rtl/>
        </w:rPr>
        <w:t xml:space="preserve"> تحت فرض های  </w:t>
      </w:r>
      <w:r>
        <w:rPr>
          <w:rFonts w:eastAsiaTheme="minorEastAsia" w:cs="B Nazanin"/>
          <w:noProof/>
          <w:sz w:val="32"/>
          <w:szCs w:val="32"/>
        </w:rPr>
        <w:drawing>
          <wp:anchor distT="0" distB="0" distL="114300" distR="114300" simplePos="0" relativeHeight="251662336" behindDoc="0" locked="0" layoutInCell="1" allowOverlap="1">
            <wp:simplePos x="0" y="0"/>
            <wp:positionH relativeFrom="column">
              <wp:posOffset>3769360</wp:posOffset>
            </wp:positionH>
            <wp:positionV relativeFrom="paragraph">
              <wp:posOffset>635</wp:posOffset>
            </wp:positionV>
            <wp:extent cx="655320" cy="440690"/>
            <wp:effectExtent l="0" t="0" r="0" b="0"/>
            <wp:wrapSquare wrapText="bothSides"/>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320" cy="440690"/>
                    </a:xfrm>
                    <a:prstGeom prst="rect">
                      <a:avLst/>
                    </a:prstGeom>
                    <a:noFill/>
                  </pic:spPr>
                </pic:pic>
              </a:graphicData>
            </a:graphic>
          </wp:anchor>
        </w:drawing>
      </w:r>
      <w:r>
        <w:rPr>
          <w:rFonts w:eastAsiaTheme="minorEastAsia" w:cs="B Nazanin"/>
          <w:sz w:val="32"/>
          <w:szCs w:val="32"/>
          <w:rtl/>
        </w:rPr>
        <w:t xml:space="preserve">  بصورت زیر است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135899" cy="936104"/>
            <wp:effectExtent l="0" t="0" r="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2135899" cy="936104"/>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بین مجموع توان های دوم اثر متقابل </w:t>
      </w:r>
      <w:r>
        <w:rPr>
          <w:rFonts w:eastAsiaTheme="minorEastAsia" w:cs="B Nazanin"/>
          <w:sz w:val="32"/>
          <w:szCs w:val="32"/>
          <w:vertAlign w:val="superscript"/>
          <w:rtl/>
        </w:rPr>
        <w:t>*</w:t>
      </w:r>
      <w:r>
        <w:rPr>
          <w:rFonts w:eastAsiaTheme="minorEastAsia" w:cs="B Nazanin"/>
          <w:sz w:val="32"/>
          <w:szCs w:val="32"/>
        </w:rPr>
        <w:t>λ</w:t>
      </w:r>
      <w:r>
        <w:rPr>
          <w:rFonts w:eastAsiaTheme="minorEastAsia" w:cs="B Nazanin"/>
          <w:sz w:val="32"/>
          <w:szCs w:val="32"/>
          <w:rtl/>
        </w:rPr>
        <w:t xml:space="preserve"> هست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373298" cy="1008112"/>
            <wp:effectExtent l="0" t="0" r="0" b="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3373298" cy="1008112"/>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با درجه آزادی 1.</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و مجموع توان های دوم ناجمعی بودن به صورت؛</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832922" cy="864096"/>
            <wp:effectExtent l="0" t="0" r="5715" b="0"/>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2832922" cy="86409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برای همه  </w:t>
      </w:r>
      <w:r>
        <w:rPr>
          <w:rFonts w:eastAsiaTheme="minorEastAsia" w:cs="B Nazanin"/>
          <w:noProof/>
          <w:sz w:val="32"/>
          <w:szCs w:val="32"/>
        </w:rPr>
        <w:drawing>
          <wp:anchor distT="0" distB="0" distL="114300" distR="114300" simplePos="0" relativeHeight="251663360" behindDoc="0" locked="0" layoutInCell="1" allowOverlap="1">
            <wp:simplePos x="0" y="0"/>
            <wp:positionH relativeFrom="column">
              <wp:posOffset>4074160</wp:posOffset>
            </wp:positionH>
            <wp:positionV relativeFrom="paragraph">
              <wp:posOffset>-3175</wp:posOffset>
            </wp:positionV>
            <wp:extent cx="874395" cy="431800"/>
            <wp:effectExtent l="0" t="0" r="1905"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4395" cy="431800"/>
                    </a:xfrm>
                    <a:prstGeom prst="rect">
                      <a:avLst/>
                    </a:prstGeom>
                    <a:noFill/>
                  </pic:spPr>
                </pic:pic>
              </a:graphicData>
            </a:graphic>
          </wp:anchor>
        </w:drawing>
      </w:r>
      <w:r>
        <w:rPr>
          <w:rFonts w:eastAsiaTheme="minorEastAsia" w:cs="B Nazanin"/>
          <w:sz w:val="32"/>
          <w:szCs w:val="32"/>
          <w:rtl/>
        </w:rPr>
        <w:t>داریم :</w:t>
      </w: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Pr>
        <w:drawing>
          <wp:anchor distT="0" distB="0" distL="114300" distR="114300" simplePos="0" relativeHeight="251664384" behindDoc="0" locked="0" layoutInCell="1" allowOverlap="1">
            <wp:simplePos x="0" y="0"/>
            <wp:positionH relativeFrom="column">
              <wp:posOffset>3116399</wp:posOffset>
            </wp:positionH>
            <wp:positionV relativeFrom="paragraph">
              <wp:posOffset>-907</wp:posOffset>
            </wp:positionV>
            <wp:extent cx="2647950" cy="361950"/>
            <wp:effectExtent l="0" t="0" r="0" b="0"/>
            <wp:wrapSquare wrapText="bothSides"/>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7950" cy="361950"/>
                    </a:xfrm>
                    <a:prstGeom prst="rect">
                      <a:avLst/>
                    </a:prstGeom>
                    <a:noFill/>
                  </pic:spPr>
                </pic:pic>
              </a:graphicData>
            </a:graphic>
          </wp:anchor>
        </w:drawing>
      </w:r>
      <w:r>
        <w:rPr>
          <w:rFonts w:eastAsiaTheme="minorEastAsia" w:cs="B Nazanin"/>
          <w:sz w:val="32"/>
          <w:szCs w:val="32"/>
          <w:rtl/>
        </w:rPr>
        <w:t xml:space="preserve">که مستقل از هم بوده و به ترتیب دارای توزیع  </w:t>
      </w:r>
      <w:r>
        <w:rPr>
          <w:rFonts w:eastAsiaTheme="minorEastAsia" w:cs="B Nazanin"/>
          <w:noProof/>
          <w:sz w:val="32"/>
          <w:szCs w:val="32"/>
        </w:rPr>
        <w:drawing>
          <wp:anchor distT="0" distB="0" distL="114300" distR="114300" simplePos="0" relativeHeight="251665408" behindDoc="0" locked="0" layoutInCell="1" allowOverlap="1">
            <wp:simplePos x="0" y="0"/>
            <wp:positionH relativeFrom="column">
              <wp:posOffset>4106545</wp:posOffset>
            </wp:positionH>
            <wp:positionV relativeFrom="paragraph">
              <wp:posOffset>445770</wp:posOffset>
            </wp:positionV>
            <wp:extent cx="1656080" cy="421005"/>
            <wp:effectExtent l="0" t="0" r="1270" b="0"/>
            <wp:wrapSquare wrapText="bothSides"/>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6080" cy="421005"/>
                    </a:xfrm>
                    <a:prstGeom prst="rect">
                      <a:avLst/>
                    </a:prstGeom>
                    <a:noFill/>
                  </pic:spPr>
                </pic:pic>
              </a:graphicData>
            </a:graphic>
          </wp:anchor>
        </w:drawing>
      </w:r>
      <w:r>
        <w:rPr>
          <w:rFonts w:eastAsiaTheme="minorEastAsia" w:cs="B Nazanin"/>
          <w:sz w:val="32"/>
          <w:szCs w:val="32"/>
          <w:rtl/>
        </w:rPr>
        <w:t xml:space="preserve">  هستند.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Pr>
        <w:t xml:space="preserve"> : λ = 0</w:t>
      </w:r>
      <w:r>
        <w:rPr>
          <w:rFonts w:eastAsiaTheme="minorEastAsia" w:cs="B Nazanin"/>
          <w:sz w:val="32"/>
          <w:szCs w:val="32"/>
          <w:rtl/>
        </w:rPr>
        <w:t xml:space="preserve"> را در سطح </w:t>
      </w:r>
      <w:r>
        <w:rPr>
          <w:rFonts w:eastAsiaTheme="minorEastAsia" w:cs="B Nazanin"/>
          <w:sz w:val="32"/>
          <w:szCs w:val="32"/>
        </w:rPr>
        <w:t>α</w:t>
      </w:r>
      <w:r>
        <w:rPr>
          <w:rFonts w:eastAsiaTheme="minorEastAsia" w:cs="B Nazanin"/>
          <w:sz w:val="32"/>
          <w:szCs w:val="32"/>
          <w:rtl/>
        </w:rPr>
        <w:t xml:space="preserve"> رد می کنیم اگر نسبت واریانس ناجمعی بزرگ و همچنین اگر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159489" cy="719708"/>
            <wp:effectExtent l="0" t="0" r="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4159489" cy="719708"/>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و در غیر اینصورت 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tl/>
        </w:rPr>
        <w:t xml:space="preserve"> رد نمی شود.</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 xml:space="preserve">مثال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یک چسب حرارتی را آزمون کرده و تعیین می کنیم که اگرچه نتیجه مقاومت چسب، نتیجه ای از ترکیب اثرهای اصلی حرارت و فشار است اما در حرارت و فشار اثر متقابل وجود ندارد. در اینجا مثال 5 سطح از حرارت و 3 سطح از فشار وجود دارد.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آماره آزمون </w:t>
      </w:r>
      <w:r>
        <w:rPr>
          <w:rFonts w:eastAsiaTheme="minorEastAsia" w:cs="B Nazanin"/>
          <w:sz w:val="32"/>
          <w:szCs w:val="32"/>
        </w:rPr>
        <w:t>F</w:t>
      </w:r>
      <w:r>
        <w:rPr>
          <w:rFonts w:eastAsiaTheme="minorEastAsia" w:cs="B Nazanin"/>
          <w:sz w:val="32"/>
          <w:szCs w:val="32"/>
          <w:rtl/>
        </w:rPr>
        <w:t xml:space="preserve"> برای ناجمعی بودن 2236/0 و مقدار بحرانی 61/6 است.</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 xml:space="preserve">محاسبه عددی : </w:t>
      </w:r>
    </w:p>
    <w:tbl>
      <w:tblPr>
        <w:bidiVisual/>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78"/>
        <w:gridCol w:w="976"/>
        <w:gridCol w:w="979"/>
        <w:gridCol w:w="978"/>
        <w:gridCol w:w="975"/>
        <w:gridCol w:w="977"/>
        <w:gridCol w:w="977"/>
      </w:tblGrid>
      <w:tr>
        <w:trPr>
          <w:trHeight w:val="765"/>
          <w:jc w:val="center"/>
        </w:trPr>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vertAlign w:val="subscript"/>
              </w:rPr>
              <w:t>i0</w:t>
            </w:r>
          </w:p>
        </w:tc>
        <w:tc>
          <w:tcPr>
            <w:tcW w:w="976"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Y</w:t>
            </w:r>
            <w:r>
              <w:rPr>
                <w:rFonts w:eastAsiaTheme="minorEastAsia" w:cs="B Nazanin"/>
                <w:sz w:val="32"/>
                <w:szCs w:val="32"/>
                <w:vertAlign w:val="subscript"/>
              </w:rPr>
              <w:t>i0</w:t>
            </w:r>
          </w:p>
        </w:tc>
        <w:tc>
          <w:tcPr>
            <w:tcW w:w="979"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4</w:t>
            </w:r>
          </w:p>
        </w:tc>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3</w:t>
            </w:r>
          </w:p>
        </w:tc>
        <w:tc>
          <w:tcPr>
            <w:tcW w:w="975"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noProof/>
                <w:sz w:val="32"/>
                <w:szCs w:val="32"/>
              </w:rPr>
              <mc:AlternateContent>
                <mc:Choice Requires="wps">
                  <w:drawing>
                    <wp:anchor distT="0" distB="0" distL="114300" distR="114300" simplePos="0" relativeHeight="251667456" behindDoc="0" locked="0" layoutInCell="1" allowOverlap="1">
                      <wp:simplePos x="0" y="0"/>
                      <wp:positionH relativeFrom="column">
                        <wp:posOffset>-74930</wp:posOffset>
                      </wp:positionH>
                      <wp:positionV relativeFrom="paragraph">
                        <wp:posOffset>53975</wp:posOffset>
                      </wp:positionV>
                      <wp:extent cx="545465" cy="521970"/>
                      <wp:effectExtent l="0" t="0" r="26035" b="30480"/>
                      <wp:wrapNone/>
                      <wp:docPr id="2050" name="Straight Connector 1"/>
                      <wp:cNvGraphicFramePr/>
                      <a:graphic xmlns:a="http://schemas.openxmlformats.org/drawingml/2006/main">
                        <a:graphicData uri="http://schemas.microsoft.com/office/word/2010/wordprocessingShape">
                          <wps:wsp>
                            <wps:cNvCnPr/>
                            <wps:spPr bwMode="auto">
                              <a:xfrm flipH="1" flipV="1">
                                <a:off x="0" y="0"/>
                                <a:ext cx="545465" cy="52197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13BB8DFB" id="Straight Connector 1" o:spid="_x0000_s1026"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4.25pt" to="37.0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"/>
                  </w:pict>
                </mc:Fallback>
              </mc:AlternateContent>
            </w:r>
            <w:r>
              <w:rPr>
                <w:rFonts w:eastAsiaTheme="minorEastAsia" w:cs="B Nazanin"/>
                <w:sz w:val="32"/>
                <w:szCs w:val="32"/>
              </w:rPr>
              <w:t>j                    i</w:t>
            </w:r>
          </w:p>
        </w:tc>
      </w:tr>
      <w:tr>
        <w:trPr>
          <w:trHeight w:val="480"/>
          <w:jc w:val="center"/>
        </w:trPr>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4/75</w:t>
            </w:r>
          </w:p>
        </w:tc>
        <w:tc>
          <w:tcPr>
            <w:tcW w:w="976"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19</w:t>
            </w:r>
          </w:p>
        </w:tc>
        <w:tc>
          <w:tcPr>
            <w:tcW w:w="979"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c>
          <w:tcPr>
            <w:tcW w:w="975"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14</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r>
      <w:tr>
        <w:trPr>
          <w:trHeight w:val="480"/>
          <w:jc w:val="center"/>
        </w:trPr>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1/5</w:t>
            </w:r>
          </w:p>
        </w:tc>
        <w:tc>
          <w:tcPr>
            <w:tcW w:w="976"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6</w:t>
            </w:r>
          </w:p>
        </w:tc>
        <w:tc>
          <w:tcPr>
            <w:tcW w:w="979"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5"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0</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r>
      <w:tr>
        <w:trPr>
          <w:trHeight w:val="480"/>
          <w:jc w:val="center"/>
        </w:trPr>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6"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w:t>
            </w:r>
          </w:p>
        </w:tc>
        <w:tc>
          <w:tcPr>
            <w:tcW w:w="979"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0</w:t>
            </w:r>
          </w:p>
        </w:tc>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5</w:t>
            </w:r>
          </w:p>
        </w:tc>
        <w:tc>
          <w:tcPr>
            <w:tcW w:w="975"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3</w:t>
            </w:r>
          </w:p>
        </w:tc>
      </w:tr>
      <w:tr>
        <w:trPr>
          <w:trHeight w:val="480"/>
          <w:jc w:val="center"/>
        </w:trPr>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p>
        </w:tc>
        <w:tc>
          <w:tcPr>
            <w:tcW w:w="976"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33</w:t>
            </w:r>
          </w:p>
        </w:tc>
        <w:tc>
          <w:tcPr>
            <w:tcW w:w="979"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4</w:t>
            </w:r>
          </w:p>
        </w:tc>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w:t>
            </w:r>
          </w:p>
        </w:tc>
        <w:tc>
          <w:tcPr>
            <w:tcW w:w="975"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3</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18</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Y</w:t>
            </w:r>
            <w:r>
              <w:rPr>
                <w:rFonts w:eastAsiaTheme="minorEastAsia" w:cs="B Nazanin"/>
                <w:sz w:val="32"/>
                <w:szCs w:val="32"/>
                <w:vertAlign w:val="subscript"/>
              </w:rPr>
              <w:t>0j</w:t>
            </w:r>
          </w:p>
        </w:tc>
      </w:tr>
      <w:tr>
        <w:trPr>
          <w:trHeight w:val="495"/>
          <w:jc w:val="center"/>
        </w:trPr>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p>
        </w:tc>
        <w:tc>
          <w:tcPr>
            <w:tcW w:w="976"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Pr>
            </w:pPr>
          </w:p>
        </w:tc>
        <w:tc>
          <w:tcPr>
            <w:tcW w:w="979"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1/33</w:t>
            </w:r>
          </w:p>
        </w:tc>
        <w:tc>
          <w:tcPr>
            <w:tcW w:w="978"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2/7</w:t>
            </w:r>
          </w:p>
        </w:tc>
        <w:tc>
          <w:tcPr>
            <w:tcW w:w="975"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6</w:t>
            </w:r>
          </w:p>
        </w:tc>
        <w:tc>
          <w:tcPr>
            <w:tcW w:w="977" w:type="dxa"/>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vertAlign w:val="subscript"/>
              </w:rPr>
              <w:t>0j</w:t>
            </w:r>
          </w:p>
        </w:tc>
      </w:tr>
    </w:tbl>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1885950" cy="552450"/>
            <wp:effectExtent l="0" t="0" r="0" b="0"/>
            <wp:docPr id="3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Picture 1"/>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1885950" cy="552450"/>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295525" cy="1123950"/>
            <wp:effectExtent l="0" t="0" r="9525" b="0"/>
            <wp:docPr id="36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2295525" cy="1123950"/>
                    </a:xfrm>
                    <a:prstGeom prst="rect">
                      <a:avLst/>
                    </a:prstGeom>
                    <a:noFill/>
                  </pic:spPr>
                </pic:pic>
              </a:graphicData>
            </a:graphic>
          </wp:inline>
        </w:drawing>
      </w:r>
      <w:r>
        <w:rPr>
          <w:rFonts w:eastAsiaTheme="minorEastAsia" w:cs="B Nazanin"/>
          <w:sz w:val="32"/>
          <w:szCs w:val="32"/>
        </w:rPr>
        <w:t xml:space="preserve">                   </w:t>
      </w:r>
      <w:r>
        <w:rPr>
          <w:rFonts w:eastAsiaTheme="minorEastAsia" w:cs="B Nazanin"/>
          <w:noProof/>
          <w:sz w:val="32"/>
          <w:szCs w:val="32"/>
        </w:rPr>
        <w:drawing>
          <wp:inline distT="0" distB="0" distL="0" distR="0">
            <wp:extent cx="2584628" cy="1008112"/>
            <wp:effectExtent l="0" t="0" r="6350" b="0"/>
            <wp:docPr id="36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9" name="Picture 5"/>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2584628" cy="1008112"/>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619375" cy="619125"/>
            <wp:effectExtent l="0" t="0" r="9525" b="0"/>
            <wp:docPr id="368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 name="Picture 7"/>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2619375" cy="619125"/>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257800" cy="361950"/>
            <wp:effectExtent l="0" t="0" r="0" b="0"/>
            <wp:docPr id="368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 name="Picture 9"/>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5257800" cy="36195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فرض کنید</w:t>
      </w:r>
      <w:r>
        <w:rPr>
          <w:rFonts w:eastAsiaTheme="minorEastAsia" w:cs="B Nazanin"/>
          <w:noProof/>
          <w:sz w:val="32"/>
          <w:szCs w:val="32"/>
        </w:rPr>
        <w:drawing>
          <wp:anchor distT="0" distB="0" distL="114300" distR="114300" simplePos="0" relativeHeight="251668480" behindDoc="0" locked="0" layoutInCell="1" allowOverlap="1">
            <wp:simplePos x="0" y="0"/>
            <wp:positionH relativeFrom="column">
              <wp:posOffset>4291965</wp:posOffset>
            </wp:positionH>
            <wp:positionV relativeFrom="paragraph">
              <wp:posOffset>-635</wp:posOffset>
            </wp:positionV>
            <wp:extent cx="733425" cy="361950"/>
            <wp:effectExtent l="0" t="0" r="9525" b="0"/>
            <wp:wrapSquare wrapText="bothSides"/>
            <wp:docPr id="368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5" name="Picture 11"/>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pic:spPr>
                </pic:pic>
              </a:graphicData>
            </a:graphic>
          </wp:anchor>
        </w:drawing>
      </w:r>
      <w:r>
        <w:rPr>
          <w:rFonts w:eastAsiaTheme="minorEastAsia" w:cs="B Nazanin"/>
          <w:sz w:val="32"/>
          <w:szCs w:val="32"/>
          <w:rtl/>
        </w:rPr>
        <w:t xml:space="preserve">  پس؛</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anchor distT="0" distB="0" distL="114300" distR="114300" simplePos="0" relativeHeight="251669504" behindDoc="0" locked="0" layoutInCell="1" allowOverlap="1">
            <wp:simplePos x="0" y="0"/>
            <wp:positionH relativeFrom="column">
              <wp:posOffset>2517412</wp:posOffset>
            </wp:positionH>
            <wp:positionV relativeFrom="paragraph">
              <wp:posOffset>686526</wp:posOffset>
            </wp:positionV>
            <wp:extent cx="2266950" cy="619125"/>
            <wp:effectExtent l="0" t="0" r="0" b="0"/>
            <wp:wrapSquare wrapText="bothSides"/>
            <wp:docPr id="36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9" name="Picture 15"/>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pic:spPr>
                </pic:pic>
              </a:graphicData>
            </a:graphic>
          </wp:anchor>
        </w:drawing>
      </w:r>
      <w:r>
        <w:rPr>
          <w:rFonts w:eastAsiaTheme="minorEastAsia" w:cs="B Nazanin"/>
          <w:noProof/>
          <w:sz w:val="32"/>
          <w:szCs w:val="32"/>
        </w:rPr>
        <w:drawing>
          <wp:inline distT="0" distB="0" distL="0" distR="0">
            <wp:extent cx="4495800" cy="600075"/>
            <wp:effectExtent l="0" t="0" r="0" b="0"/>
            <wp:docPr id="36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7" name="Picture 13"/>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495800" cy="600075"/>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مقدار بحرانی</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لذا 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Pr>
        <w:t xml:space="preserve"> : λ=0</w:t>
      </w:r>
      <w:r>
        <w:rPr>
          <w:rFonts w:eastAsiaTheme="minorEastAsia" w:cs="B Nazanin"/>
          <w:sz w:val="32"/>
          <w:szCs w:val="32"/>
          <w:rtl/>
        </w:rPr>
        <w:t xml:space="preserve"> رد نمی شود</w:t>
      </w:r>
      <w:r>
        <w:rPr>
          <w:rFonts w:eastAsiaTheme="minorEastAsia" w:cs="B Nazanin" w:hint="cs"/>
          <w:sz w:val="32"/>
          <w:szCs w:val="32"/>
          <w:rtl/>
        </w:rPr>
        <w:t xml:space="preserve">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1440160" cy="407002"/>
            <wp:effectExtent l="0" t="0" r="0" b="0"/>
            <wp:docPr id="368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1" name="Picture 17"/>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440160" cy="407002"/>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b/>
          <w:bCs/>
          <w:sz w:val="36"/>
          <w:szCs w:val="36"/>
        </w:rPr>
      </w:pPr>
    </w:p>
    <w:p>
      <w:pPr>
        <w:tabs>
          <w:tab w:val="left" w:pos="3476"/>
        </w:tabs>
        <w:bidi w:val="0"/>
        <w:spacing w:line="240" w:lineRule="auto"/>
        <w:ind w:left="-24"/>
        <w:jc w:val="both"/>
        <w:rPr>
          <w:rFonts w:eastAsiaTheme="minorEastAsia" w:cs="B Nazanin"/>
          <w:b/>
          <w:bCs/>
          <w:sz w:val="36"/>
          <w:szCs w:val="36"/>
        </w:rPr>
      </w:pPr>
    </w:p>
    <w:p>
      <w:pPr>
        <w:tabs>
          <w:tab w:val="left" w:pos="3476"/>
        </w:tabs>
        <w:bidi w:val="0"/>
        <w:spacing w:line="240" w:lineRule="auto"/>
        <w:ind w:left="-24"/>
        <w:jc w:val="both"/>
        <w:rPr>
          <w:rFonts w:eastAsiaTheme="minorEastAsia" w:cs="B Nazanin"/>
          <w:b/>
          <w:bCs/>
          <w:sz w:val="36"/>
          <w:szCs w:val="36"/>
        </w:rPr>
      </w:pPr>
    </w:p>
    <w:p>
      <w:pPr>
        <w:tabs>
          <w:tab w:val="left" w:pos="3476"/>
        </w:tabs>
        <w:bidi w:val="0"/>
        <w:spacing w:line="240" w:lineRule="auto"/>
        <w:ind w:left="-24"/>
        <w:jc w:val="both"/>
        <w:rPr>
          <w:rFonts w:eastAsiaTheme="minorEastAsia" w:cs="B Nazanin"/>
          <w:b/>
          <w:bCs/>
          <w:sz w:val="36"/>
          <w:szCs w:val="36"/>
        </w:rPr>
      </w:pPr>
    </w:p>
    <w:p>
      <w:pPr>
        <w:tabs>
          <w:tab w:val="left" w:pos="3476"/>
        </w:tabs>
        <w:bidi w:val="0"/>
        <w:spacing w:line="240" w:lineRule="auto"/>
        <w:ind w:left="-24"/>
        <w:jc w:val="both"/>
        <w:rPr>
          <w:rFonts w:eastAsiaTheme="minorEastAsia" w:cs="B Nazanin"/>
          <w:b/>
          <w:bCs/>
          <w:sz w:val="36"/>
          <w:szCs w:val="36"/>
        </w:rPr>
      </w:pP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Test78: F-test for testing main effects and interaction effects in a two-way classification:</w:t>
      </w:r>
    </w:p>
    <w:p>
      <w:pPr>
        <w:pStyle w:val="Heading1"/>
        <w:spacing w:line="240" w:lineRule="auto"/>
        <w:rPr>
          <w:rFonts w:eastAsiaTheme="minorEastAsia"/>
          <w:rtl/>
        </w:rPr>
      </w:pPr>
      <w:bookmarkStart w:id="30" w:name="_Toc535096767"/>
      <w:r>
        <w:rPr>
          <w:rFonts w:eastAsiaTheme="minorEastAsia" w:hint="cs"/>
          <w:rtl/>
        </w:rPr>
        <w:t xml:space="preserve">78- </w:t>
      </w:r>
      <w:r>
        <w:rPr>
          <w:rFonts w:eastAsiaTheme="minorEastAsia"/>
          <w:rtl/>
        </w:rPr>
        <w:t xml:space="preserve">آزمون </w:t>
      </w:r>
      <w:r>
        <w:rPr>
          <w:rFonts w:eastAsiaTheme="minorEastAsia"/>
        </w:rPr>
        <w:t>F</w:t>
      </w:r>
      <w:r>
        <w:rPr>
          <w:rFonts w:eastAsiaTheme="minorEastAsia"/>
          <w:rtl/>
        </w:rPr>
        <w:t xml:space="preserve"> برای آزمون کردن اثرهای اصلی و اثرهای متقابل در یک رده بندی دو طرفه :</w:t>
      </w:r>
      <w:bookmarkEnd w:id="30"/>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هدف :</w:t>
      </w:r>
      <w:r>
        <w:rPr>
          <w:rFonts w:eastAsiaTheme="minorEastAsia" w:cs="B Nazanin"/>
          <w:sz w:val="32"/>
          <w:szCs w:val="32"/>
          <w:rtl/>
        </w:rPr>
        <w:t xml:space="preserve"> آزمون اثهای اصلی و اثرهای متقابل برای حالتی از رده بندی دوطرفه با تعداد برابر مشاهدات در هر خانه.</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محدودیت ها :</w:t>
      </w:r>
      <w:r>
        <w:rPr>
          <w:rFonts w:eastAsiaTheme="minorEastAsia" w:cs="B Nazanin"/>
          <w:sz w:val="32"/>
          <w:szCs w:val="32"/>
          <w:rtl/>
        </w:rPr>
        <w:t xml:space="preserve"> این آزمون قابل اجراست : 1. اگر خطا در اندازه گیری های متفاوت دارای توزیع نرمال باشد، 2. اگر اندازه نسبی این خطاها با هر عاملی از آزمایش نامربوط باشد، 3. اگر اندازه گیری های مختلف از هم مستقل باشند.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روش :</w:t>
      </w:r>
      <w:r>
        <w:rPr>
          <w:rFonts w:eastAsiaTheme="minorEastAsia" w:cs="B Nazanin"/>
          <w:sz w:val="32"/>
          <w:szCs w:val="32"/>
          <w:rtl/>
        </w:rPr>
        <w:t xml:space="preserve"> فرض کنیم </w:t>
      </w:r>
      <w:r>
        <w:rPr>
          <w:rFonts w:eastAsiaTheme="minorEastAsia" w:cs="B Nazanin"/>
          <w:sz w:val="32"/>
          <w:szCs w:val="32"/>
        </w:rPr>
        <w:t>n</w:t>
      </w:r>
      <w:r>
        <w:rPr>
          <w:rFonts w:eastAsiaTheme="minorEastAsia" w:cs="B Nazanin"/>
          <w:sz w:val="32"/>
          <w:szCs w:val="32"/>
          <w:rtl/>
        </w:rPr>
        <w:t xml:space="preserve"> مشاهده در هر خانه از جدول دوطرفه داریم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مشاهدات : </w:t>
      </w:r>
      <w:r>
        <w:rPr>
          <w:rFonts w:eastAsiaTheme="minorEastAsia" w:cs="B Nazanin"/>
          <w:sz w:val="32"/>
          <w:szCs w:val="32"/>
        </w:rPr>
        <w:t>Y</w:t>
      </w:r>
      <w:r>
        <w:rPr>
          <w:rFonts w:eastAsiaTheme="minorEastAsia" w:cs="B Nazanin"/>
          <w:sz w:val="32"/>
          <w:szCs w:val="32"/>
          <w:vertAlign w:val="subscript"/>
        </w:rPr>
        <w:t xml:space="preserve">ijk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 xml:space="preserve">(سطح </w:t>
      </w:r>
      <w:r>
        <w:rPr>
          <w:rFonts w:eastAsiaTheme="minorEastAsia" w:cs="B Nazanin"/>
          <w:sz w:val="32"/>
          <w:szCs w:val="32"/>
        </w:rPr>
        <w:t>A</w:t>
      </w:r>
      <w:r>
        <w:rPr>
          <w:rFonts w:eastAsiaTheme="minorEastAsia" w:cs="B Nazanin"/>
          <w:sz w:val="32"/>
          <w:szCs w:val="32"/>
          <w:rtl/>
        </w:rPr>
        <w:t>)</w:t>
      </w:r>
      <w:r>
        <w:rPr>
          <w:rFonts w:eastAsiaTheme="minorEastAsia" w:cs="B Nazanin"/>
          <w:sz w:val="32"/>
          <w:szCs w:val="32"/>
        </w:rPr>
        <w:t xml:space="preserve"> </w:t>
      </w:r>
      <w:r>
        <w:rPr>
          <w:rFonts w:eastAsiaTheme="minorEastAsia" w:cs="B Nazanin"/>
          <w:sz w:val="32"/>
          <w:szCs w:val="32"/>
        </w:rPr>
        <w:sym w:font="Symbol" w:char="F03D"/>
      </w:r>
      <w:r>
        <w:rPr>
          <w:rFonts w:eastAsiaTheme="minorEastAsia" w:cs="B Nazanin"/>
          <w:sz w:val="32"/>
          <w:szCs w:val="32"/>
          <w:rtl/>
        </w:rPr>
        <w:t xml:space="preserve"> </w:t>
      </w:r>
      <w:r>
        <w:rPr>
          <w:rFonts w:eastAsiaTheme="minorEastAsia" w:cs="B Nazanin"/>
          <w:sz w:val="32"/>
          <w:szCs w:val="32"/>
        </w:rPr>
        <w:t>P</w:t>
      </w:r>
      <w:r>
        <w:rPr>
          <w:rFonts w:eastAsiaTheme="minorEastAsia" w:cs="B Nazanin"/>
          <w:sz w:val="32"/>
          <w:szCs w:val="32"/>
          <w:rtl/>
        </w:rPr>
        <w:t xml:space="preserve"> ، ..... ،</w:t>
      </w:r>
      <w:r>
        <w:rPr>
          <w:rFonts w:eastAsiaTheme="minorEastAsia" w:cs="B Nazanin"/>
          <w:sz w:val="32"/>
          <w:szCs w:val="32"/>
        </w:rPr>
        <w:t>i=1</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 xml:space="preserve">(سطح </w:t>
      </w:r>
      <w:r>
        <w:rPr>
          <w:rFonts w:eastAsiaTheme="minorEastAsia" w:cs="B Nazanin"/>
          <w:sz w:val="32"/>
          <w:szCs w:val="32"/>
        </w:rPr>
        <w:t>B</w:t>
      </w:r>
      <w:r>
        <w:rPr>
          <w:rFonts w:eastAsiaTheme="minorEastAsia" w:cs="B Nazanin"/>
          <w:sz w:val="32"/>
          <w:szCs w:val="32"/>
          <w:rtl/>
        </w:rPr>
        <w:t>)</w:t>
      </w:r>
      <w:r>
        <w:rPr>
          <w:rFonts w:eastAsiaTheme="minorEastAsia" w:cs="B Nazanin"/>
          <w:sz w:val="32"/>
          <w:szCs w:val="32"/>
        </w:rPr>
        <w:t xml:space="preserve"> </w:t>
      </w:r>
      <w:r>
        <w:rPr>
          <w:rFonts w:eastAsiaTheme="minorEastAsia" w:cs="B Nazanin"/>
          <w:sz w:val="32"/>
          <w:szCs w:val="32"/>
        </w:rPr>
        <w:sym w:font="Symbol" w:char="F03D"/>
      </w:r>
      <w:r>
        <w:rPr>
          <w:rFonts w:eastAsiaTheme="minorEastAsia" w:cs="B Nazanin"/>
          <w:sz w:val="32"/>
          <w:szCs w:val="32"/>
          <w:rtl/>
        </w:rPr>
        <w:t xml:space="preserve"> </w:t>
      </w:r>
      <w:r>
        <w:rPr>
          <w:rFonts w:eastAsiaTheme="minorEastAsia" w:cs="B Nazanin"/>
          <w:sz w:val="32"/>
          <w:szCs w:val="32"/>
        </w:rPr>
        <w:t>q</w:t>
      </w:r>
      <w:r>
        <w:rPr>
          <w:rFonts w:eastAsiaTheme="minorEastAsia" w:cs="B Nazanin"/>
          <w:sz w:val="32"/>
          <w:szCs w:val="32"/>
          <w:rtl/>
        </w:rPr>
        <w:t xml:space="preserve"> ، ..... ، 1</w:t>
      </w:r>
      <w:r>
        <w:rPr>
          <w:rFonts w:eastAsiaTheme="minorEastAsia" w:cs="B Nazanin"/>
          <w:sz w:val="32"/>
          <w:szCs w:val="32"/>
        </w:rPr>
        <w:t xml:space="preserve"> </w:t>
      </w:r>
      <w:r>
        <w:rPr>
          <w:rFonts w:eastAsiaTheme="minorEastAsia" w:cs="B Nazanin"/>
          <w:sz w:val="32"/>
          <w:szCs w:val="32"/>
        </w:rPr>
        <w:sym w:font="Symbol" w:char="F03D"/>
      </w:r>
      <w:r>
        <w:rPr>
          <w:rFonts w:eastAsiaTheme="minorEastAsia" w:cs="B Nazanin"/>
          <w:sz w:val="32"/>
          <w:szCs w:val="32"/>
          <w:rtl/>
        </w:rPr>
        <w:t xml:space="preserve"> </w:t>
      </w:r>
      <w:r>
        <w:rPr>
          <w:rFonts w:eastAsiaTheme="minorEastAsia" w:cs="B Nazanin"/>
          <w:sz w:val="32"/>
          <w:szCs w:val="32"/>
        </w:rPr>
        <w:t>j</w:t>
      </w:r>
      <w:r>
        <w:rPr>
          <w:rFonts w:eastAsiaTheme="minorEastAsia" w:cs="B Nazanin"/>
          <w:sz w:val="32"/>
          <w:szCs w:val="32"/>
          <w:rtl/>
        </w:rPr>
        <w:t xml:space="preserve">      ،         </w:t>
      </w:r>
      <w:r>
        <w:rPr>
          <w:rFonts w:eastAsiaTheme="minorEastAsia" w:cs="B Nazanin"/>
          <w:sz w:val="32"/>
          <w:szCs w:val="32"/>
        </w:rPr>
        <w:t>r</w:t>
      </w:r>
      <w:r>
        <w:rPr>
          <w:rFonts w:eastAsiaTheme="minorEastAsia" w:cs="B Nazanin"/>
          <w:sz w:val="32"/>
          <w:szCs w:val="32"/>
          <w:rtl/>
        </w:rPr>
        <w:t xml:space="preserve"> ، ...... ،</w:t>
      </w:r>
      <w:r>
        <w:rPr>
          <w:rFonts w:eastAsiaTheme="minorEastAsia" w:cs="B Nazanin"/>
          <w:sz w:val="32"/>
          <w:szCs w:val="32"/>
        </w:rPr>
        <w:t>k=1</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مدل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340934" cy="453008"/>
            <wp:effectExtent l="0" t="0" r="0" b="0"/>
            <wp:docPr id="3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 name="Picture 1"/>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340934" cy="453008"/>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شرایط آزمون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800475" cy="685800"/>
            <wp:effectExtent l="0" t="0" r="9525" b="0"/>
            <wp:docPr id="34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3"/>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3800475"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w:t>
      </w:r>
      <w:r>
        <w:rPr>
          <w:rFonts w:eastAsiaTheme="minorEastAsia" w:cs="B Nazanin"/>
          <w:sz w:val="32"/>
          <w:szCs w:val="32"/>
        </w:rPr>
        <w:t>e</w:t>
      </w:r>
      <w:r>
        <w:rPr>
          <w:rFonts w:eastAsiaTheme="minorEastAsia" w:cs="B Nazanin"/>
          <w:sz w:val="32"/>
          <w:szCs w:val="32"/>
          <w:vertAlign w:val="subscript"/>
        </w:rPr>
        <w:t>ij</w:t>
      </w:r>
      <w:r>
        <w:rPr>
          <w:rFonts w:eastAsiaTheme="minorEastAsia" w:cs="B Nazanin"/>
          <w:sz w:val="32"/>
          <w:szCs w:val="32"/>
          <w:rtl/>
        </w:rPr>
        <w:t xml:space="preserve"> ها از هم مستقل و دارای توزیع </w:t>
      </w:r>
      <w:r>
        <w:rPr>
          <w:rFonts w:eastAsiaTheme="minorEastAsia" w:cs="B Nazanin"/>
          <w:sz w:val="32"/>
          <w:szCs w:val="32"/>
        </w:rPr>
        <w:t>N(0,</w:t>
      </w:r>
      <w:r>
        <w:rPr>
          <w:rFonts w:eastAsiaTheme="minorEastAsia" w:cs="B Nazanin"/>
          <w:sz w:val="32"/>
          <w:szCs w:val="32"/>
          <w:lang w:val="el-GR"/>
        </w:rPr>
        <w:t>σ</w:t>
      </w:r>
      <w:r>
        <w:rPr>
          <w:rFonts w:eastAsiaTheme="minorEastAsia" w:cs="B Nazanin"/>
          <w:sz w:val="32"/>
          <w:szCs w:val="32"/>
          <w:vertAlign w:val="superscript"/>
        </w:rPr>
        <w:t>2</w:t>
      </w:r>
      <w:r>
        <w:rPr>
          <w:rFonts w:eastAsiaTheme="minorEastAsia" w:cs="B Nazanin"/>
          <w:sz w:val="32"/>
          <w:szCs w:val="32"/>
        </w:rPr>
        <w:t>)</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در اینجا اثر متقابل </w:t>
      </w:r>
      <w:r>
        <w:rPr>
          <w:rFonts w:eastAsiaTheme="minorEastAsia" w:cs="B Nazanin"/>
          <w:sz w:val="32"/>
          <w:szCs w:val="32"/>
        </w:rPr>
        <w:t xml:space="preserve">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lang w:val="el-GR"/>
              </w:rPr>
              <m:t>αβ</m:t>
            </m:r>
          </m:e>
          <m:sub>
            <m:r>
              <m:rPr>
                <m:sty m:val="p"/>
              </m:rPr>
              <w:rPr>
                <w:rFonts w:ascii="Cambria Math" w:eastAsiaTheme="minorEastAsia" w:hAnsi="Cambria Math" w:cs="B Nazanin"/>
                <w:sz w:val="32"/>
                <w:szCs w:val="32"/>
              </w:rPr>
              <m:t>ij</m:t>
            </m:r>
          </m:sub>
        </m:sSub>
      </m:oMath>
      <w:r>
        <w:rPr>
          <w:rFonts w:eastAsiaTheme="minorEastAsia" w:cs="B Nazanin"/>
          <w:sz w:val="32"/>
          <w:szCs w:val="32"/>
        </w:rPr>
        <w:t xml:space="preserve"> </w:t>
      </w:r>
      <w:r>
        <w:rPr>
          <w:rFonts w:eastAsiaTheme="minorEastAsia" w:cs="B Nazanin"/>
          <w:sz w:val="32"/>
          <w:szCs w:val="32"/>
          <w:rtl/>
        </w:rPr>
        <w:t xml:space="preserve">، رخداد هم زمان </w:t>
      </w:r>
      <w:r>
        <w:rPr>
          <w:rFonts w:eastAsiaTheme="minorEastAsia" w:cs="B Nazanin"/>
          <w:sz w:val="32"/>
          <w:szCs w:val="32"/>
        </w:rPr>
        <w:t>i</w:t>
      </w:r>
      <w:r>
        <w:rPr>
          <w:rFonts w:eastAsiaTheme="minorEastAsia" w:cs="B Nazanin"/>
          <w:sz w:val="32"/>
          <w:szCs w:val="32"/>
          <w:rtl/>
        </w:rPr>
        <w:t xml:space="preserve"> امین سطح از </w:t>
      </w:r>
      <w:r>
        <w:rPr>
          <w:rFonts w:eastAsiaTheme="minorEastAsia" w:cs="B Nazanin"/>
          <w:sz w:val="32"/>
          <w:szCs w:val="32"/>
        </w:rPr>
        <w:t xml:space="preserve">A </w:t>
      </w:r>
      <w:r>
        <w:rPr>
          <w:rFonts w:eastAsiaTheme="minorEastAsia" w:cs="B Nazanin" w:hint="cs"/>
          <w:sz w:val="32"/>
          <w:szCs w:val="32"/>
          <w:rtl/>
        </w:rPr>
        <w:t xml:space="preserve"> </w:t>
      </w:r>
      <w:r>
        <w:rPr>
          <w:rFonts w:eastAsiaTheme="minorEastAsia" w:cs="B Nazanin"/>
          <w:sz w:val="32"/>
          <w:szCs w:val="32"/>
          <w:rtl/>
        </w:rPr>
        <w:t xml:space="preserve">و </w:t>
      </w:r>
      <w:r>
        <w:rPr>
          <w:rFonts w:eastAsiaTheme="minorEastAsia" w:cs="B Nazanin"/>
          <w:sz w:val="32"/>
          <w:szCs w:val="32"/>
        </w:rPr>
        <w:t>j</w:t>
      </w:r>
      <w:r>
        <w:rPr>
          <w:rFonts w:eastAsiaTheme="minorEastAsia" w:cs="B Nazanin"/>
          <w:sz w:val="32"/>
          <w:szCs w:val="32"/>
          <w:rtl/>
        </w:rPr>
        <w:t xml:space="preserve"> امین سطح از </w:t>
      </w:r>
      <w:r>
        <w:rPr>
          <w:rFonts w:eastAsiaTheme="minorEastAsia" w:cs="B Nazanin"/>
          <w:sz w:val="32"/>
          <w:szCs w:val="32"/>
        </w:rPr>
        <w:t>B</w:t>
      </w:r>
      <w:r>
        <w:rPr>
          <w:rFonts w:eastAsiaTheme="minorEastAsia" w:cs="B Nazanin"/>
          <w:sz w:val="32"/>
          <w:szCs w:val="32"/>
          <w:rtl/>
        </w:rPr>
        <w:t xml:space="preserve"> هستند.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در این آزمون : </w:t>
      </w:r>
    </w:p>
    <w:p>
      <w:pPr>
        <w:tabs>
          <w:tab w:val="left" w:pos="3476"/>
        </w:tabs>
        <w:spacing w:line="240" w:lineRule="auto"/>
        <w:ind w:left="-24"/>
        <w:jc w:val="both"/>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AB</m:t>
              </m:r>
            </m:sub>
          </m:sSub>
          <m:r>
            <m:rPr>
              <m:sty m:val="p"/>
            </m:rPr>
            <w:rPr>
              <w:rFonts w:ascii="Cambria Math" w:eastAsiaTheme="minorEastAsia" w:hAnsi="Cambria Math" w:cs="B Nazanin"/>
              <w:sz w:val="32"/>
              <w:szCs w:val="32"/>
            </w:rPr>
            <m:t>= </m:t>
          </m:r>
          <m:sSub>
            <m:sSubPr>
              <m:ctrlPr>
                <w:rPr>
                  <w:rFonts w:ascii="Cambria Math" w:eastAsiaTheme="minorEastAsia" w:hAnsi="Cambria Math" w:cs="B Nazanin"/>
                  <w:sz w:val="32"/>
                  <w:szCs w:val="32"/>
                </w:rPr>
              </m:ctrlPr>
            </m:sSubPr>
            <m:e>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αβ</m:t>
                  </m:r>
                </m:e>
              </m:d>
            </m:e>
            <m:sub>
              <m:r>
                <m:rPr>
                  <m:sty m:val="p"/>
                </m:rPr>
                <w:rPr>
                  <w:rFonts w:ascii="Cambria Math" w:eastAsiaTheme="minorEastAsia" w:hAnsi="Cambria Math" w:cs="B Nazanin"/>
                  <w:sz w:val="32"/>
                  <w:szCs w:val="32"/>
                </w:rPr>
                <m:t>ij</m:t>
              </m:r>
            </m:sub>
          </m:sSub>
          <m:r>
            <m:rPr>
              <m:sty m:val="p"/>
            </m:rPr>
            <w:rPr>
              <w:rFonts w:ascii="Cambria Math" w:eastAsiaTheme="minorEastAsia" w:hAnsi="Cambria Math" w:cs="B Nazanin"/>
              <w:sz w:val="32"/>
              <w:szCs w:val="32"/>
            </w:rPr>
            <m:t>=0</m:t>
          </m:r>
        </m:oMath>
      </m:oMathPara>
    </w:p>
    <w:p>
      <w:pPr>
        <w:tabs>
          <w:tab w:val="left" w:pos="3476"/>
        </w:tabs>
        <w:spacing w:line="240" w:lineRule="auto"/>
        <w:ind w:left="-24"/>
        <w:jc w:val="both"/>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A</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 α</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=0</m:t>
          </m:r>
        </m:oMath>
      </m:oMathPara>
    </w:p>
    <w:p>
      <w:pPr>
        <w:tabs>
          <w:tab w:val="left" w:pos="3476"/>
        </w:tabs>
        <w:spacing w:line="240" w:lineRule="auto"/>
        <w:ind w:left="-24"/>
        <w:jc w:val="both"/>
        <w:rPr>
          <w:rFonts w:eastAsiaTheme="minorEastAsia" w:cs="B Nazanin"/>
          <w:sz w:val="32"/>
          <w:szCs w:val="32"/>
          <w:rtl/>
        </w:rPr>
      </w:pPr>
      <m:oMathPara>
        <m:oMathParaPr>
          <m:jc m:val="centerGroup"/>
        </m:oMathPara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B</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 β</m:t>
              </m:r>
            </m:e>
            <m:sub>
              <m:r>
                <m:rPr>
                  <m:sty m:val="p"/>
                </m:rPr>
                <w:rPr>
                  <w:rFonts w:ascii="Cambria Math" w:eastAsiaTheme="minorEastAsia" w:hAnsi="Cambria Math" w:cs="B Nazanin"/>
                  <w:sz w:val="32"/>
                  <w:szCs w:val="32"/>
                </w:rPr>
                <m:t>j</m:t>
              </m:r>
            </m:sub>
          </m:sSub>
          <m:r>
            <m:rPr>
              <m:sty m:val="p"/>
            </m:rPr>
            <w:rPr>
              <w:rFonts w:ascii="Cambria Math" w:eastAsiaTheme="minorEastAsia" w:hAnsi="Cambria Math" w:cs="B Nazanin"/>
              <w:sz w:val="32"/>
              <w:szCs w:val="32"/>
            </w:rPr>
            <m:t>=0</m:t>
          </m:r>
        </m:oMath>
      </m:oMathPara>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که این مجموعه ، مجموع توان های دوم را به صورت زیر ارائه می کند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880320" cy="646053"/>
            <wp:effectExtent l="0" t="0" r="0" b="0"/>
            <wp:docPr id="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2880320" cy="646053"/>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(rpq-pjq)</w:t>
      </w:r>
      <w:r>
        <w:rPr>
          <w:rFonts w:eastAsiaTheme="minorEastAsia" w:cs="B Nazanin"/>
          <w:sz w:val="32"/>
          <w:szCs w:val="32"/>
          <w:rtl/>
        </w:rPr>
        <w:t xml:space="preserve"> درجه آزادی و مجموع توان های دوم اثر متقابل </w:t>
      </w:r>
      <w:r>
        <w:rPr>
          <w:rFonts w:eastAsiaTheme="minorEastAsia" w:cs="B Nazanin"/>
          <w:sz w:val="32"/>
          <w:szCs w:val="32"/>
        </w:rPr>
        <w:t>H</w:t>
      </w:r>
      <w:r>
        <w:rPr>
          <w:rFonts w:eastAsiaTheme="minorEastAsia" w:cs="B Nazanin"/>
          <w:sz w:val="32"/>
          <w:szCs w:val="32"/>
          <w:vertAlign w:val="subscript"/>
        </w:rPr>
        <w:t>AB</w:t>
      </w:r>
      <w:r>
        <w:rPr>
          <w:rFonts w:eastAsiaTheme="minorEastAsia" w:cs="B Nazanin"/>
          <w:sz w:val="32"/>
          <w:szCs w:val="32"/>
          <w:rtl/>
        </w:rPr>
        <w:t xml:space="preserve"> هست؛</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1571625" cy="685800"/>
            <wp:effectExtent l="0" t="0" r="9525" b="0"/>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1571625"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(p-1)(q-1)</w:t>
      </w:r>
      <w:r>
        <w:rPr>
          <w:rFonts w:eastAsiaTheme="minorEastAsia" w:cs="B Nazanin"/>
          <w:sz w:val="32"/>
          <w:szCs w:val="32"/>
          <w:rtl/>
        </w:rPr>
        <w:t xml:space="preserve"> درجه آزادی که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624403" cy="504056"/>
            <wp:effectExtent l="0" t="0" r="0" b="0"/>
            <wp:docPr id="33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3624403" cy="50405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مجموع توان های دوم اثر متقابل و خطا به ترتیب بصورت </w:t>
      </w:r>
      <w:r>
        <w:rPr>
          <w:rFonts w:eastAsiaTheme="minorEastAsia" w:cs="B Nazanin"/>
          <w:noProof/>
          <w:sz w:val="32"/>
          <w:szCs w:val="32"/>
        </w:rPr>
        <w:drawing>
          <wp:anchor distT="0" distB="0" distL="114300" distR="114300" simplePos="0" relativeHeight="251670528" behindDoc="0" locked="0" layoutInCell="1" allowOverlap="1">
            <wp:simplePos x="0" y="0"/>
            <wp:positionH relativeFrom="column">
              <wp:posOffset>1396365</wp:posOffset>
            </wp:positionH>
            <wp:positionV relativeFrom="paragraph">
              <wp:posOffset>-1905</wp:posOffset>
            </wp:positionV>
            <wp:extent cx="723900" cy="381000"/>
            <wp:effectExtent l="0" t="0" r="0" b="0"/>
            <wp:wrapSquare wrapText="bothSides"/>
            <wp:docPr id="33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7"/>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anchor>
        </w:drawing>
      </w:r>
      <w:r>
        <w:rPr>
          <w:rFonts w:eastAsiaTheme="minorEastAsia" w:cs="B Nazanin"/>
          <w:sz w:val="32"/>
          <w:szCs w:val="32"/>
          <w:rtl/>
        </w:rPr>
        <w:t xml:space="preserve">   نشان داده میشود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فرض صفر </w:t>
      </w:r>
      <w:r>
        <w:rPr>
          <w:rFonts w:eastAsiaTheme="minorEastAsia" w:cs="B Nazanin"/>
          <w:sz w:val="32"/>
          <w:szCs w:val="32"/>
        </w:rPr>
        <w:t xml:space="preserve"> H</w:t>
      </w:r>
      <w:r>
        <w:rPr>
          <w:rFonts w:eastAsiaTheme="minorEastAsia" w:cs="B Nazanin"/>
          <w:sz w:val="32"/>
          <w:szCs w:val="32"/>
          <w:vertAlign w:val="subscript"/>
        </w:rPr>
        <w:t>AB</w:t>
      </w:r>
      <w:r>
        <w:rPr>
          <w:rFonts w:eastAsiaTheme="minorEastAsia" w:cs="B Nazanin"/>
          <w:sz w:val="32"/>
          <w:szCs w:val="32"/>
          <w:rtl/>
        </w:rPr>
        <w:t xml:space="preserve"> را در سطح </w:t>
      </w:r>
      <w:r>
        <w:rPr>
          <w:rFonts w:eastAsiaTheme="minorEastAsia" w:cs="B Nazanin"/>
          <w:sz w:val="32"/>
          <w:szCs w:val="32"/>
        </w:rPr>
        <w:t>α</w:t>
      </w:r>
      <w:r>
        <w:rPr>
          <w:rFonts w:eastAsiaTheme="minorEastAsia" w:cs="B Nazanin"/>
          <w:sz w:val="32"/>
          <w:szCs w:val="32"/>
          <w:rtl/>
        </w:rPr>
        <w:t xml:space="preserve"> آزمون می کند و این آزمون معنی دار است با رد کردن </w:t>
      </w:r>
      <w:r>
        <w:rPr>
          <w:rFonts w:eastAsiaTheme="minorEastAsia" w:cs="B Nazanin"/>
          <w:sz w:val="32"/>
          <w:szCs w:val="32"/>
        </w:rPr>
        <w:t>H</w:t>
      </w:r>
      <w:r>
        <w:rPr>
          <w:rFonts w:eastAsiaTheme="minorEastAsia" w:cs="B Nazanin"/>
          <w:sz w:val="32"/>
          <w:szCs w:val="32"/>
          <w:vertAlign w:val="subscript"/>
        </w:rPr>
        <w:t>AB</w:t>
      </w:r>
      <w:r>
        <w:rPr>
          <w:rFonts w:eastAsiaTheme="minorEastAsia" w:cs="B Nazanin"/>
          <w:sz w:val="32"/>
          <w:szCs w:val="32"/>
          <w:rtl/>
        </w:rPr>
        <w:t xml:space="preserve"> اگر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950987" cy="882774"/>
            <wp:effectExtent l="0" t="0" r="1905" b="0"/>
            <wp:docPr id="3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 name="Picture 1"/>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2950987" cy="882774"/>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در غیر اینصورت 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tl/>
        </w:rPr>
        <w:t xml:space="preserve"> رد نمی شود.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برای آزمون کردن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Pr>
        <w:t>: H</w:t>
      </w:r>
      <w:r>
        <w:rPr>
          <w:rFonts w:eastAsiaTheme="minorEastAsia" w:cs="B Nazanin"/>
          <w:sz w:val="32"/>
          <w:szCs w:val="32"/>
          <w:vertAlign w:val="subscript"/>
        </w:rPr>
        <w:t>A</w:t>
      </w:r>
      <w:r>
        <w:rPr>
          <w:rFonts w:eastAsiaTheme="minorEastAsia" w:cs="B Nazanin"/>
          <w:sz w:val="32"/>
          <w:szCs w:val="32"/>
        </w:rPr>
        <w:t xml:space="preserve"> = </w:t>
      </w:r>
      <m:oMath>
        <m:sSub>
          <m:sSubPr>
            <m:ctrlPr>
              <w:rPr>
                <w:rFonts w:ascii="Cambria Math" w:eastAsiaTheme="minorEastAsia" w:hAnsi="Cambria Math" w:cs="B Nazanin"/>
                <w:sz w:val="32"/>
                <w:szCs w:val="32"/>
                <w:lang w:val="el-GR"/>
              </w:rPr>
            </m:ctrlPr>
          </m:sSubPr>
          <m:e>
            <m:r>
              <m:rPr>
                <m:sty m:val="p"/>
              </m:rPr>
              <w:rPr>
                <w:rFonts w:ascii="Cambria Math" w:eastAsiaTheme="minorEastAsia" w:hAnsi="Cambria Math" w:cs="B Nazanin"/>
                <w:sz w:val="32"/>
                <w:szCs w:val="32"/>
                <w:lang w:val="el-GR"/>
              </w:rPr>
              <m:t>α</m:t>
            </m:r>
          </m:e>
          <m:sub>
            <m:r>
              <m:rPr>
                <m:sty m:val="p"/>
              </m:rPr>
              <w:rPr>
                <w:rFonts w:ascii="Cambria Math" w:eastAsiaTheme="minorEastAsia" w:hAnsi="Cambria Math" w:cs="B Nazanin"/>
                <w:sz w:val="32"/>
                <w:szCs w:val="32"/>
              </w:rPr>
              <m:t>i</m:t>
            </m:r>
          </m:sub>
        </m:sSub>
      </m:oMath>
      <w:r>
        <w:rPr>
          <w:rFonts w:eastAsiaTheme="minorEastAsia" w:cs="B Nazanin"/>
          <w:sz w:val="32"/>
          <w:szCs w:val="32"/>
        </w:rPr>
        <w:t xml:space="preserve">= </w:t>
      </w:r>
      <w:r>
        <w:rPr>
          <w:rFonts w:eastAsiaTheme="minorEastAsia" w:cs="B Nazanin"/>
          <w:sz w:val="32"/>
          <w:szCs w:val="32"/>
          <w:lang w:val="el-GR"/>
        </w:rPr>
        <w:t>σ</w:t>
      </w:r>
      <w:r>
        <w:rPr>
          <w:rFonts w:eastAsiaTheme="minorEastAsia" w:cs="B Nazanin"/>
          <w:sz w:val="32"/>
          <w:szCs w:val="32"/>
          <w:rtl/>
        </w:rPr>
        <w:t xml:space="preserve"> برای همه ی </w:t>
      </w:r>
      <w:r>
        <w:rPr>
          <w:rFonts w:eastAsiaTheme="minorEastAsia" w:cs="B Nazanin"/>
          <w:sz w:val="32"/>
          <w:szCs w:val="32"/>
        </w:rPr>
        <w:t>i</w:t>
      </w:r>
      <w:r>
        <w:rPr>
          <w:rFonts w:eastAsiaTheme="minorEastAsia" w:cs="B Nazanin"/>
          <w:sz w:val="32"/>
          <w:szCs w:val="32"/>
          <w:rtl/>
        </w:rPr>
        <w:t xml:space="preserve"> ها با توجه به مجموع توان های دوم باقیمانده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724275" cy="685800"/>
            <wp:effectExtent l="0" t="0" r="9525" b="0"/>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3724275"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(rpq – pq + p-1)</w:t>
      </w:r>
      <w:r>
        <w:rPr>
          <w:rFonts w:eastAsiaTheme="minorEastAsia" w:cs="B Nazanin"/>
          <w:sz w:val="32"/>
          <w:szCs w:val="32"/>
          <w:rtl/>
        </w:rPr>
        <w:t xml:space="preserve"> درجه آزادی و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209800" cy="657225"/>
            <wp:effectExtent l="0" t="0" r="0" b="0"/>
            <wp:docPr id="32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2209800" cy="657225"/>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(p-1)</w:t>
      </w:r>
      <w:r>
        <w:rPr>
          <w:rFonts w:eastAsiaTheme="minorEastAsia" w:cs="B Nazanin"/>
          <w:sz w:val="32"/>
          <w:szCs w:val="32"/>
          <w:rtl/>
        </w:rPr>
        <w:t xml:space="preserve"> درجه آزادی </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مشابه آزمون </w:t>
      </w:r>
      <w:r>
        <w:rPr>
          <w:rFonts w:eastAsiaTheme="minorEastAsia" w:cs="B Nazanin"/>
          <w:sz w:val="32"/>
          <w:szCs w:val="32"/>
        </w:rPr>
        <w:t>H</w:t>
      </w:r>
      <w:r>
        <w:rPr>
          <w:rFonts w:eastAsiaTheme="minorEastAsia" w:cs="B Nazanin"/>
          <w:sz w:val="32"/>
          <w:szCs w:val="32"/>
          <w:vertAlign w:val="subscript"/>
        </w:rPr>
        <w:t xml:space="preserve">AB </w:t>
      </w:r>
      <w:r>
        <w:rPr>
          <w:rFonts w:eastAsiaTheme="minorEastAsia" w:cs="B Nazanin"/>
          <w:sz w:val="32"/>
          <w:szCs w:val="32"/>
          <w:rtl/>
        </w:rPr>
        <w:t xml:space="preserve">، برای آزمون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در سطح </w:t>
      </w:r>
      <w:r>
        <w:rPr>
          <w:rFonts w:eastAsiaTheme="minorEastAsia" w:cs="B Nazanin"/>
          <w:sz w:val="32"/>
          <w:szCs w:val="32"/>
        </w:rPr>
        <w:t>α</w:t>
      </w:r>
      <w:r>
        <w:rPr>
          <w:rFonts w:eastAsiaTheme="minorEastAsia" w:cs="B Nazanin"/>
          <w:sz w:val="32"/>
          <w:szCs w:val="32"/>
          <w:rtl/>
        </w:rPr>
        <w:t xml:space="preserve"> ، رد می کنیم فرض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را اگر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370092" cy="864096"/>
            <wp:effectExtent l="0" t="0" r="0" b="0"/>
            <wp:docPr id="3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 name="Picture 1"/>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2370092" cy="86409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در غیر اینصورت فرض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را می پذیریم.</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 xml:space="preserve">مثال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در آزمایشی بازدهی محصولات را محاسبه کرده است. حال می خواهیم رفتار سه سطح مختلف از اسپره حشره کش و سه سطح مختلف از بذر ضد قارچی را باهم مقایسه کنیم. که در هر ترکیب سطح از این آزمایش 4 تکرار وجود دارد. آیا رفتارهای سطح های مختلف اسپره حشره کش و بذر ضد قارچی روی بازدهی محصولات تاثیر دارد و اثر متقابل معنی دار است؟ در جدول آنالیز واریانس نسبت های </w:t>
      </w:r>
      <w:r>
        <w:rPr>
          <w:rFonts w:eastAsiaTheme="minorEastAsia" w:cs="B Nazanin"/>
          <w:sz w:val="32"/>
          <w:szCs w:val="32"/>
        </w:rPr>
        <w:t>F</w:t>
      </w:r>
      <w:r>
        <w:rPr>
          <w:rFonts w:eastAsiaTheme="minorEastAsia" w:cs="B Nazanin"/>
          <w:sz w:val="32"/>
          <w:szCs w:val="32"/>
          <w:rtl/>
        </w:rPr>
        <w:t xml:space="preserve"> تعیین می کند تعداد </w:t>
      </w:r>
      <w:r>
        <w:rPr>
          <w:rFonts w:eastAsiaTheme="minorEastAsia" w:cs="B Nazanin"/>
          <w:sz w:val="32"/>
          <w:szCs w:val="32"/>
        </w:rPr>
        <w:t>F</w:t>
      </w:r>
      <w:r>
        <w:rPr>
          <w:rFonts w:eastAsiaTheme="minorEastAsia" w:cs="B Nazanin"/>
          <w:sz w:val="32"/>
          <w:szCs w:val="32"/>
          <w:rtl/>
        </w:rPr>
        <w:t>را در جدول بنابراین در این آزمایش اثرها معنی دار نیست و این آزمایش به رفتارهای موفقیت آمیز بیشتر نیاز دارد.</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محاسبات عددی :</w:t>
      </w:r>
    </w:p>
    <w:tbl>
      <w:tblPr>
        <w:bidiVisual/>
        <w:tblW w:w="7260" w:type="dxa"/>
        <w:jc w:val="center"/>
        <w:tblCellMar>
          <w:left w:w="0" w:type="dxa"/>
          <w:right w:w="0" w:type="dxa"/>
        </w:tblCellMar>
        <w:tblLook w:val="0600" w:firstRow="0" w:lastRow="0" w:firstColumn="0" w:lastColumn="0" w:noHBand="1" w:noVBand="1"/>
      </w:tblPr>
      <w:tblGrid>
        <w:gridCol w:w="1815"/>
        <w:gridCol w:w="1815"/>
        <w:gridCol w:w="1815"/>
        <w:gridCol w:w="1815"/>
      </w:tblGrid>
      <w:tr>
        <w:trPr>
          <w:trHeight w:val="692"/>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III</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II</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I</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A</w:t>
            </w: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86</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60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95</w:t>
            </w:r>
          </w:p>
        </w:tc>
        <w:tc>
          <w:tcPr>
            <w:tcW w:w="18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77</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75</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89</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90</w:t>
            </w:r>
          </w:p>
        </w:tc>
        <w:tc>
          <w:tcPr>
            <w:tcW w:w="18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75</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72</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86</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74</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68</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70</w:t>
            </w:r>
          </w:p>
        </w:tc>
        <w:tc>
          <w:tcPr>
            <w:tcW w:w="18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3</w:t>
            </w: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86</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78</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r>
        <w:trPr>
          <w:trHeight w:val="519"/>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89</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93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pPr>
              <w:tabs>
                <w:tab w:val="left" w:pos="3476"/>
              </w:tabs>
              <w:bidi w:val="0"/>
              <w:spacing w:line="240" w:lineRule="auto"/>
              <w:ind w:left="-24"/>
              <w:jc w:val="center"/>
              <w:rPr>
                <w:rFonts w:eastAsiaTheme="minorEastAsia" w:cs="B Nazanin"/>
                <w:sz w:val="32"/>
                <w:szCs w:val="32"/>
              </w:rPr>
            </w:pPr>
          </w:p>
        </w:tc>
      </w:tr>
    </w:tbl>
    <w:p>
      <w:pPr>
        <w:tabs>
          <w:tab w:val="left" w:pos="3476"/>
        </w:tabs>
        <w:spacing w:line="240" w:lineRule="auto"/>
        <w:ind w:left="-24"/>
        <w:jc w:val="both"/>
        <w:rPr>
          <w:rFonts w:eastAsiaTheme="minorEastAsia" w:cs="B Nazanin"/>
          <w:sz w:val="32"/>
          <w:szCs w:val="32"/>
          <w:rtl/>
        </w:rPr>
      </w:pPr>
    </w:p>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Table of means</w:t>
      </w:r>
    </w:p>
    <w:tbl>
      <w:tblPr>
        <w:bidiVisual/>
        <w:tblW w:w="4500" w:type="dxa"/>
        <w:jc w:val="center"/>
        <w:tblCellMar>
          <w:left w:w="0" w:type="dxa"/>
          <w:right w:w="0" w:type="dxa"/>
        </w:tblCellMar>
        <w:tblLook w:val="0600" w:firstRow="0" w:lastRow="0" w:firstColumn="0" w:lastColumn="0" w:noHBand="1" w:noVBand="1"/>
      </w:tblPr>
      <w:tblGrid>
        <w:gridCol w:w="1081"/>
        <w:gridCol w:w="803"/>
        <w:gridCol w:w="803"/>
        <w:gridCol w:w="803"/>
        <w:gridCol w:w="1010"/>
      </w:tblGrid>
      <w:tr>
        <w:trPr>
          <w:trHeight w:val="474"/>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Pr>
            </w:pPr>
            <w:r>
              <w:rPr>
                <w:rFonts w:eastAsiaTheme="minorEastAsia" w:cs="B Nazanin"/>
                <w:noProof/>
                <w:sz w:val="32"/>
                <w:szCs w:val="32"/>
              </w:rPr>
              <w:drawing>
                <wp:inline distT="0" distB="0" distL="0" distR="0">
                  <wp:extent cx="295747" cy="331237"/>
                  <wp:effectExtent l="0" t="0" r="9525" b="0"/>
                  <wp:docPr id="2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295747" cy="331237"/>
                          </a:xfrm>
                          <a:prstGeom prst="rect">
                            <a:avLst/>
                          </a:prstGeom>
                          <a:noFill/>
                        </pic:spPr>
                      </pic:pic>
                    </a:graphicData>
                  </a:graphic>
                </wp:inline>
              </w:drawing>
            </w:r>
          </w:p>
        </w:tc>
        <w:tc>
          <w:tcPr>
            <w:tcW w:w="18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Pr>
            </w:pPr>
            <w:r>
              <w:rPr>
                <w:rFonts w:eastAsiaTheme="minorEastAsia" w:cs="B Nazanin"/>
                <w:noProof/>
                <w:sz w:val="32"/>
                <w:szCs w:val="32"/>
              </w:rPr>
              <w:drawing>
                <wp:inline distT="0" distB="0" distL="0" distR="0">
                  <wp:extent cx="204023" cy="360040"/>
                  <wp:effectExtent l="0" t="0" r="5715" b="0"/>
                  <wp:docPr id="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04023" cy="360040"/>
                          </a:xfrm>
                          <a:prstGeom prst="rect">
                            <a:avLst/>
                          </a:prstGeom>
                          <a:noFill/>
                        </pic:spPr>
                      </pic:pic>
                    </a:graphicData>
                  </a:graphic>
                </wp:inline>
              </w:drawing>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Pr>
            </w:pPr>
          </w:p>
        </w:tc>
      </w:tr>
      <w:tr>
        <w:trPr>
          <w:trHeight w:val="474"/>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78/0</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77</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1</w:t>
            </w:r>
          </w:p>
        </w:tc>
      </w:tr>
      <w:tr>
        <w:trPr>
          <w:trHeight w:val="474"/>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83/3</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2</w:t>
            </w:r>
          </w:p>
        </w:tc>
      </w:tr>
      <w:tr>
        <w:trPr>
          <w:trHeight w:val="474"/>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81/0</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78</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3</w:t>
            </w:r>
          </w:p>
        </w:tc>
      </w:tr>
      <w:tr>
        <w:trPr>
          <w:trHeight w:val="489"/>
          <w:jc w:val="center"/>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Pr>
            </w:pPr>
            <w:r>
              <w:rPr>
                <w:rFonts w:eastAsiaTheme="minorEastAsia" w:cs="B Nazanin"/>
                <w:sz w:val="32"/>
                <w:szCs w:val="32"/>
              </w:rPr>
              <w:t xml:space="preserve">80/0 </w:t>
            </w:r>
          </w:p>
          <w:p>
            <w:pPr>
              <w:tabs>
                <w:tab w:val="left" w:pos="3476"/>
              </w:tabs>
              <w:bidi w:val="0"/>
              <w:spacing w:line="240" w:lineRule="auto"/>
              <w:ind w:left="-24"/>
              <w:jc w:val="center"/>
              <w:rPr>
                <w:rFonts w:eastAsiaTheme="minorEastAsia" w:cs="B Nazanin"/>
                <w:sz w:val="32"/>
                <w:szCs w:val="32"/>
                <w:rtl/>
              </w:rPr>
            </w:pPr>
            <w:r>
              <w:rPr>
                <w:rFonts w:eastAsiaTheme="minorEastAsia" w:cs="B Nazanin"/>
                <w:noProof/>
                <w:sz w:val="32"/>
                <w:szCs w:val="32"/>
              </w:rPr>
              <w:drawing>
                <wp:inline distT="0" distB="0" distL="0" distR="0">
                  <wp:extent cx="360040" cy="360040"/>
                  <wp:effectExtent l="0" t="0" r="2540" b="0"/>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360040" cy="360040"/>
                          </a:xfrm>
                          <a:prstGeom prst="rect">
                            <a:avLst/>
                          </a:prstGeom>
                          <a:noFill/>
                        </pic:spPr>
                      </pic:pic>
                    </a:graphicData>
                  </a:graphic>
                </wp:inline>
              </w:drawing>
            </w:r>
            <w:r>
              <w:rPr>
                <w:rFonts w:eastAsiaTheme="minorEastAsia" w:cs="B Nazanin"/>
                <w:sz w:val="32"/>
                <w:szCs w:val="32"/>
              </w:rPr>
              <w:t xml:space="preserve"> </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79/0</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80/7</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sz w:val="32"/>
                <w:szCs w:val="32"/>
              </w:rPr>
              <w:t>82/7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center"/>
              <w:rPr>
                <w:rFonts w:eastAsiaTheme="minorEastAsia" w:cs="B Nazanin"/>
                <w:sz w:val="32"/>
                <w:szCs w:val="32"/>
                <w:rtl/>
              </w:rPr>
            </w:pPr>
            <w:r>
              <w:rPr>
                <w:rFonts w:eastAsiaTheme="minorEastAsia" w:cs="B Nazanin"/>
                <w:noProof/>
                <w:sz w:val="32"/>
                <w:szCs w:val="32"/>
              </w:rPr>
              <w:drawing>
                <wp:inline distT="0" distB="0" distL="0" distR="0">
                  <wp:extent cx="439249" cy="488054"/>
                  <wp:effectExtent l="0" t="0" r="0" b="0"/>
                  <wp:docPr id="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1"/>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439249" cy="488054"/>
                          </a:xfrm>
                          <a:prstGeom prst="rect">
                            <a:avLst/>
                          </a:prstGeom>
                          <a:noFill/>
                        </pic:spPr>
                      </pic:pic>
                    </a:graphicData>
                  </a:graphic>
                </wp:inline>
              </w:drawing>
            </w:r>
          </w:p>
        </w:tc>
      </w:tr>
    </w:tbl>
    <w:p>
      <w:pPr>
        <w:tabs>
          <w:tab w:val="left" w:pos="3476"/>
        </w:tabs>
        <w:bidi w:val="0"/>
        <w:spacing w:line="240" w:lineRule="auto"/>
        <w:ind w:left="-24"/>
        <w:jc w:val="center"/>
        <w:rPr>
          <w:rFonts w:eastAsiaTheme="minorEastAsia" w:cs="B Nazanin"/>
          <w:sz w:val="32"/>
          <w:szCs w:val="32"/>
        </w:rPr>
      </w:pP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P = q  = 3             r = 4</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648325" cy="657225"/>
            <wp:effectExtent l="0" t="0" r="9525" b="0"/>
            <wp:docPr id="29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5"/>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5648325" cy="657225"/>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229225" cy="685800"/>
            <wp:effectExtent l="0" t="0" r="9525" b="0"/>
            <wp:docPr id="297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7"/>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5229225" cy="685800"/>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1353820"/>
            <wp:effectExtent l="0" t="0" r="0" b="0"/>
            <wp:docPr id="29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Picture 9"/>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5745480" cy="1353820"/>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086225" cy="685800"/>
            <wp:effectExtent l="0" t="0" r="9525" b="0"/>
            <wp:docPr id="297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7" name="Picture 11"/>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4086225" cy="685800"/>
                    </a:xfrm>
                    <a:prstGeom prst="rect">
                      <a:avLst/>
                    </a:prstGeom>
                    <a:noFill/>
                  </pic:spPr>
                </pic:pic>
              </a:graphicData>
            </a:graphic>
          </wp:inline>
        </w:drawing>
      </w:r>
    </w:p>
    <w:p>
      <w:pPr>
        <w:tabs>
          <w:tab w:val="left" w:pos="3476"/>
        </w:tabs>
        <w:bidi w:val="0"/>
        <w:spacing w:line="240" w:lineRule="auto"/>
        <w:ind w:left="-24"/>
        <w:jc w:val="both"/>
        <w:rPr>
          <w:rFonts w:eastAsiaTheme="minorEastAsia" w:cs="B Nazanin"/>
          <w:sz w:val="32"/>
          <w:szCs w:val="32"/>
        </w:rPr>
      </w:pPr>
    </w:p>
    <w:tbl>
      <w:tblPr>
        <w:bidiVisual/>
        <w:tblW w:w="7676" w:type="dxa"/>
        <w:tblCellMar>
          <w:left w:w="0" w:type="dxa"/>
          <w:right w:w="0" w:type="dxa"/>
        </w:tblCellMar>
        <w:tblLook w:val="0600" w:firstRow="0" w:lastRow="0" w:firstColumn="0" w:lastColumn="0" w:noHBand="1" w:noVBand="1"/>
      </w:tblPr>
      <w:tblGrid>
        <w:gridCol w:w="1573"/>
        <w:gridCol w:w="2443"/>
        <w:gridCol w:w="1311"/>
        <w:gridCol w:w="1481"/>
        <w:gridCol w:w="868"/>
      </w:tblGrid>
      <w:tr>
        <w:trPr>
          <w:trHeight w:val="701"/>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 xml:space="preserve">نسبت </w:t>
            </w:r>
            <w:r>
              <w:rPr>
                <w:rFonts w:eastAsiaTheme="minorEastAsia" w:cs="B Nazanin"/>
                <w:sz w:val="32"/>
                <w:szCs w:val="32"/>
              </w:rPr>
              <w:t>F</w:t>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 xml:space="preserve">میانگین مربعات </w:t>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 xml:space="preserve">درجه آزادی </w:t>
            </w:r>
            <w:r>
              <w:rPr>
                <w:rFonts w:eastAsiaTheme="minorEastAsia" w:cs="B Nazanin"/>
                <w:sz w:val="32"/>
                <w:szCs w:val="32"/>
              </w:rPr>
              <w:t>Df</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 xml:space="preserve">مجموع مربعات </w:t>
            </w:r>
            <w:r>
              <w:rPr>
                <w:rFonts w:eastAsiaTheme="minorEastAsia" w:cs="B Nazanin"/>
                <w:sz w:val="32"/>
                <w:szCs w:val="32"/>
              </w:rPr>
              <w:t>SS</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منبع</w:t>
            </w:r>
          </w:p>
        </w:tc>
      </w:tr>
      <w:tr>
        <w:trPr>
          <w:trHeight w:val="701"/>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noProof/>
                <w:sz w:val="32"/>
                <w:szCs w:val="32"/>
              </w:rPr>
              <w:drawing>
                <wp:inline distT="0" distB="0" distL="0" distR="0">
                  <wp:extent cx="771525" cy="504825"/>
                  <wp:effectExtent l="0" t="0" r="9525" b="0"/>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771525" cy="504825"/>
                          </a:xfrm>
                          <a:prstGeom prst="rect">
                            <a:avLst/>
                          </a:prstGeom>
                          <a:noFill/>
                        </pic:spPr>
                      </pic:pic>
                    </a:graphicData>
                  </a:graphic>
                </wp:inline>
              </w:drawing>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1428401" cy="432048"/>
                  <wp:effectExtent l="0" t="0" r="635" b="0"/>
                  <wp:docPr id="2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428401" cy="432048"/>
                          </a:xfrm>
                          <a:prstGeom prst="rect">
                            <a:avLst/>
                          </a:prstGeom>
                          <a:noFill/>
                        </pic:spPr>
                      </pic:pic>
                    </a:graphicData>
                  </a:graphic>
                </wp:inline>
              </w:drawing>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2</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169.52</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A</w:t>
            </w:r>
          </w:p>
        </w:tc>
      </w:tr>
      <w:tr>
        <w:trPr>
          <w:trHeight w:val="701"/>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noProof/>
                <w:sz w:val="32"/>
                <w:szCs w:val="32"/>
              </w:rPr>
              <w:drawing>
                <wp:inline distT="0" distB="0" distL="0" distR="0">
                  <wp:extent cx="771525" cy="504825"/>
                  <wp:effectExtent l="0" t="0" r="9525" b="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771525" cy="504825"/>
                          </a:xfrm>
                          <a:prstGeom prst="rect">
                            <a:avLst/>
                          </a:prstGeom>
                          <a:noFill/>
                        </pic:spPr>
                      </pic:pic>
                    </a:graphicData>
                  </a:graphic>
                </wp:inline>
              </w:drawing>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41.16</w:t>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2</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82.32</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B</w:t>
            </w:r>
          </w:p>
        </w:tc>
      </w:tr>
      <w:tr>
        <w:trPr>
          <w:trHeight w:val="701"/>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noProof/>
                <w:sz w:val="32"/>
                <w:szCs w:val="32"/>
              </w:rPr>
              <w:drawing>
                <wp:inline distT="0" distB="0" distL="0" distR="0">
                  <wp:extent cx="866775" cy="504825"/>
                  <wp:effectExtent l="0" t="0" r="9525" b="0"/>
                  <wp:docPr id="2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Picture 1"/>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866775" cy="504825"/>
                          </a:xfrm>
                          <a:prstGeom prst="rect">
                            <a:avLst/>
                          </a:prstGeom>
                          <a:noFill/>
                        </pic:spPr>
                      </pic:pic>
                    </a:graphicData>
                  </a:graphic>
                </wp:inline>
              </w:drawing>
            </w: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140.45</w:t>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4</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561.80</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AB</w:t>
            </w:r>
          </w:p>
        </w:tc>
      </w:tr>
      <w:tr>
        <w:trPr>
          <w:trHeight w:val="841"/>
        </w:trPr>
        <w:tc>
          <w:tcPr>
            <w:tcW w:w="13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67.78</w:t>
            </w:r>
          </w:p>
        </w:tc>
        <w:tc>
          <w:tcPr>
            <w:tcW w:w="1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27</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1830.0</w:t>
            </w:r>
          </w:p>
        </w:tc>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خطا</w:t>
            </w:r>
          </w:p>
        </w:tc>
      </w:tr>
    </w:tbl>
    <w:p>
      <w:pPr>
        <w:tabs>
          <w:tab w:val="left" w:pos="3476"/>
        </w:tabs>
        <w:bidi w:val="0"/>
        <w:spacing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مقادیر بحرانی : </w:t>
      </w:r>
      <w:r>
        <w:rPr>
          <w:rFonts w:eastAsiaTheme="minorEastAsia" w:cs="B Nazanin"/>
          <w:sz w:val="32"/>
          <w:szCs w:val="32"/>
        </w:rPr>
        <w:t>F</w:t>
      </w:r>
      <w:r>
        <w:rPr>
          <w:rFonts w:eastAsiaTheme="minorEastAsia" w:cs="B Nazanin"/>
          <w:sz w:val="32"/>
          <w:szCs w:val="32"/>
          <w:vertAlign w:val="subscript"/>
        </w:rPr>
        <w:t>2,27 (0.05)</w:t>
      </w:r>
      <w:r>
        <w:rPr>
          <w:rFonts w:eastAsiaTheme="minorEastAsia" w:cs="B Nazanin"/>
          <w:sz w:val="32"/>
          <w:szCs w:val="32"/>
        </w:rPr>
        <w:t xml:space="preserve"> = 3.35           ,                F</w:t>
      </w:r>
      <w:r>
        <w:rPr>
          <w:rFonts w:eastAsiaTheme="minorEastAsia" w:cs="B Nazanin"/>
          <w:sz w:val="32"/>
          <w:szCs w:val="32"/>
          <w:vertAlign w:val="subscript"/>
        </w:rPr>
        <w:t>4,27 (0.05)</w:t>
      </w:r>
      <w:r>
        <w:rPr>
          <w:rFonts w:eastAsiaTheme="minorEastAsia" w:cs="B Nazanin"/>
          <w:sz w:val="32"/>
          <w:szCs w:val="32"/>
        </w:rPr>
        <w:t xml:space="preserve"> = 2.73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لذا هر سه فرض پذیرفته میشود0</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Test79: F-test for testing main effects in a two-way classification:</w:t>
      </w:r>
    </w:p>
    <w:p>
      <w:pPr>
        <w:pStyle w:val="Heading1"/>
        <w:spacing w:line="240" w:lineRule="auto"/>
        <w:rPr>
          <w:rFonts w:eastAsiaTheme="minorEastAsia"/>
          <w:rtl/>
        </w:rPr>
      </w:pPr>
      <w:bookmarkStart w:id="31" w:name="_Toc535096768"/>
      <w:r>
        <w:rPr>
          <w:rFonts w:eastAsiaTheme="minorEastAsia" w:hint="cs"/>
          <w:rtl/>
        </w:rPr>
        <w:t>79-</w:t>
      </w:r>
      <w:r>
        <w:rPr>
          <w:rFonts w:eastAsiaTheme="minorEastAsia"/>
          <w:rtl/>
        </w:rPr>
        <w:t xml:space="preserve"> آزمون </w:t>
      </w:r>
      <w:r>
        <w:rPr>
          <w:rFonts w:eastAsiaTheme="minorEastAsia"/>
        </w:rPr>
        <w:t>F</w:t>
      </w:r>
      <w:r>
        <w:rPr>
          <w:rFonts w:eastAsiaTheme="minorEastAsia"/>
          <w:rtl/>
        </w:rPr>
        <w:t xml:space="preserve"> برای آزمون کردن اثرهای اصلی در یک رده بندی دوطرفه :</w:t>
      </w:r>
      <w:bookmarkEnd w:id="31"/>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هدف :</w:t>
      </w:r>
      <w:r>
        <w:rPr>
          <w:rFonts w:eastAsiaTheme="minorEastAsia" w:cs="B Nazanin"/>
          <w:sz w:val="32"/>
          <w:szCs w:val="32"/>
          <w:rtl/>
        </w:rPr>
        <w:t xml:space="preserve"> آزمون کردن اثرهای اصلی در حالتی از رده بندی دوطرفه با تعداد نابرابر مشاهدات در هر خانه.</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محدودیت ها :</w:t>
      </w:r>
      <w:r>
        <w:rPr>
          <w:rFonts w:eastAsiaTheme="minorEastAsia" w:cs="B Nazanin"/>
          <w:sz w:val="32"/>
          <w:szCs w:val="32"/>
          <w:rtl/>
        </w:rPr>
        <w:t xml:space="preserve"> این آزمون قابل اجراست : 1. اگر خطا در اندازه های مختلف دارای توزیع نرمال باشد، 2. اگر اندازه نسبی این خطاها با هر عاملی از آزمایش نامربوط باشد، 3. اگر اندازه های مختلف از هم مستقل باشند.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روش :</w:t>
      </w:r>
      <w:r>
        <w:rPr>
          <w:rFonts w:eastAsiaTheme="minorEastAsia" w:cs="B Nazanin"/>
          <w:sz w:val="32"/>
          <w:szCs w:val="32"/>
          <w:rtl/>
        </w:rPr>
        <w:t xml:space="preserve"> حالتی از آزمون را ملاحظه می کنیم که فرض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tl/>
        </w:rPr>
        <w:t xml:space="preserve"> بصورت زیر است :</w:t>
      </w:r>
    </w:p>
    <w:p>
      <w:pPr>
        <w:tabs>
          <w:tab w:val="left" w:pos="3476"/>
        </w:tabs>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448310"/>
            <wp:effectExtent l="0" t="0" r="7620" b="0"/>
            <wp:docPr id="27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1"/>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745480" cy="44831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در جمع پذیری تحت فرض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Pr>
        <w:t xml:space="preserve"> </w:t>
      </w:r>
      <w:r>
        <w:rPr>
          <w:rFonts w:eastAsiaTheme="minorEastAsia" w:cs="B Nazanin"/>
          <w:sz w:val="32"/>
          <w:szCs w:val="32"/>
          <w:rtl/>
        </w:rPr>
        <w:t xml:space="preserve"> مدل به صورت زیر است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310070" cy="525016"/>
            <wp:effectExtent l="0" t="0" r="0" b="0"/>
            <wp:docPr id="2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2310070" cy="52501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w:t>
      </w:r>
      <w:r>
        <w:rPr>
          <w:rFonts w:eastAsiaTheme="minorEastAsia" w:cs="B Nazanin"/>
          <w:sz w:val="32"/>
          <w:szCs w:val="32"/>
        </w:rPr>
        <w:t>e</w:t>
      </w:r>
      <w:r>
        <w:rPr>
          <w:rFonts w:eastAsiaTheme="minorEastAsia" w:cs="B Nazanin"/>
          <w:sz w:val="32"/>
          <w:szCs w:val="32"/>
          <w:vertAlign w:val="subscript"/>
        </w:rPr>
        <w:t xml:space="preserve">ijk </w:t>
      </w:r>
      <w:r>
        <w:rPr>
          <w:rFonts w:eastAsiaTheme="minorEastAsia" w:cs="B Nazanin"/>
          <w:sz w:val="32"/>
          <w:szCs w:val="32"/>
          <w:rtl/>
        </w:rPr>
        <w:t xml:space="preserve">ها از هم مستقل و دارای توزیع </w:t>
      </w:r>
      <w:r>
        <w:rPr>
          <w:rFonts w:eastAsiaTheme="minorEastAsia" w:cs="B Nazanin"/>
          <w:sz w:val="32"/>
          <w:szCs w:val="32"/>
        </w:rPr>
        <w:t xml:space="preserve">N(0 , </w:t>
      </w:r>
      <w:r>
        <w:rPr>
          <w:rFonts w:eastAsiaTheme="minorEastAsia" w:cs="B Nazanin"/>
          <w:sz w:val="32"/>
          <w:szCs w:val="32"/>
          <w:lang w:val="el-GR"/>
        </w:rPr>
        <w:t>σ</w:t>
      </w:r>
      <w:r>
        <w:rPr>
          <w:rFonts w:eastAsiaTheme="minorEastAsia" w:cs="B Nazanin"/>
          <w:sz w:val="32"/>
          <w:szCs w:val="32"/>
          <w:vertAlign w:val="superscript"/>
        </w:rPr>
        <w:t>2</w:t>
      </w:r>
      <w:r>
        <w:rPr>
          <w:rFonts w:eastAsiaTheme="minorEastAsia" w:cs="B Nazanin"/>
          <w:sz w:val="32"/>
          <w:szCs w:val="32"/>
        </w:rPr>
        <w:t>)</w:t>
      </w:r>
      <w:r>
        <w:rPr>
          <w:rFonts w:eastAsiaTheme="minorEastAsia" w:cs="B Nazanin"/>
          <w:sz w:val="32"/>
          <w:szCs w:val="32"/>
          <w:rtl/>
        </w:rPr>
        <w:t xml:space="preserve"> هستند.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مجموع مربعات مانده های تحت فرض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بصورت زیر است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028950" cy="685800"/>
            <wp:effectExtent l="0" t="0" r="0" b="0"/>
            <wp:docPr id="26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3028950"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n-q</w:t>
      </w:r>
      <w:r>
        <w:rPr>
          <w:rFonts w:eastAsiaTheme="minorEastAsia" w:cs="B Nazanin"/>
          <w:sz w:val="32"/>
          <w:szCs w:val="32"/>
          <w:rtl/>
        </w:rPr>
        <w:t xml:space="preserve"> درجه آزادی. در اینجا</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030598" cy="792088"/>
            <wp:effectExtent l="0" t="0" r="0" b="0"/>
            <wp:docPr id="266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5"/>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3030598" cy="792088"/>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w:t>
      </w:r>
      <w:r>
        <w:rPr>
          <w:rFonts w:eastAsiaTheme="minorEastAsia" w:cs="B Nazanin"/>
          <w:sz w:val="32"/>
          <w:szCs w:val="32"/>
        </w:rPr>
        <w:t>n</w:t>
      </w:r>
      <w:r>
        <w:rPr>
          <w:rFonts w:eastAsiaTheme="minorEastAsia" w:cs="B Nazanin"/>
          <w:sz w:val="32"/>
          <w:szCs w:val="32"/>
          <w:vertAlign w:val="subscript"/>
        </w:rPr>
        <w:t>ij</w:t>
      </w:r>
      <w:r>
        <w:rPr>
          <w:rFonts w:eastAsiaTheme="minorEastAsia" w:cs="B Nazanin"/>
          <w:sz w:val="32"/>
          <w:szCs w:val="32"/>
          <w:rtl/>
        </w:rPr>
        <w:t xml:space="preserve"> هست تعداد مشاهدات در </w:t>
      </w:r>
      <w:r>
        <w:rPr>
          <w:rFonts w:eastAsiaTheme="minorEastAsia" w:cs="B Nazanin"/>
          <w:sz w:val="32"/>
          <w:szCs w:val="32"/>
        </w:rPr>
        <w:t>(i , j )</w:t>
      </w:r>
      <w:r>
        <w:rPr>
          <w:rFonts w:eastAsiaTheme="minorEastAsia" w:cs="B Nazanin"/>
          <w:sz w:val="32"/>
          <w:szCs w:val="32"/>
          <w:rtl/>
        </w:rPr>
        <w:t xml:space="preserve"> امین خانه  و</w:t>
      </w:r>
    </w:p>
    <w:p>
      <w:pPr>
        <w:tabs>
          <w:tab w:val="left" w:pos="3476"/>
        </w:tabs>
        <w:spacing w:line="240" w:lineRule="auto"/>
        <w:ind w:left="-24"/>
        <w:jc w:val="center"/>
        <w:rPr>
          <w:rFonts w:eastAsiaTheme="minorEastAsia" w:cs="B Nazanin"/>
          <w:sz w:val="32"/>
          <w:szCs w:val="32"/>
        </w:rPr>
      </w:pPr>
      <w:r>
        <w:rPr>
          <w:rFonts w:eastAsiaTheme="minorEastAsia" w:cs="B Nazanin"/>
          <w:noProof/>
          <w:sz w:val="32"/>
          <w:szCs w:val="32"/>
        </w:rPr>
        <w:drawing>
          <wp:inline distT="0" distB="0" distL="0" distR="0">
            <wp:extent cx="1085850" cy="685800"/>
            <wp:effectExtent l="0" t="0" r="0" b="0"/>
            <wp:docPr id="2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1085850" cy="685800"/>
                    </a:xfrm>
                    <a:prstGeom prst="rect">
                      <a:avLst/>
                    </a:prstGeom>
                    <a:noFill/>
                  </pic:spPr>
                </pic:pic>
              </a:graphicData>
            </a:graphic>
          </wp:inline>
        </w:drawing>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tl/>
        </w:rPr>
        <w:t>و</w:t>
      </w:r>
    </w:p>
    <w:p>
      <w:pPr>
        <w:tabs>
          <w:tab w:val="left" w:pos="3476"/>
        </w:tabs>
        <w:spacing w:line="240" w:lineRule="auto"/>
        <w:ind w:left="-24"/>
        <w:jc w:val="center"/>
        <w:rPr>
          <w:rFonts w:eastAsiaTheme="minorEastAsia" w:cs="B Nazanin"/>
          <w:sz w:val="32"/>
          <w:szCs w:val="32"/>
          <w:rtl/>
        </w:rPr>
      </w:pPr>
      <w:r>
        <w:rPr>
          <w:rFonts w:eastAsiaTheme="minorEastAsia" w:cs="B Nazanin"/>
          <w:noProof/>
          <w:sz w:val="32"/>
          <w:szCs w:val="32"/>
        </w:rPr>
        <w:drawing>
          <wp:inline distT="0" distB="0" distL="0" distR="0">
            <wp:extent cx="1190625" cy="657225"/>
            <wp:effectExtent l="0" t="0" r="9525" b="0"/>
            <wp:docPr id="2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1190625" cy="657225"/>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لذا مجموع مربعات تعدیل یافته </w:t>
      </w:r>
      <w:r>
        <w:rPr>
          <w:rFonts w:eastAsiaTheme="minorEastAsia" w:cs="B Nazanin"/>
          <w:sz w:val="32"/>
          <w:szCs w:val="32"/>
        </w:rPr>
        <w:t>A</w:t>
      </w:r>
      <w:r>
        <w:rPr>
          <w:rFonts w:eastAsiaTheme="minorEastAsia" w:cs="B Nazanin"/>
          <w:sz w:val="32"/>
          <w:szCs w:val="32"/>
          <w:rtl/>
        </w:rPr>
        <w:t xml:space="preserve"> به صورت زیر است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694314" cy="757808"/>
            <wp:effectExtent l="0" t="0" r="1905" b="0"/>
            <wp:docPr id="25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3694314" cy="757808"/>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(p-1)</w:t>
      </w:r>
      <w:r>
        <w:rPr>
          <w:rFonts w:eastAsiaTheme="minorEastAsia" w:cs="B Nazanin"/>
          <w:sz w:val="32"/>
          <w:szCs w:val="32"/>
          <w:rtl/>
        </w:rPr>
        <w:t xml:space="preserve"> درجه آزادی . در اینجا</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810534" cy="720080"/>
            <wp:effectExtent l="0" t="0" r="0" b="0"/>
            <wp:docPr id="25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 name="Picture 7"/>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4810534" cy="72008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تحت جمع پذیری، آماره آزمون برای فرض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به صورت زیر است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299825" cy="864096"/>
            <wp:effectExtent l="0" t="0" r="5715" b="0"/>
            <wp:docPr id="2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2299825" cy="86409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تحت فرض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اماره ازمون دارای توزیع </w:t>
      </w:r>
      <w:r>
        <w:rPr>
          <w:rFonts w:eastAsiaTheme="minorEastAsia" w:cs="B Nazanin"/>
          <w:sz w:val="32"/>
          <w:szCs w:val="32"/>
        </w:rPr>
        <w:t>F</w:t>
      </w:r>
      <w:r>
        <w:rPr>
          <w:rFonts w:eastAsiaTheme="minorEastAsia" w:cs="B Nazanin"/>
          <w:sz w:val="32"/>
          <w:szCs w:val="32"/>
          <w:rtl/>
        </w:rPr>
        <w:t xml:space="preserve"> با </w:t>
      </w:r>
      <w:r>
        <w:rPr>
          <w:rFonts w:eastAsiaTheme="minorEastAsia" w:cs="B Nazanin"/>
          <w:sz w:val="32"/>
          <w:szCs w:val="32"/>
        </w:rPr>
        <w:t>(p-1 , n-p-q+1)</w:t>
      </w:r>
      <w:r>
        <w:rPr>
          <w:rFonts w:eastAsiaTheme="minorEastAsia" w:cs="B Nazanin"/>
          <w:sz w:val="32"/>
          <w:szCs w:val="32"/>
          <w:rtl/>
        </w:rPr>
        <w:t xml:space="preserve"> درجه آزادی است.</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مشابهه قبل، آماره آزمون </w:t>
      </w:r>
      <w:r>
        <w:rPr>
          <w:rFonts w:eastAsiaTheme="minorEastAsia" w:cs="B Nazanin"/>
          <w:sz w:val="32"/>
          <w:szCs w:val="32"/>
        </w:rPr>
        <w:t>H</w:t>
      </w:r>
      <w:r>
        <w:rPr>
          <w:rFonts w:eastAsiaTheme="minorEastAsia" w:cs="B Nazanin"/>
          <w:sz w:val="32"/>
          <w:szCs w:val="32"/>
          <w:vertAlign w:val="subscript"/>
        </w:rPr>
        <w:t>B</w:t>
      </w:r>
      <w:r>
        <w:rPr>
          <w:rFonts w:eastAsiaTheme="minorEastAsia" w:cs="B Nazanin"/>
          <w:sz w:val="32"/>
          <w:szCs w:val="32"/>
          <w:rtl/>
        </w:rPr>
        <w:t xml:space="preserve"> هست.</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326412" cy="864096"/>
            <wp:effectExtent l="0" t="0" r="0" b="0"/>
            <wp:docPr id="2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2326412" cy="864096"/>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تحت فرض </w:t>
      </w:r>
      <w:r>
        <w:rPr>
          <w:rFonts w:eastAsiaTheme="minorEastAsia" w:cs="B Nazanin"/>
          <w:sz w:val="32"/>
          <w:szCs w:val="32"/>
        </w:rPr>
        <w:t>H</w:t>
      </w:r>
      <w:r>
        <w:rPr>
          <w:rFonts w:eastAsiaTheme="minorEastAsia" w:cs="B Nazanin"/>
          <w:sz w:val="32"/>
          <w:szCs w:val="32"/>
          <w:vertAlign w:val="subscript"/>
        </w:rPr>
        <w:t>B</w:t>
      </w:r>
      <w:r>
        <w:rPr>
          <w:rFonts w:eastAsiaTheme="minorEastAsia" w:cs="B Nazanin"/>
          <w:sz w:val="32"/>
          <w:szCs w:val="32"/>
          <w:rtl/>
        </w:rPr>
        <w:t xml:space="preserve">،اماره ازمون دارای توزیع </w:t>
      </w:r>
      <w:r>
        <w:rPr>
          <w:rFonts w:eastAsiaTheme="minorEastAsia" w:cs="B Nazanin"/>
          <w:sz w:val="32"/>
          <w:szCs w:val="32"/>
        </w:rPr>
        <w:t>F</w:t>
      </w:r>
      <w:r>
        <w:rPr>
          <w:rFonts w:eastAsiaTheme="minorEastAsia" w:cs="B Nazanin"/>
          <w:sz w:val="32"/>
          <w:szCs w:val="32"/>
          <w:rtl/>
        </w:rPr>
        <w:t xml:space="preserve"> با </w:t>
      </w:r>
      <w:r>
        <w:rPr>
          <w:rFonts w:eastAsiaTheme="minorEastAsia" w:cs="B Nazanin"/>
          <w:sz w:val="32"/>
          <w:szCs w:val="32"/>
        </w:rPr>
        <w:t>(q-1 , n-p-q+1)</w:t>
      </w:r>
      <w:r>
        <w:rPr>
          <w:rFonts w:eastAsiaTheme="minorEastAsia" w:cs="B Nazanin"/>
          <w:sz w:val="32"/>
          <w:szCs w:val="32"/>
          <w:rtl/>
        </w:rPr>
        <w:t xml:space="preserve"> درجه آزادی است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در این آماره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805312" cy="792088"/>
            <wp:effectExtent l="0" t="0" r="0" b="0"/>
            <wp:docPr id="2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805312" cy="792088"/>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که این هست تعدیل یافته مجموع مربعات </w:t>
      </w:r>
      <w:r>
        <w:rPr>
          <w:rFonts w:eastAsiaTheme="minorEastAsia" w:cs="B Nazanin"/>
          <w:sz w:val="32"/>
          <w:szCs w:val="32"/>
        </w:rPr>
        <w:t>B</w:t>
      </w:r>
      <w:r>
        <w:rPr>
          <w:rFonts w:eastAsiaTheme="minorEastAsia" w:cs="B Nazanin"/>
          <w:sz w:val="32"/>
          <w:szCs w:val="32"/>
          <w:rtl/>
        </w:rPr>
        <w:t xml:space="preserve"> با </w:t>
      </w:r>
      <w:r>
        <w:rPr>
          <w:rFonts w:eastAsiaTheme="minorEastAsia" w:cs="B Nazanin"/>
          <w:sz w:val="32"/>
          <w:szCs w:val="32"/>
        </w:rPr>
        <w:t>(q-1)</w:t>
      </w:r>
      <w:r>
        <w:rPr>
          <w:rFonts w:eastAsiaTheme="minorEastAsia" w:cs="B Nazanin"/>
          <w:sz w:val="32"/>
          <w:szCs w:val="32"/>
          <w:rtl/>
        </w:rPr>
        <w:t xml:space="preserve"> درجه آزادی.</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مثال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3 روش مختلف استفاده شده در 3 طبقه از ویتامین تکمیلی </w:t>
      </w:r>
      <w:r>
        <w:rPr>
          <w:rFonts w:eastAsiaTheme="minorEastAsia" w:cs="B Nazanin"/>
          <w:sz w:val="32"/>
          <w:szCs w:val="32"/>
        </w:rPr>
        <w:t>B</w:t>
      </w:r>
      <w:r>
        <w:rPr>
          <w:rFonts w:eastAsiaTheme="minorEastAsia" w:cs="B Nazanin"/>
          <w:sz w:val="32"/>
          <w:szCs w:val="32"/>
          <w:rtl/>
        </w:rPr>
        <w:t xml:space="preserve"> . میزان ویتامین در دسترس با یک روش استاندارد زمان در دسترس است. اگرچه آزمایش های شکست خورده در تعداد خانه نابرابر وجود دارد.</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محاسبات عددی :</w:t>
      </w:r>
    </w:p>
    <w:tbl>
      <w:tblPr>
        <w:bidiVisual/>
        <w:tblW w:w="8960" w:type="dxa"/>
        <w:tblCellMar>
          <w:left w:w="0" w:type="dxa"/>
          <w:right w:w="0" w:type="dxa"/>
        </w:tblCellMar>
        <w:tblLook w:val="0600" w:firstRow="0" w:lastRow="0" w:firstColumn="0" w:lastColumn="0" w:noHBand="1" w:noVBand="1"/>
      </w:tblPr>
      <w:tblGrid>
        <w:gridCol w:w="1786"/>
        <w:gridCol w:w="1797"/>
        <w:gridCol w:w="1797"/>
        <w:gridCol w:w="1797"/>
        <w:gridCol w:w="1783"/>
      </w:tblGrid>
      <w:tr>
        <w:trPr>
          <w:trHeight w:val="588"/>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Pr>
            </w:pPr>
            <w:r>
              <w:rPr>
                <w:rFonts w:eastAsiaTheme="minorEastAsia" w:cs="B Nazanin"/>
                <w:b/>
                <w:bCs/>
                <w:sz w:val="32"/>
                <w:szCs w:val="32"/>
                <w:rtl/>
              </w:rPr>
              <w:t>کل</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w:t>
            </w:r>
          </w:p>
        </w:tc>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Pr>
              <w:t>B</w:t>
            </w:r>
          </w:p>
        </w:tc>
      </w:tr>
      <w:tr>
        <w:trPr>
          <w:trHeight w:val="1994"/>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369</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60</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66</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(126)</w:t>
            </w:r>
          </w:p>
          <w:p>
            <w:pPr>
              <w:tabs>
                <w:tab w:val="left" w:pos="3476"/>
              </w:tabs>
              <w:spacing w:after="0" w:line="240" w:lineRule="auto"/>
              <w:ind w:left="-24"/>
              <w:jc w:val="center"/>
              <w:rPr>
                <w:rFonts w:eastAsiaTheme="minorEastAsia" w:cs="B Nazanin"/>
                <w:b/>
                <w:bCs/>
                <w:sz w:val="32"/>
                <w:szCs w:val="32"/>
              </w:rPr>
            </w:pPr>
            <w:r>
              <w:rPr>
                <w:rFonts w:eastAsiaTheme="minorEastAsia" w:cs="B Nazanin"/>
                <w:b/>
                <w:bCs/>
                <w:noProof/>
                <w:sz w:val="32"/>
                <w:szCs w:val="32"/>
              </w:rPr>
              <w:drawing>
                <wp:inline distT="0" distB="0" distL="0" distR="0">
                  <wp:extent cx="885825" cy="419100"/>
                  <wp:effectExtent l="0" t="0" r="9525" b="0"/>
                  <wp:docPr id="41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22</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26</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23</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(71)</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noProof/>
                <w:sz w:val="32"/>
                <w:szCs w:val="32"/>
              </w:rPr>
              <w:drawing>
                <wp:inline distT="0" distB="0" distL="0" distR="0">
                  <wp:extent cx="885825" cy="419100"/>
                  <wp:effectExtent l="0" t="0" r="9525" b="0"/>
                  <wp:docPr id="41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 name="Picture 6"/>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88</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84</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(172)</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noProof/>
                <w:sz w:val="32"/>
                <w:szCs w:val="32"/>
              </w:rPr>
              <w:drawing>
                <wp:inline distT="0" distB="0" distL="0" distR="0">
                  <wp:extent cx="885825" cy="419100"/>
                  <wp:effectExtent l="0" t="0" r="9525" b="0"/>
                  <wp:docPr id="41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Picture 7"/>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Pr>
              <w:t>1</w:t>
            </w:r>
          </w:p>
        </w:tc>
      </w:tr>
      <w:tr>
        <w:trPr>
          <w:trHeight w:val="1994"/>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538</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82</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54</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60</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(169)</w:t>
            </w:r>
          </w:p>
          <w:p>
            <w:pPr>
              <w:tabs>
                <w:tab w:val="left" w:pos="3476"/>
              </w:tabs>
              <w:spacing w:after="0" w:line="240" w:lineRule="auto"/>
              <w:ind w:left="-24"/>
              <w:jc w:val="center"/>
              <w:rPr>
                <w:rFonts w:eastAsiaTheme="minorEastAsia" w:cs="B Nazanin"/>
                <w:b/>
                <w:bCs/>
                <w:sz w:val="32"/>
                <w:szCs w:val="32"/>
              </w:rPr>
            </w:pPr>
            <w:r>
              <w:rPr>
                <w:rFonts w:eastAsiaTheme="minorEastAsia" w:cs="B Nazanin"/>
                <w:b/>
                <w:bCs/>
                <w:noProof/>
                <w:sz w:val="32"/>
                <w:szCs w:val="32"/>
              </w:rPr>
              <w:drawing>
                <wp:inline distT="0" distB="0" distL="0" distR="0">
                  <wp:extent cx="885825" cy="419100"/>
                  <wp:effectExtent l="0" t="0" r="9525" b="0"/>
                  <wp:docPr id="419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2" name="Picture 8"/>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10</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24</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(34)</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noProof/>
                <w:sz w:val="32"/>
                <w:szCs w:val="32"/>
              </w:rPr>
              <w:drawing>
                <wp:inline distT="0" distB="0" distL="0" distR="0">
                  <wp:extent cx="885825" cy="419100"/>
                  <wp:effectExtent l="0" t="0" r="9525" b="0"/>
                  <wp:docPr id="4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3"/>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108</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98</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102</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(308)</w:t>
            </w:r>
          </w:p>
          <w:p>
            <w:pPr>
              <w:tabs>
                <w:tab w:val="left" w:pos="3476"/>
              </w:tabs>
              <w:spacing w:after="0" w:line="240" w:lineRule="auto"/>
              <w:ind w:left="-24"/>
              <w:jc w:val="center"/>
              <w:rPr>
                <w:rFonts w:eastAsiaTheme="minorEastAsia" w:cs="B Nazanin"/>
                <w:b/>
                <w:bCs/>
                <w:sz w:val="32"/>
                <w:szCs w:val="32"/>
              </w:rPr>
            </w:pPr>
            <w:r>
              <w:rPr>
                <w:rFonts w:eastAsiaTheme="minorEastAsia" w:cs="B Nazanin"/>
                <w:b/>
                <w:bCs/>
                <w:noProof/>
                <w:sz w:val="32"/>
                <w:szCs w:val="32"/>
              </w:rPr>
              <w:drawing>
                <wp:inline distT="0" distB="0" distL="0" distR="0">
                  <wp:extent cx="885825" cy="419100"/>
                  <wp:effectExtent l="0" t="0" r="9525" b="0"/>
                  <wp:docPr id="41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Pr>
              <w:t>2</w:t>
            </w:r>
          </w:p>
        </w:tc>
      </w:tr>
      <w:tr>
        <w:trPr>
          <w:trHeight w:val="1994"/>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394</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50</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32</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(82)</w:t>
            </w:r>
          </w:p>
          <w:p>
            <w:pPr>
              <w:tabs>
                <w:tab w:val="left" w:pos="3476"/>
              </w:tabs>
              <w:spacing w:after="0" w:line="240" w:lineRule="auto"/>
              <w:ind w:left="-24"/>
              <w:jc w:val="center"/>
              <w:rPr>
                <w:rFonts w:eastAsiaTheme="minorEastAsia" w:cs="B Nazanin"/>
                <w:b/>
                <w:bCs/>
                <w:sz w:val="32"/>
                <w:szCs w:val="32"/>
              </w:rPr>
            </w:pPr>
            <w:r>
              <w:rPr>
                <w:rFonts w:eastAsiaTheme="minorEastAsia" w:cs="B Nazanin"/>
                <w:b/>
                <w:bCs/>
                <w:noProof/>
                <w:sz w:val="32"/>
                <w:szCs w:val="32"/>
              </w:rPr>
              <w:drawing>
                <wp:inline distT="0" distB="0" distL="0" distR="0">
                  <wp:extent cx="885825" cy="419100"/>
                  <wp:effectExtent l="0" t="0" r="9525" b="0"/>
                  <wp:docPr id="41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5"/>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20</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16</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(36)</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noProof/>
                <w:sz w:val="32"/>
                <w:szCs w:val="32"/>
              </w:rPr>
              <w:drawing>
                <wp:inline distT="0" distB="0" distL="0" distR="0">
                  <wp:extent cx="885825" cy="419100"/>
                  <wp:effectExtent l="0" t="0" r="9525" b="0"/>
                  <wp:docPr id="419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 name="Picture 9"/>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108</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80</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88</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(276)</w:t>
            </w:r>
          </w:p>
          <w:p>
            <w:pPr>
              <w:tabs>
                <w:tab w:val="left" w:pos="3476"/>
              </w:tabs>
              <w:spacing w:after="0" w:line="240" w:lineRule="auto"/>
              <w:ind w:left="-24"/>
              <w:jc w:val="center"/>
              <w:rPr>
                <w:rFonts w:eastAsiaTheme="minorEastAsia" w:cs="B Nazanin"/>
                <w:b/>
                <w:bCs/>
                <w:sz w:val="32"/>
                <w:szCs w:val="32"/>
                <w:rtl/>
              </w:rPr>
            </w:pPr>
            <w:r>
              <w:rPr>
                <w:rFonts w:eastAsiaTheme="minorEastAsia" w:cs="B Nazanin"/>
                <w:b/>
                <w:bCs/>
                <w:noProof/>
                <w:sz w:val="32"/>
                <w:szCs w:val="32"/>
              </w:rPr>
              <w:drawing>
                <wp:inline distT="0" distB="0" distL="0" distR="0">
                  <wp:extent cx="885825" cy="419100"/>
                  <wp:effectExtent l="0" t="0" r="9525" b="0"/>
                  <wp:docPr id="4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5" name="Picture 1"/>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885825" cy="419100"/>
                          </a:xfrm>
                          <a:prstGeom prst="rect">
                            <a:avLst/>
                          </a:prstGeom>
                          <a:noFill/>
                        </pic:spPr>
                      </pic:pic>
                    </a:graphicData>
                  </a:graphic>
                </wp:inline>
              </w:drawing>
            </w:r>
          </w:p>
        </w:tc>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Pr>
              <w:t>3</w:t>
            </w:r>
          </w:p>
        </w:tc>
      </w:tr>
      <w:tr>
        <w:trPr>
          <w:trHeight w:val="441"/>
        </w:trPr>
        <w:tc>
          <w:tcPr>
            <w:tcW w:w="1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1301</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404</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141</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756</w:t>
            </w:r>
          </w:p>
        </w:tc>
        <w:tc>
          <w:tcPr>
            <w:tcW w:w="17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b/>
                <w:bCs/>
                <w:sz w:val="32"/>
                <w:szCs w:val="32"/>
                <w:rtl/>
              </w:rPr>
            </w:pPr>
            <w:r>
              <w:rPr>
                <w:rFonts w:eastAsiaTheme="minorEastAsia" w:cs="B Nazanin"/>
                <w:b/>
                <w:bCs/>
                <w:sz w:val="32"/>
                <w:szCs w:val="32"/>
                <w:rtl/>
              </w:rPr>
              <w:t>کل</w:t>
            </w:r>
          </w:p>
        </w:tc>
      </w:tr>
    </w:tbl>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نکته : 1. مقادیر در پرانتز ها جمع کل هستند.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2. مقادیر که در کروشه ها قرار دارند نسبت تعداد مشاهدات تقسیم بر تعداد مشاهدات کل هر ستون است که در اولین ستون 8/2 است</w:t>
      </w:r>
    </w:p>
    <w:p>
      <w:pPr>
        <w:numPr>
          <w:ilvl w:val="0"/>
          <w:numId w:val="30"/>
        </w:num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T= </w:t>
      </w:r>
      <w:r>
        <w:rPr>
          <w:rFonts w:eastAsiaTheme="minorEastAsia" w:cs="B Nazanin"/>
          <w:sz w:val="32"/>
          <w:szCs w:val="32"/>
          <w:rtl/>
        </w:rPr>
        <w:t>مقدارکل</w:t>
      </w:r>
      <w:r>
        <w:rPr>
          <w:rFonts w:eastAsiaTheme="minorEastAsia" w:cs="B Nazanin"/>
          <w:sz w:val="32"/>
          <w:szCs w:val="32"/>
        </w:rPr>
        <w:t xml:space="preserve"> =1301</w:t>
      </w:r>
    </w:p>
    <w:p>
      <w:pPr>
        <w:numPr>
          <w:ilvl w:val="0"/>
          <w:numId w:val="30"/>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T</w:t>
      </w:r>
      <w:r>
        <w:rPr>
          <w:rFonts w:eastAsiaTheme="minorEastAsia" w:cs="B Nazanin"/>
          <w:sz w:val="32"/>
          <w:szCs w:val="32"/>
          <w:vertAlign w:val="subscript"/>
        </w:rPr>
        <w:t>2</w:t>
      </w:r>
      <w:r>
        <w:rPr>
          <w:rFonts w:eastAsiaTheme="minorEastAsia" w:cs="B Nazanin"/>
          <w:sz w:val="32"/>
          <w:szCs w:val="32"/>
        </w:rPr>
        <w:t xml:space="preserve"> = </w:t>
      </w:r>
      <w:r>
        <w:rPr>
          <w:rFonts w:eastAsiaTheme="minorEastAsia" w:cs="B Nazanin"/>
          <w:sz w:val="32"/>
          <w:szCs w:val="32"/>
          <w:rtl/>
        </w:rPr>
        <w:t>مجموع مربعات مشاهدات</w:t>
      </w:r>
      <w:r>
        <w:rPr>
          <w:rFonts w:eastAsiaTheme="minorEastAsia" w:cs="B Nazanin"/>
          <w:sz w:val="32"/>
          <w:szCs w:val="32"/>
        </w:rPr>
        <w:t xml:space="preserve"> = 100021</w:t>
      </w:r>
    </w:p>
    <w:p>
      <w:pPr>
        <w:numPr>
          <w:ilvl w:val="0"/>
          <w:numId w:val="30"/>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CF</w:t>
      </w:r>
      <w:r>
        <w:rPr>
          <w:rFonts w:eastAsiaTheme="minorEastAsia" w:cs="B Nazanin"/>
          <w:sz w:val="32"/>
          <w:szCs w:val="32"/>
          <w:rtl/>
        </w:rPr>
        <w:t xml:space="preserve"> (ضریب تعیین)</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T</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oMath>
      <w:r>
        <w:rPr>
          <w:rFonts w:eastAsiaTheme="minorEastAsia" w:cs="B Nazanin"/>
          <w:sz w:val="32"/>
          <w:szCs w:val="32"/>
        </w:rPr>
        <w:t xml:space="preserve"> = 76936.41</w:t>
      </w:r>
    </w:p>
    <w:p>
      <w:pPr>
        <w:numPr>
          <w:ilvl w:val="0"/>
          <w:numId w:val="30"/>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 xml:space="preserve">SST= </w:t>
      </w:r>
      <w:r>
        <w:rPr>
          <w:rFonts w:eastAsiaTheme="minorEastAsia" w:cs="B Nazanin"/>
          <w:sz w:val="32"/>
          <w:szCs w:val="32"/>
          <w:rtl/>
        </w:rPr>
        <w:t>= مجموع مربعات کل</w:t>
      </w:r>
      <w:r>
        <w:rPr>
          <w:rFonts w:eastAsiaTheme="minorEastAsia" w:cs="B Nazanin"/>
          <w:sz w:val="32"/>
          <w:szCs w:val="32"/>
        </w:rPr>
        <w:t xml:space="preserve"> T</w:t>
      </w:r>
      <w:r>
        <w:rPr>
          <w:rFonts w:eastAsiaTheme="minorEastAsia" w:cs="B Nazanin"/>
          <w:sz w:val="32"/>
          <w:szCs w:val="32"/>
          <w:vertAlign w:val="subscript"/>
        </w:rPr>
        <w:t>2</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T</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oMath>
      <w:r>
        <w:rPr>
          <w:rFonts w:eastAsiaTheme="minorEastAsia" w:cs="B Nazanin"/>
          <w:sz w:val="32"/>
          <w:szCs w:val="32"/>
        </w:rPr>
        <w:t xml:space="preserve"> =23084.59</w:t>
      </w:r>
    </w:p>
    <w:p>
      <w:pPr>
        <w:numPr>
          <w:ilvl w:val="0"/>
          <w:numId w:val="30"/>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بین خانه ها</w:t>
      </w:r>
      <w:r>
        <w:rPr>
          <w:rFonts w:eastAsiaTheme="minorEastAsia" w:cs="B Nazanin"/>
          <w:sz w:val="32"/>
          <w:szCs w:val="32"/>
        </w:rPr>
        <w:t xml:space="preserve">SS =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oMath>
      <w:r>
        <w:rPr>
          <w:rFonts w:eastAsiaTheme="minorEastAsia" w:cs="B Nazanin"/>
          <w:sz w:val="32"/>
          <w:szCs w:val="32"/>
        </w:rPr>
        <w:t>(172)</w:t>
      </w:r>
      <w:r>
        <w:rPr>
          <w:rFonts w:eastAsiaTheme="minorEastAsia" w:cs="B Nazanin"/>
          <w:sz w:val="32"/>
          <w:szCs w:val="32"/>
          <w:vertAlign w:val="superscript"/>
        </w:rPr>
        <w:t xml:space="preserve">2 </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3</m:t>
            </m:r>
          </m:den>
        </m:f>
      </m:oMath>
      <w:r>
        <w:rPr>
          <w:rFonts w:eastAsiaTheme="minorEastAsia" w:cs="B Nazanin"/>
          <w:sz w:val="32"/>
          <w:szCs w:val="32"/>
        </w:rPr>
        <w:t>(71)</w:t>
      </w:r>
      <w:r>
        <w:rPr>
          <w:rFonts w:eastAsiaTheme="minorEastAsia" w:cs="B Nazanin"/>
          <w:sz w:val="32"/>
          <w:szCs w:val="32"/>
          <w:vertAlign w:val="superscript"/>
        </w:rPr>
        <w:t>2</w:t>
      </w:r>
      <w:r>
        <w:rPr>
          <w:rFonts w:eastAsiaTheme="minorEastAsia" w:cs="B Nazanin"/>
          <w:sz w:val="32"/>
          <w:szCs w:val="32"/>
        </w:rPr>
        <w:t xml:space="preserve"> +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oMath>
      <w:r>
        <w:rPr>
          <w:rFonts w:eastAsiaTheme="minorEastAsia" w:cs="B Nazanin"/>
          <w:sz w:val="32"/>
          <w:szCs w:val="32"/>
        </w:rPr>
        <w:t>(82)</w:t>
      </w:r>
      <w:r>
        <w:rPr>
          <w:rFonts w:eastAsiaTheme="minorEastAsia" w:cs="B Nazanin"/>
          <w:sz w:val="32"/>
          <w:szCs w:val="32"/>
          <w:vertAlign w:val="superscript"/>
        </w:rPr>
        <w:t>2</w:t>
      </w:r>
      <w:r>
        <w:rPr>
          <w:rFonts w:eastAsiaTheme="minorEastAsia" w:cs="B Nazanin"/>
          <w:sz w:val="32"/>
          <w:szCs w:val="32"/>
        </w:rPr>
        <w:t xml:space="preserve"> –CF= 21880.59</w:t>
      </w:r>
    </w:p>
    <w:p>
      <w:pPr>
        <w:numPr>
          <w:ilvl w:val="0"/>
          <w:numId w:val="30"/>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درخانه ها (خطا)</w:t>
      </w:r>
      <w:r>
        <w:rPr>
          <w:rFonts w:eastAsiaTheme="minorEastAsia" w:cs="B Nazanin"/>
          <w:sz w:val="32"/>
          <w:szCs w:val="32"/>
        </w:rPr>
        <w:t xml:space="preserve">SS= </w:t>
      </w:r>
      <w:r>
        <w:rPr>
          <w:rFonts w:eastAsiaTheme="minorEastAsia" w:cs="B Nazanin"/>
          <w:sz w:val="32"/>
          <w:szCs w:val="32"/>
          <w:rtl/>
        </w:rPr>
        <w:t>کل</w:t>
      </w:r>
      <w:r>
        <w:rPr>
          <w:rFonts w:eastAsiaTheme="minorEastAsia" w:cs="B Nazanin"/>
          <w:sz w:val="32"/>
          <w:szCs w:val="32"/>
        </w:rPr>
        <w:t>SS –</w:t>
      </w:r>
      <w:r>
        <w:rPr>
          <w:rFonts w:eastAsiaTheme="minorEastAsia" w:cs="B Nazanin"/>
          <w:sz w:val="32"/>
          <w:szCs w:val="32"/>
          <w:rtl/>
        </w:rPr>
        <w:t>بین خانه ها</w:t>
      </w:r>
      <w:r>
        <w:rPr>
          <w:rFonts w:eastAsiaTheme="minorEastAsia" w:cs="B Nazanin"/>
          <w:sz w:val="32"/>
          <w:szCs w:val="32"/>
        </w:rPr>
        <w:t>SS= 1204.00</w:t>
      </w:r>
    </w:p>
    <w:p>
      <w:pPr>
        <w:numPr>
          <w:ilvl w:val="0"/>
          <w:numId w:val="30"/>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ناسازگار</w:t>
      </w:r>
      <w:r>
        <w:rPr>
          <w:rFonts w:eastAsiaTheme="minorEastAsia" w:cs="B Nazanin"/>
          <w:sz w:val="32"/>
          <w:szCs w:val="32"/>
        </w:rPr>
        <w:t>SS</w:t>
      </w:r>
      <w:r>
        <w:rPr>
          <w:rFonts w:eastAsiaTheme="minorEastAsia" w:cs="B Nazanin"/>
          <w:sz w:val="32"/>
          <w:szCs w:val="32"/>
          <w:vertAlign w:val="subscript"/>
        </w:rPr>
        <w:t>A</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8</m:t>
            </m:r>
          </m:den>
        </m:f>
      </m:oMath>
      <w:r>
        <w:rPr>
          <w:rFonts w:eastAsiaTheme="minorEastAsia" w:cs="B Nazanin"/>
          <w:sz w:val="32"/>
          <w:szCs w:val="32"/>
        </w:rPr>
        <w:t>(756)</w:t>
      </w:r>
      <w:r>
        <w:rPr>
          <w:rFonts w:eastAsiaTheme="minorEastAsia" w:cs="B Nazanin"/>
          <w:sz w:val="32"/>
          <w:szCs w:val="32"/>
          <w:vertAlign w:val="superscript"/>
        </w:rPr>
        <w:t>2</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7</m:t>
            </m:r>
          </m:den>
        </m:f>
      </m:oMath>
      <w:r>
        <w:rPr>
          <w:rFonts w:eastAsiaTheme="minorEastAsia" w:cs="B Nazanin"/>
          <w:sz w:val="32"/>
          <w:szCs w:val="32"/>
        </w:rPr>
        <w:t>(141)</w:t>
      </w:r>
      <w:r>
        <w:rPr>
          <w:rFonts w:eastAsiaTheme="minorEastAsia" w:cs="B Nazanin"/>
          <w:sz w:val="32"/>
          <w:szCs w:val="32"/>
          <w:vertAlign w:val="superscript"/>
        </w:rPr>
        <w:t>2</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7</m:t>
            </m:r>
          </m:den>
        </m:f>
      </m:oMath>
      <w:r>
        <w:rPr>
          <w:rFonts w:eastAsiaTheme="minorEastAsia" w:cs="B Nazanin"/>
          <w:sz w:val="32"/>
          <w:szCs w:val="32"/>
        </w:rPr>
        <w:t>(404)</w:t>
      </w:r>
      <w:r>
        <w:rPr>
          <w:rFonts w:eastAsiaTheme="minorEastAsia" w:cs="B Nazanin"/>
          <w:sz w:val="32"/>
          <w:szCs w:val="32"/>
          <w:vertAlign w:val="superscript"/>
        </w:rPr>
        <w:t>2</w:t>
      </w:r>
      <w:r>
        <w:rPr>
          <w:rFonts w:eastAsiaTheme="minorEastAsia" w:cs="B Nazanin"/>
          <w:sz w:val="32"/>
          <w:szCs w:val="32"/>
        </w:rPr>
        <w:t>- CF=20662.30</w:t>
      </w:r>
    </w:p>
    <w:p>
      <w:pPr>
        <w:numPr>
          <w:ilvl w:val="0"/>
          <w:numId w:val="30"/>
        </w:num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ناسازگار</w:t>
      </w:r>
      <w:r>
        <w:rPr>
          <w:rFonts w:eastAsiaTheme="minorEastAsia" w:cs="B Nazanin"/>
          <w:sz w:val="32"/>
          <w:szCs w:val="32"/>
        </w:rPr>
        <w:t>SS</w:t>
      </w:r>
      <w:r>
        <w:rPr>
          <w:rFonts w:eastAsiaTheme="minorEastAsia" w:cs="B Nazanin"/>
          <w:sz w:val="32"/>
          <w:szCs w:val="32"/>
          <w:vertAlign w:val="subscript"/>
        </w:rPr>
        <w:t>B</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7</m:t>
            </m:r>
          </m:den>
        </m:f>
      </m:oMath>
      <w:r>
        <w:rPr>
          <w:rFonts w:eastAsiaTheme="minorEastAsia" w:cs="B Nazanin"/>
          <w:sz w:val="32"/>
          <w:szCs w:val="32"/>
        </w:rPr>
        <w:t>(369)</w:t>
      </w:r>
      <w:r>
        <w:rPr>
          <w:rFonts w:eastAsiaTheme="minorEastAsia" w:cs="B Nazanin"/>
          <w:sz w:val="32"/>
          <w:szCs w:val="32"/>
          <w:vertAlign w:val="superscript"/>
        </w:rPr>
        <w:t>2</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8</m:t>
            </m:r>
          </m:den>
        </m:f>
      </m:oMath>
      <w:r>
        <w:rPr>
          <w:rFonts w:eastAsiaTheme="minorEastAsia" w:cs="B Nazanin"/>
          <w:sz w:val="32"/>
          <w:szCs w:val="32"/>
        </w:rPr>
        <w:t>(538)</w:t>
      </w:r>
      <w:r>
        <w:rPr>
          <w:rFonts w:eastAsiaTheme="minorEastAsia" w:cs="B Nazanin"/>
          <w:sz w:val="32"/>
          <w:szCs w:val="32"/>
          <w:vertAlign w:val="superscript"/>
        </w:rPr>
        <w:t>2</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7</m:t>
            </m:r>
          </m:den>
        </m:f>
      </m:oMath>
      <w:r>
        <w:rPr>
          <w:rFonts w:eastAsiaTheme="minorEastAsia" w:cs="B Nazanin"/>
          <w:sz w:val="32"/>
          <w:szCs w:val="32"/>
        </w:rPr>
        <w:t>(394)</w:t>
      </w:r>
      <w:r>
        <w:rPr>
          <w:rFonts w:eastAsiaTheme="minorEastAsia" w:cs="B Nazanin"/>
          <w:sz w:val="32"/>
          <w:szCs w:val="32"/>
          <w:vertAlign w:val="superscript"/>
        </w:rPr>
        <w:t>2</w:t>
      </w:r>
      <w:r>
        <w:rPr>
          <w:rFonts w:eastAsiaTheme="minorEastAsia" w:cs="B Nazanin"/>
          <w:sz w:val="32"/>
          <w:szCs w:val="32"/>
        </w:rPr>
        <w:t>-CF=872.23</w:t>
      </w:r>
    </w:p>
    <w:p>
      <w:pPr>
        <w:numPr>
          <w:ilvl w:val="0"/>
          <w:numId w:val="30"/>
        </w:numPr>
        <w:tabs>
          <w:tab w:val="left" w:pos="3476"/>
        </w:tabs>
        <w:bidi w:val="0"/>
        <w:spacing w:line="240" w:lineRule="auto"/>
        <w:ind w:left="-24"/>
        <w:jc w:val="both"/>
        <w:rPr>
          <w:rFonts w:eastAsiaTheme="minorEastAsia" w:cs="B Nazanin"/>
          <w:sz w:val="32"/>
          <w:szCs w:val="32"/>
        </w:rPr>
      </w:pPr>
      <w:r>
        <w:rPr>
          <w:rFonts w:cs="B Nazanin"/>
          <w:sz w:val="32"/>
          <w:szCs w:val="32"/>
        </w:rPr>
        <w:t>C</w:t>
      </w:r>
      <w:r>
        <w:rPr>
          <w:rFonts w:cs="B Nazanin"/>
          <w:sz w:val="32"/>
          <w:szCs w:val="32"/>
          <w:vertAlign w:val="subscript"/>
        </w:rPr>
        <w:t>11</w:t>
      </w:r>
      <w:r>
        <w:rPr>
          <w:rFonts w:cs="B Nazanin"/>
          <w:sz w:val="32"/>
          <w:szCs w:val="32"/>
        </w:rPr>
        <w:t>=7-2(0.2500)-3(0.4286)-2(0.2857) =4.6428</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Pr>
        <w:t>C</w:t>
      </w:r>
      <w:r>
        <w:rPr>
          <w:rFonts w:cs="B Nazanin"/>
          <w:sz w:val="32"/>
          <w:szCs w:val="32"/>
          <w:vertAlign w:val="subscript"/>
        </w:rPr>
        <w:t>12</w:t>
      </w:r>
      <w:r>
        <w:rPr>
          <w:rFonts w:cs="B Nazanin"/>
          <w:sz w:val="32"/>
          <w:szCs w:val="32"/>
        </w:rPr>
        <w:t>= -5.0178</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Pr>
        <w:t>Q</w:t>
      </w:r>
      <w:r>
        <w:rPr>
          <w:rFonts w:cs="B Nazanin"/>
          <w:sz w:val="32"/>
          <w:szCs w:val="32"/>
          <w:vertAlign w:val="subscript"/>
        </w:rPr>
        <w:t>1</w:t>
      </w:r>
      <w:r>
        <w:rPr>
          <w:rFonts w:cs="B Nazanin"/>
          <w:sz w:val="32"/>
          <w:szCs w:val="32"/>
        </w:rPr>
        <w:t>= 369-756(0.2500)-141(0.4286)-404(0.2857) =4.145</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Pr>
        <w:t>Q</w:t>
      </w:r>
      <w:r>
        <w:rPr>
          <w:rFonts w:cs="B Nazanin"/>
          <w:sz w:val="32"/>
          <w:szCs w:val="32"/>
          <w:vertAlign w:val="subscript"/>
        </w:rPr>
        <w:t>2</w:t>
      </w:r>
      <w:r>
        <w:rPr>
          <w:rFonts w:cs="B Nazanin"/>
          <w:sz w:val="32"/>
          <w:szCs w:val="32"/>
        </w:rPr>
        <w:t>= 41.062, Q</w:t>
      </w:r>
      <w:r>
        <w:rPr>
          <w:rFonts w:cs="B Nazanin"/>
          <w:sz w:val="32"/>
          <w:szCs w:val="32"/>
          <w:vertAlign w:val="subscript"/>
        </w:rPr>
        <w:t>3</w:t>
      </w:r>
      <w:r>
        <w:rPr>
          <w:rFonts w:cs="B Nazanin"/>
          <w:sz w:val="32"/>
          <w:szCs w:val="32"/>
        </w:rPr>
        <w:t>= -45.2065</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Pr>
        <w:t>α</w:t>
      </w:r>
      <w:r>
        <w:rPr>
          <w:rFonts w:cs="B Nazanin"/>
          <w:sz w:val="32"/>
          <w:szCs w:val="32"/>
          <w:vertAlign w:val="superscript"/>
        </w:rPr>
        <w:t>^</w:t>
      </w:r>
      <w:r>
        <w:rPr>
          <w:rFonts w:cs="B Nazanin"/>
          <w:sz w:val="32"/>
          <w:szCs w:val="32"/>
          <w:vertAlign w:val="subscript"/>
        </w:rPr>
        <w:t>1</w:t>
      </w:r>
      <w:r>
        <w:rPr>
          <w:rFonts w:cs="B Nazanin"/>
          <w:sz w:val="32"/>
          <w:szCs w:val="32"/>
        </w:rPr>
        <w:t>= 0.8341 , α</w:t>
      </w:r>
      <w:r>
        <w:rPr>
          <w:rFonts w:cs="B Nazanin"/>
          <w:sz w:val="32"/>
          <w:szCs w:val="32"/>
          <w:vertAlign w:val="subscript"/>
        </w:rPr>
        <w:t>2</w:t>
      </w:r>
      <w:r>
        <w:rPr>
          <w:rFonts w:cs="B Nazanin"/>
          <w:sz w:val="32"/>
          <w:szCs w:val="32"/>
          <w:vertAlign w:val="superscript"/>
        </w:rPr>
        <w:t>^</w:t>
      </w:r>
      <w:r>
        <w:rPr>
          <w:rFonts w:cs="B Nazanin"/>
          <w:sz w:val="32"/>
          <w:szCs w:val="32"/>
        </w:rPr>
        <w:t>=5.4146 , α</w:t>
      </w:r>
      <w:r>
        <w:rPr>
          <w:rFonts w:cs="B Nazanin"/>
          <w:sz w:val="32"/>
          <w:szCs w:val="32"/>
          <w:vertAlign w:val="subscript"/>
        </w:rPr>
        <w:t>3</w:t>
      </w:r>
      <w:r>
        <w:rPr>
          <w:rFonts w:cs="B Nazanin"/>
          <w:sz w:val="32"/>
          <w:szCs w:val="32"/>
          <w:vertAlign w:val="superscript"/>
        </w:rPr>
        <w:t>^</w:t>
      </w:r>
      <w:r>
        <w:rPr>
          <w:rFonts w:cs="B Nazanin"/>
          <w:sz w:val="32"/>
          <w:szCs w:val="32"/>
        </w:rPr>
        <w:t>= -6.2487</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tl/>
        </w:rPr>
        <w:t>تعدیل شده</w:t>
      </w:r>
      <w:r>
        <w:rPr>
          <w:rFonts w:cs="B Nazanin"/>
          <w:sz w:val="32"/>
          <w:szCs w:val="32"/>
        </w:rPr>
        <w:t>SS</w:t>
      </w:r>
      <w:r>
        <w:rPr>
          <w:rFonts w:cs="B Nazanin"/>
          <w:sz w:val="32"/>
          <w:szCs w:val="32"/>
          <w:vertAlign w:val="subscript"/>
        </w:rPr>
        <w:t>B</w:t>
      </w:r>
      <w:r>
        <w:rPr>
          <w:rFonts w:cs="B Nazanin"/>
          <w:sz w:val="32"/>
          <w:szCs w:val="32"/>
        </w:rPr>
        <w:t>=Q</w:t>
      </w:r>
      <w:r>
        <w:rPr>
          <w:rFonts w:cs="B Nazanin"/>
          <w:sz w:val="32"/>
          <w:szCs w:val="32"/>
          <w:vertAlign w:val="subscript"/>
        </w:rPr>
        <w:t>1</w:t>
      </w:r>
      <w:r>
        <w:rPr>
          <w:rFonts w:cs="B Nazanin"/>
          <w:sz w:val="32"/>
          <w:szCs w:val="32"/>
        </w:rPr>
        <w:t xml:space="preserve"> α</w:t>
      </w:r>
      <w:r>
        <w:rPr>
          <w:rFonts w:cs="B Nazanin"/>
          <w:sz w:val="32"/>
          <w:szCs w:val="32"/>
          <w:vertAlign w:val="superscript"/>
        </w:rPr>
        <w:t>^</w:t>
      </w:r>
      <w:r>
        <w:rPr>
          <w:rFonts w:cs="B Nazanin"/>
          <w:sz w:val="32"/>
          <w:szCs w:val="32"/>
          <w:vertAlign w:val="subscript"/>
        </w:rPr>
        <w:t xml:space="preserve">1 </w:t>
      </w:r>
      <w:r>
        <w:rPr>
          <w:rFonts w:cs="B Nazanin"/>
          <w:sz w:val="32"/>
          <w:szCs w:val="32"/>
        </w:rPr>
        <w:t>+Q</w:t>
      </w:r>
      <w:r>
        <w:rPr>
          <w:rFonts w:cs="B Nazanin"/>
          <w:sz w:val="32"/>
          <w:szCs w:val="32"/>
          <w:vertAlign w:val="subscript"/>
        </w:rPr>
        <w:t>2</w:t>
      </w:r>
      <w:r>
        <w:rPr>
          <w:rFonts w:cs="B Nazanin"/>
          <w:sz w:val="32"/>
          <w:szCs w:val="32"/>
        </w:rPr>
        <w:t xml:space="preserve"> α</w:t>
      </w:r>
      <w:r>
        <w:rPr>
          <w:rFonts w:cs="B Nazanin"/>
          <w:sz w:val="32"/>
          <w:szCs w:val="32"/>
          <w:vertAlign w:val="subscript"/>
        </w:rPr>
        <w:t>2</w:t>
      </w:r>
      <w:r>
        <w:rPr>
          <w:rFonts w:cs="B Nazanin"/>
          <w:sz w:val="32"/>
          <w:szCs w:val="32"/>
          <w:vertAlign w:val="superscript"/>
        </w:rPr>
        <w:t xml:space="preserve">^ </w:t>
      </w:r>
      <w:r>
        <w:rPr>
          <w:rFonts w:cs="B Nazanin"/>
          <w:sz w:val="32"/>
          <w:szCs w:val="32"/>
        </w:rPr>
        <w:t>+Q</w:t>
      </w:r>
      <w:r>
        <w:rPr>
          <w:rFonts w:cs="B Nazanin"/>
          <w:sz w:val="32"/>
          <w:szCs w:val="32"/>
          <w:vertAlign w:val="subscript"/>
        </w:rPr>
        <w:t>3</w:t>
      </w:r>
      <w:r>
        <w:rPr>
          <w:rFonts w:cs="B Nazanin"/>
          <w:sz w:val="32"/>
          <w:szCs w:val="32"/>
        </w:rPr>
        <w:t xml:space="preserve"> α</w:t>
      </w:r>
      <w:r>
        <w:rPr>
          <w:rFonts w:cs="B Nazanin"/>
          <w:sz w:val="32"/>
          <w:szCs w:val="32"/>
          <w:vertAlign w:val="subscript"/>
        </w:rPr>
        <w:t>3</w:t>
      </w:r>
      <w:r>
        <w:rPr>
          <w:rFonts w:cs="B Nazanin"/>
          <w:sz w:val="32"/>
          <w:szCs w:val="32"/>
          <w:vertAlign w:val="superscript"/>
        </w:rPr>
        <w:t>^</w:t>
      </w:r>
      <w:r>
        <w:rPr>
          <w:rFonts w:cs="B Nazanin"/>
          <w:sz w:val="32"/>
          <w:szCs w:val="32"/>
        </w:rPr>
        <w:t>= 508.27</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tl/>
        </w:rPr>
        <w:t>تعدیل شده</w:t>
      </w:r>
      <w:r>
        <w:rPr>
          <w:rFonts w:cs="B Nazanin"/>
          <w:sz w:val="32"/>
          <w:szCs w:val="32"/>
        </w:rPr>
        <w:t>SS</w:t>
      </w:r>
      <w:r>
        <w:rPr>
          <w:rFonts w:cs="B Nazanin"/>
          <w:sz w:val="32"/>
          <w:szCs w:val="32"/>
          <w:vertAlign w:val="subscript"/>
        </w:rPr>
        <w:t>A</w:t>
      </w:r>
      <w:r>
        <w:rPr>
          <w:rFonts w:cs="B Nazanin"/>
          <w:sz w:val="32"/>
          <w:szCs w:val="32"/>
        </w:rPr>
        <w:t xml:space="preserve">= </w:t>
      </w:r>
      <w:r>
        <w:rPr>
          <w:rFonts w:cs="B Nazanin"/>
          <w:sz w:val="32"/>
          <w:szCs w:val="32"/>
          <w:rtl/>
        </w:rPr>
        <w:t>تعدیل شده</w:t>
      </w:r>
      <w:r>
        <w:rPr>
          <w:rFonts w:cs="B Nazanin"/>
          <w:sz w:val="32"/>
          <w:szCs w:val="32"/>
        </w:rPr>
        <w:t>SS</w:t>
      </w:r>
      <w:r>
        <w:rPr>
          <w:rFonts w:cs="B Nazanin"/>
          <w:sz w:val="32"/>
          <w:szCs w:val="32"/>
          <w:vertAlign w:val="subscript"/>
        </w:rPr>
        <w:t>B</w:t>
      </w:r>
      <w:r>
        <w:rPr>
          <w:rFonts w:cs="B Nazanin"/>
          <w:sz w:val="32"/>
          <w:szCs w:val="32"/>
        </w:rPr>
        <w:t xml:space="preserve"> + </w:t>
      </w:r>
      <w:r>
        <w:rPr>
          <w:rFonts w:cs="B Nazanin"/>
          <w:sz w:val="32"/>
          <w:szCs w:val="32"/>
          <w:rtl/>
        </w:rPr>
        <w:t>ناسازگار</w:t>
      </w:r>
      <w:r>
        <w:rPr>
          <w:rFonts w:cs="B Nazanin"/>
          <w:sz w:val="32"/>
          <w:szCs w:val="32"/>
        </w:rPr>
        <w:t>SS</w:t>
      </w:r>
      <w:r>
        <w:rPr>
          <w:rFonts w:cs="B Nazanin"/>
          <w:sz w:val="32"/>
          <w:szCs w:val="32"/>
          <w:vertAlign w:val="subscript"/>
        </w:rPr>
        <w:t>A</w:t>
      </w:r>
      <w:r>
        <w:rPr>
          <w:rFonts w:cs="B Nazanin"/>
          <w:sz w:val="32"/>
          <w:szCs w:val="32"/>
        </w:rPr>
        <w:t xml:space="preserve">- </w:t>
      </w:r>
      <w:r>
        <w:rPr>
          <w:rFonts w:cs="B Nazanin"/>
          <w:sz w:val="32"/>
          <w:szCs w:val="32"/>
          <w:rtl/>
        </w:rPr>
        <w:t>ناسازگار</w:t>
      </w:r>
      <w:r>
        <w:rPr>
          <w:rFonts w:cs="B Nazanin"/>
          <w:sz w:val="32"/>
          <w:szCs w:val="32"/>
        </w:rPr>
        <w:t>SS</w:t>
      </w:r>
      <w:r>
        <w:rPr>
          <w:rFonts w:cs="B Nazanin"/>
          <w:sz w:val="32"/>
          <w:szCs w:val="32"/>
          <w:vertAlign w:val="subscript"/>
        </w:rPr>
        <w:t>B</w:t>
      </w:r>
      <w:r>
        <w:rPr>
          <w:rFonts w:cs="B Nazanin"/>
          <w:sz w:val="32"/>
          <w:szCs w:val="32"/>
        </w:rPr>
        <w:t>=20298.34</w:t>
      </w:r>
    </w:p>
    <w:p>
      <w:pPr>
        <w:numPr>
          <w:ilvl w:val="0"/>
          <w:numId w:val="30"/>
        </w:numPr>
        <w:tabs>
          <w:tab w:val="left" w:pos="3476"/>
        </w:tabs>
        <w:bidi w:val="0"/>
        <w:spacing w:line="240" w:lineRule="auto"/>
        <w:ind w:left="-24"/>
        <w:jc w:val="both"/>
        <w:rPr>
          <w:rFonts w:eastAsiaTheme="minorEastAsia" w:cs="B Nazanin"/>
          <w:sz w:val="32"/>
          <w:szCs w:val="32"/>
          <w:rtl/>
        </w:rPr>
      </w:pPr>
      <w:r>
        <w:rPr>
          <w:rFonts w:cs="B Nazanin"/>
          <w:sz w:val="32"/>
          <w:szCs w:val="32"/>
          <w:rtl/>
        </w:rPr>
        <w:t>اثر متقابل</w:t>
      </w:r>
      <w:r>
        <w:rPr>
          <w:rFonts w:cs="B Nazanin"/>
          <w:sz w:val="32"/>
          <w:szCs w:val="32"/>
        </w:rPr>
        <w:t xml:space="preserve">SS= </w:t>
      </w:r>
      <w:r>
        <w:rPr>
          <w:rFonts w:cs="B Nazanin"/>
          <w:sz w:val="32"/>
          <w:szCs w:val="32"/>
          <w:rtl/>
        </w:rPr>
        <w:t>بین خانه ها</w:t>
      </w:r>
      <w:r>
        <w:rPr>
          <w:rFonts w:cs="B Nazanin"/>
          <w:sz w:val="32"/>
          <w:szCs w:val="32"/>
        </w:rPr>
        <w:t xml:space="preserve">SS - </w:t>
      </w:r>
      <w:r>
        <w:rPr>
          <w:rFonts w:cs="B Nazanin"/>
          <w:sz w:val="32"/>
          <w:szCs w:val="32"/>
          <w:rtl/>
        </w:rPr>
        <w:t>تعدیل شده</w:t>
      </w:r>
      <w:r>
        <w:rPr>
          <w:rFonts w:cs="B Nazanin"/>
          <w:sz w:val="32"/>
          <w:szCs w:val="32"/>
        </w:rPr>
        <w:t>SS</w:t>
      </w:r>
      <w:r>
        <w:rPr>
          <w:rFonts w:cs="B Nazanin"/>
          <w:sz w:val="32"/>
          <w:szCs w:val="32"/>
          <w:vertAlign w:val="subscript"/>
        </w:rPr>
        <w:t xml:space="preserve">B </w:t>
      </w:r>
      <w:r>
        <w:rPr>
          <w:rFonts w:cs="B Nazanin"/>
          <w:sz w:val="32"/>
          <w:szCs w:val="32"/>
        </w:rPr>
        <w:t xml:space="preserve">- </w:t>
      </w:r>
      <w:r>
        <w:rPr>
          <w:rFonts w:cs="B Nazanin"/>
          <w:sz w:val="32"/>
          <w:szCs w:val="32"/>
          <w:rtl/>
        </w:rPr>
        <w:t>ناسازگار</w:t>
      </w:r>
      <w:r>
        <w:rPr>
          <w:rFonts w:cs="B Nazanin"/>
          <w:sz w:val="32"/>
          <w:szCs w:val="32"/>
        </w:rPr>
        <w:t>SS</w:t>
      </w:r>
      <w:r>
        <w:rPr>
          <w:rFonts w:cs="B Nazanin"/>
          <w:sz w:val="32"/>
          <w:szCs w:val="32"/>
          <w:vertAlign w:val="subscript"/>
        </w:rPr>
        <w:t>A</w:t>
      </w:r>
      <w:r>
        <w:rPr>
          <w:rFonts w:cs="B Nazanin"/>
          <w:sz w:val="32"/>
          <w:szCs w:val="32"/>
        </w:rPr>
        <w:t>=710.02</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جدول آنالیز واریانس</w:t>
      </w:r>
    </w:p>
    <w:tbl>
      <w:tblPr>
        <w:tblW w:w="8960" w:type="dxa"/>
        <w:tblCellMar>
          <w:left w:w="0" w:type="dxa"/>
          <w:right w:w="0" w:type="dxa"/>
        </w:tblCellMar>
        <w:tblLook w:val="04A0" w:firstRow="1" w:lastRow="0" w:firstColumn="1" w:lastColumn="0" w:noHBand="0" w:noVBand="1"/>
      </w:tblPr>
      <w:tblGrid>
        <w:gridCol w:w="1664"/>
        <w:gridCol w:w="1563"/>
        <w:gridCol w:w="1744"/>
        <w:gridCol w:w="1884"/>
        <w:gridCol w:w="2105"/>
      </w:tblGrid>
      <w:tr>
        <w:trPr>
          <w:trHeight w:val="522"/>
        </w:trPr>
        <w:tc>
          <w:tcPr>
            <w:tcW w:w="166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Pr>
            </w:pPr>
            <w:r>
              <w:rPr>
                <w:rFonts w:eastAsiaTheme="minorEastAsia" w:cs="B Nazanin"/>
                <w:b/>
                <w:bCs/>
                <w:sz w:val="32"/>
                <w:szCs w:val="32"/>
                <w:rtl/>
              </w:rPr>
              <w:t>منبع</w:t>
            </w:r>
          </w:p>
        </w:tc>
        <w:tc>
          <w:tcPr>
            <w:tcW w:w="156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درجه آزادی</w:t>
            </w:r>
          </w:p>
        </w:tc>
        <w:tc>
          <w:tcPr>
            <w:tcW w:w="174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مجموع مربعات</w:t>
            </w:r>
          </w:p>
        </w:tc>
        <w:tc>
          <w:tcPr>
            <w:tcW w:w="18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میانگین مربعات</w:t>
            </w:r>
          </w:p>
        </w:tc>
        <w:tc>
          <w:tcPr>
            <w:tcW w:w="210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 xml:space="preserve">نسبت </w:t>
            </w:r>
            <w:r>
              <w:rPr>
                <w:rFonts w:eastAsiaTheme="minorEastAsia" w:cs="B Nazanin"/>
                <w:b/>
                <w:bCs/>
                <w:sz w:val="32"/>
                <w:szCs w:val="32"/>
              </w:rPr>
              <w:t>F</w:t>
            </w:r>
          </w:p>
        </w:tc>
      </w:tr>
      <w:tr>
        <w:trPr>
          <w:trHeight w:val="1293"/>
        </w:trPr>
        <w:tc>
          <w:tcPr>
            <w:tcW w:w="1660" w:type="dxa"/>
            <w:tcBorders>
              <w:top w:val="single" w:sz="24"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تعدیل شده</w:t>
            </w:r>
            <w:r>
              <w:rPr>
                <w:rFonts w:eastAsiaTheme="minorEastAsia" w:cs="B Nazanin"/>
                <w:b/>
                <w:bCs/>
                <w:sz w:val="32"/>
                <w:szCs w:val="32"/>
              </w:rPr>
              <w:t>SS</w:t>
            </w:r>
            <w:r>
              <w:rPr>
                <w:rFonts w:eastAsiaTheme="minorEastAsia" w:cs="B Nazanin"/>
                <w:b/>
                <w:bCs/>
                <w:sz w:val="32"/>
                <w:szCs w:val="32"/>
                <w:vertAlign w:val="subscript"/>
              </w:rPr>
              <w:t>A</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تعدیل شده</w:t>
            </w:r>
            <w:r>
              <w:rPr>
                <w:rFonts w:eastAsiaTheme="minorEastAsia" w:cs="B Nazanin"/>
                <w:b/>
                <w:bCs/>
                <w:sz w:val="32"/>
                <w:szCs w:val="32"/>
              </w:rPr>
              <w:t>SS</w:t>
            </w:r>
            <w:r>
              <w:rPr>
                <w:rFonts w:eastAsiaTheme="minorEastAsia" w:cs="B Nazanin"/>
                <w:b/>
                <w:bCs/>
                <w:sz w:val="32"/>
                <w:szCs w:val="32"/>
                <w:vertAlign w:val="subscript"/>
              </w:rPr>
              <w:t>B</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AB</w:t>
            </w:r>
            <w:r>
              <w:rPr>
                <w:rFonts w:eastAsiaTheme="minorEastAsia" w:cs="B Nazanin"/>
                <w:b/>
                <w:bCs/>
                <w:sz w:val="32"/>
                <w:szCs w:val="32"/>
                <w:rtl/>
              </w:rPr>
              <w:t>اثر متقابل</w:t>
            </w:r>
          </w:p>
        </w:tc>
        <w:tc>
          <w:tcPr>
            <w:tcW w:w="15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2</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2</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4</w:t>
            </w:r>
          </w:p>
        </w:tc>
        <w:tc>
          <w:tcPr>
            <w:tcW w:w="174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20298.34</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508.27</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710.02</w:t>
            </w:r>
          </w:p>
        </w:tc>
        <w:tc>
          <w:tcPr>
            <w:tcW w:w="18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10149.17</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254.14</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177.50</w:t>
            </w:r>
          </w:p>
        </w:tc>
        <w:tc>
          <w:tcPr>
            <w:tcW w:w="210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109.58</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2.744</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1.92</w:t>
            </w:r>
          </w:p>
        </w:tc>
      </w:tr>
      <w:tr>
        <w:trPr>
          <w:trHeight w:val="522"/>
        </w:trPr>
        <w:tc>
          <w:tcPr>
            <w:tcW w:w="1660" w:type="dxa"/>
            <w:tcBorders>
              <w:top w:val="single" w:sz="8"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خطا</w:t>
            </w:r>
          </w:p>
        </w:tc>
        <w:tc>
          <w:tcPr>
            <w:tcW w:w="15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13</w:t>
            </w:r>
          </w:p>
        </w:tc>
        <w:tc>
          <w:tcPr>
            <w:tcW w:w="17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1204.00</w:t>
            </w:r>
          </w:p>
        </w:tc>
        <w:tc>
          <w:tcPr>
            <w:tcW w:w="18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Pr>
              <w:t>92.62</w:t>
            </w:r>
          </w:p>
        </w:tc>
        <w:tc>
          <w:tcPr>
            <w:tcW w:w="21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b/>
                <w:bCs/>
                <w:sz w:val="32"/>
                <w:szCs w:val="32"/>
                <w:rtl/>
              </w:rPr>
            </w:pPr>
          </w:p>
        </w:tc>
      </w:tr>
    </w:tbl>
    <w:p>
      <w:pPr>
        <w:tabs>
          <w:tab w:val="left" w:pos="3476"/>
        </w:tabs>
        <w:spacing w:line="240" w:lineRule="auto"/>
        <w:ind w:left="-24"/>
        <w:jc w:val="both"/>
        <w:rPr>
          <w:rFonts w:eastAsiaTheme="minorEastAsia" w:cs="B Nazanin"/>
          <w:b/>
          <w:bCs/>
          <w:sz w:val="32"/>
          <w:szCs w:val="32"/>
          <w:rtl/>
        </w:rPr>
      </w:pPr>
    </w:p>
    <w:p>
      <w:pPr>
        <w:tabs>
          <w:tab w:val="left" w:pos="3476"/>
        </w:tabs>
        <w:bidi w:val="0"/>
        <w:spacing w:line="240" w:lineRule="auto"/>
        <w:ind w:left="-24"/>
        <w:jc w:val="right"/>
        <w:rPr>
          <w:rFonts w:eastAsiaTheme="minorEastAsia" w:cs="B Nazanin"/>
          <w:sz w:val="32"/>
          <w:szCs w:val="32"/>
          <w:rtl/>
        </w:rPr>
      </w:pPr>
      <w:r>
        <w:rPr>
          <w:rFonts w:eastAsiaTheme="minorEastAsia" w:cs="B Nazanin"/>
          <w:sz w:val="32"/>
          <w:szCs w:val="32"/>
          <w:rtl/>
        </w:rPr>
        <w:t xml:space="preserve">: مقادیر بحرانی       </w:t>
      </w:r>
      <w:r>
        <w:rPr>
          <w:rFonts w:eastAsiaTheme="minorEastAsia" w:cs="B Nazanin"/>
          <w:sz w:val="32"/>
          <w:szCs w:val="32"/>
        </w:rPr>
        <w:t>F</w:t>
      </w:r>
      <w:r>
        <w:rPr>
          <w:rFonts w:eastAsiaTheme="minorEastAsia" w:cs="B Nazanin"/>
          <w:sz w:val="32"/>
          <w:szCs w:val="32"/>
          <w:vertAlign w:val="subscript"/>
        </w:rPr>
        <w:t>2,13,0.05</w:t>
      </w:r>
      <w:r>
        <w:rPr>
          <w:rFonts w:eastAsiaTheme="minorEastAsia" w:cs="B Nazanin"/>
          <w:sz w:val="32"/>
          <w:szCs w:val="32"/>
        </w:rPr>
        <w:t>=3.81[</w:t>
      </w:r>
      <w:r>
        <w:rPr>
          <w:rFonts w:eastAsiaTheme="minorEastAsia" w:cs="B Nazanin"/>
          <w:sz w:val="32"/>
          <w:szCs w:val="32"/>
          <w:rtl/>
        </w:rPr>
        <w:t>جدول3</w:t>
      </w:r>
      <w:r>
        <w:rPr>
          <w:rFonts w:eastAsiaTheme="minorEastAsia" w:cs="B Nazanin"/>
          <w:sz w:val="32"/>
          <w:szCs w:val="32"/>
        </w:rPr>
        <w:t>]</w:t>
      </w:r>
    </w:p>
    <w:p>
      <w:pPr>
        <w:tabs>
          <w:tab w:val="left" w:pos="3476"/>
        </w:tabs>
        <w:bidi w:val="0"/>
        <w:spacing w:line="240" w:lineRule="auto"/>
        <w:ind w:left="-24"/>
        <w:jc w:val="right"/>
        <w:rPr>
          <w:rFonts w:eastAsiaTheme="minorEastAsia" w:cs="B Nazanin"/>
          <w:sz w:val="32"/>
          <w:szCs w:val="32"/>
          <w:rtl/>
        </w:rPr>
      </w:pPr>
      <w:r>
        <w:rPr>
          <w:rFonts w:eastAsiaTheme="minorEastAsia" w:cs="B Nazanin"/>
          <w:sz w:val="32"/>
          <w:szCs w:val="32"/>
        </w:rPr>
        <w:t>F</w:t>
      </w:r>
      <w:r>
        <w:rPr>
          <w:rFonts w:eastAsiaTheme="minorEastAsia" w:cs="B Nazanin"/>
          <w:sz w:val="32"/>
          <w:szCs w:val="32"/>
          <w:vertAlign w:val="subscript"/>
        </w:rPr>
        <w:t>4,13,0.05</w:t>
      </w:r>
      <w:r>
        <w:rPr>
          <w:rFonts w:eastAsiaTheme="minorEastAsia" w:cs="B Nazanin"/>
          <w:sz w:val="32"/>
          <w:szCs w:val="32"/>
        </w:rPr>
        <w:t>=3.18[</w:t>
      </w:r>
      <w:r>
        <w:rPr>
          <w:rFonts w:eastAsiaTheme="minorEastAsia" w:cs="B Nazanin"/>
          <w:sz w:val="32"/>
          <w:szCs w:val="32"/>
          <w:rtl/>
        </w:rPr>
        <w:t>جدول3</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اثر اصلی </w:t>
      </w:r>
      <w:r>
        <w:rPr>
          <w:rFonts w:eastAsiaTheme="minorEastAsia" w:cs="B Nazanin"/>
          <w:sz w:val="32"/>
          <w:szCs w:val="32"/>
        </w:rPr>
        <w:t>A</w:t>
      </w:r>
      <w:r>
        <w:rPr>
          <w:rFonts w:eastAsiaTheme="minorEastAsia" w:cs="B Nazanin"/>
          <w:sz w:val="32"/>
          <w:szCs w:val="32"/>
          <w:rtl/>
        </w:rPr>
        <w:t xml:space="preserve"> دارای اختلاف معنی دار می باشد و اثر اصلی </w:t>
      </w:r>
      <w:r>
        <w:rPr>
          <w:rFonts w:eastAsiaTheme="minorEastAsia" w:cs="B Nazanin"/>
          <w:sz w:val="32"/>
          <w:szCs w:val="32"/>
        </w:rPr>
        <w:t>B</w:t>
      </w:r>
      <w:r>
        <w:rPr>
          <w:rFonts w:eastAsiaTheme="minorEastAsia" w:cs="B Nazanin"/>
          <w:sz w:val="32"/>
          <w:szCs w:val="32"/>
          <w:rtl/>
        </w:rPr>
        <w:t xml:space="preserve"> و اثر متقابل بین </w:t>
      </w:r>
      <w:r>
        <w:rPr>
          <w:rFonts w:eastAsiaTheme="minorEastAsia" w:cs="B Nazanin"/>
          <w:sz w:val="32"/>
          <w:szCs w:val="32"/>
        </w:rPr>
        <w:t>A</w:t>
      </w:r>
      <w:r>
        <w:rPr>
          <w:rFonts w:eastAsiaTheme="minorEastAsia" w:cs="B Nazanin"/>
          <w:sz w:val="32"/>
          <w:szCs w:val="32"/>
          <w:rtl/>
        </w:rPr>
        <w:t xml:space="preserve"> و </w:t>
      </w:r>
      <w:r>
        <w:rPr>
          <w:rFonts w:eastAsiaTheme="minorEastAsia" w:cs="B Nazanin"/>
          <w:sz w:val="32"/>
          <w:szCs w:val="32"/>
        </w:rPr>
        <w:t>B</w:t>
      </w:r>
      <w:r>
        <w:rPr>
          <w:rFonts w:eastAsiaTheme="minorEastAsia" w:cs="B Nazanin"/>
          <w:sz w:val="32"/>
          <w:szCs w:val="32"/>
          <w:rtl/>
        </w:rPr>
        <w:t xml:space="preserve"> معنی دار نیستند.</w:t>
      </w:r>
    </w:p>
    <w:p>
      <w:pPr>
        <w:tabs>
          <w:tab w:val="left" w:pos="3476"/>
        </w:tabs>
        <w:bidi w:val="0"/>
        <w:spacing w:line="240" w:lineRule="auto"/>
        <w:ind w:left="-24"/>
        <w:jc w:val="both"/>
        <w:rPr>
          <w:rFonts w:eastAsiaTheme="minorEastAsia" w:cs="B Nazanin"/>
          <w:b/>
          <w:bCs/>
          <w:sz w:val="36"/>
          <w:szCs w:val="36"/>
        </w:rPr>
      </w:pPr>
      <w:r>
        <w:rPr>
          <w:rFonts w:ascii="Cambria" w:eastAsiaTheme="minorEastAsia" w:hAnsi="Cambria" w:cs="Cambria" w:hint="cs"/>
          <w:sz w:val="32"/>
          <w:szCs w:val="32"/>
          <w:rtl/>
        </w:rPr>
        <w:t> </w:t>
      </w:r>
      <w:r>
        <w:rPr>
          <w:rFonts w:cs="B Nazanin"/>
          <w:b/>
          <w:bCs/>
          <w:sz w:val="36"/>
          <w:szCs w:val="36"/>
        </w:rPr>
        <w:t>Test80: F-test for nested or hierarchical classification:</w:t>
      </w:r>
    </w:p>
    <w:p>
      <w:pPr>
        <w:pStyle w:val="Heading1"/>
        <w:spacing w:line="240" w:lineRule="auto"/>
        <w:rPr>
          <w:rFonts w:eastAsiaTheme="minorEastAsia"/>
          <w:rtl/>
        </w:rPr>
      </w:pPr>
      <w:bookmarkStart w:id="32" w:name="_Toc535096769"/>
      <w:r>
        <w:rPr>
          <w:rFonts w:eastAsiaTheme="minorEastAsia" w:hint="cs"/>
          <w:rtl/>
        </w:rPr>
        <w:t>80-</w:t>
      </w:r>
      <w:r>
        <w:rPr>
          <w:rFonts w:eastAsiaTheme="minorEastAsia"/>
          <w:rtl/>
        </w:rPr>
        <w:t xml:space="preserve"> آزمون </w:t>
      </w:r>
      <w:r>
        <w:rPr>
          <w:rFonts w:eastAsiaTheme="minorEastAsia"/>
        </w:rPr>
        <w:t>F</w:t>
      </w:r>
      <w:r>
        <w:rPr>
          <w:rFonts w:eastAsiaTheme="minorEastAsia"/>
          <w:rtl/>
        </w:rPr>
        <w:t xml:space="preserve"> آشیانی یا رده بندی سلسله مراتبی :</w:t>
      </w:r>
      <w:bookmarkEnd w:id="32"/>
      <w:r>
        <w:rPr>
          <w:rFonts w:eastAsiaTheme="minorEastAsia"/>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هدف :</w:t>
      </w:r>
      <w:r>
        <w:rPr>
          <w:rFonts w:eastAsiaTheme="minorEastAsia" w:cs="B Nazanin"/>
          <w:sz w:val="32"/>
          <w:szCs w:val="32"/>
          <w:rtl/>
        </w:rPr>
        <w:t xml:space="preserve"> آزمون آشیانه ای یا تو در تویی در حالتی از یک رده بندی سلسله مراتبی یا آشیانی.</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محدودیت ها :</w:t>
      </w:r>
      <w:r>
        <w:rPr>
          <w:rFonts w:eastAsiaTheme="minorEastAsia" w:cs="B Nazanin"/>
          <w:sz w:val="32"/>
          <w:szCs w:val="32"/>
          <w:rtl/>
        </w:rPr>
        <w:t xml:space="preserve"> این آزمون قابل اجراست : 1. اگر خطا در اندازه های مختلف دارای توزیع نرمال باشد ، 2. اگر اندازه نسبی این خطاها با هر عاملی از آزمایش نامربوط باشد، 3. اگر اندازه های مختلف از هم مستقل باشند.</w:t>
      </w:r>
    </w:p>
    <w:p>
      <w:pPr>
        <w:tabs>
          <w:tab w:val="left" w:pos="3476"/>
        </w:tabs>
        <w:spacing w:line="240" w:lineRule="auto"/>
        <w:ind w:left="-24"/>
        <w:jc w:val="both"/>
        <w:rPr>
          <w:noProof/>
        </w:rPr>
      </w:pPr>
      <w:r>
        <w:rPr>
          <w:rFonts w:eastAsiaTheme="minorEastAsia" w:cs="B Nazanin"/>
          <w:b/>
          <w:bCs/>
          <w:noProof/>
          <w:sz w:val="32"/>
          <w:szCs w:val="32"/>
        </w:rPr>
        <w:drawing>
          <wp:anchor distT="0" distB="0" distL="114300" distR="114300" simplePos="0" relativeHeight="251671552" behindDoc="0" locked="0" layoutInCell="1" allowOverlap="1">
            <wp:simplePos x="0" y="0"/>
            <wp:positionH relativeFrom="column">
              <wp:posOffset>470898</wp:posOffset>
            </wp:positionH>
            <wp:positionV relativeFrom="paragraph">
              <wp:posOffset>2165350</wp:posOffset>
            </wp:positionV>
            <wp:extent cx="476250" cy="657225"/>
            <wp:effectExtent l="0" t="0" r="0" b="0"/>
            <wp:wrapSquare wrapText="bothSides"/>
            <wp:docPr id="3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Picture 1"/>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pic:spPr>
                </pic:pic>
              </a:graphicData>
            </a:graphic>
          </wp:anchor>
        </w:drawing>
      </w:r>
      <w:r>
        <w:rPr>
          <w:rFonts w:eastAsiaTheme="minorEastAsia" w:cs="B Nazanin"/>
          <w:b/>
          <w:bCs/>
          <w:sz w:val="32"/>
          <w:szCs w:val="32"/>
          <w:rtl/>
        </w:rPr>
        <w:t>روش :</w:t>
      </w:r>
      <w:r>
        <w:rPr>
          <w:rFonts w:eastAsiaTheme="minorEastAsia" w:cs="B Nazanin"/>
          <w:sz w:val="32"/>
          <w:szCs w:val="32"/>
          <w:rtl/>
        </w:rPr>
        <w:t xml:space="preserve"> در حالتی از یک رده بندی تو در تو، سطح هایی از عامل </w:t>
      </w:r>
      <w:r>
        <w:rPr>
          <w:rFonts w:eastAsiaTheme="minorEastAsia" w:cs="B Nazanin"/>
          <w:sz w:val="32"/>
          <w:szCs w:val="32"/>
        </w:rPr>
        <w:t>B</w:t>
      </w:r>
      <w:r>
        <w:rPr>
          <w:rFonts w:eastAsiaTheme="minorEastAsia" w:cs="B Nazanin"/>
          <w:sz w:val="32"/>
          <w:szCs w:val="32"/>
          <w:rtl/>
        </w:rPr>
        <w:t xml:space="preserve"> با سطح هایی از عامل </w:t>
      </w:r>
      <w:r>
        <w:rPr>
          <w:rFonts w:eastAsiaTheme="minorEastAsia" w:cs="B Nazanin"/>
          <w:sz w:val="32"/>
          <w:szCs w:val="32"/>
        </w:rPr>
        <w:t>A</w:t>
      </w:r>
      <w:r>
        <w:rPr>
          <w:rFonts w:eastAsiaTheme="minorEastAsia" w:cs="B Nazanin"/>
          <w:sz w:val="32"/>
          <w:szCs w:val="32"/>
          <w:rtl/>
        </w:rPr>
        <w:t xml:space="preserve">  تودرتو گفته خواهد شد اگر هر سطح</w:t>
      </w:r>
      <w:r>
        <w:rPr>
          <w:rFonts w:eastAsiaTheme="minorEastAsia" w:cs="B Nazanin"/>
          <w:sz w:val="32"/>
          <w:szCs w:val="32"/>
        </w:rPr>
        <w:t xml:space="preserve"> B</w:t>
      </w:r>
      <w:r>
        <w:rPr>
          <w:rFonts w:eastAsiaTheme="minorEastAsia" w:cs="B Nazanin"/>
          <w:sz w:val="32"/>
          <w:szCs w:val="32"/>
          <w:rtl/>
        </w:rPr>
        <w:t xml:space="preserve"> تنها با یک سطح از </w:t>
      </w:r>
      <w:r>
        <w:rPr>
          <w:rFonts w:eastAsiaTheme="minorEastAsia" w:cs="B Nazanin"/>
          <w:sz w:val="32"/>
          <w:szCs w:val="32"/>
        </w:rPr>
        <w:t>A</w:t>
      </w:r>
      <w:r>
        <w:rPr>
          <w:rFonts w:eastAsiaTheme="minorEastAsia" w:cs="B Nazanin"/>
          <w:sz w:val="32"/>
          <w:szCs w:val="32"/>
          <w:rtl/>
        </w:rPr>
        <w:t xml:space="preserve"> رخ دهد. این به این معنی است که اگر </w:t>
      </w:r>
      <w:r>
        <w:rPr>
          <w:rFonts w:eastAsiaTheme="minorEastAsia" w:cs="B Nazanin"/>
          <w:sz w:val="32"/>
          <w:szCs w:val="32"/>
        </w:rPr>
        <w:t>A</w:t>
      </w:r>
      <w:r>
        <w:rPr>
          <w:rFonts w:eastAsiaTheme="minorEastAsia" w:cs="B Nazanin"/>
          <w:sz w:val="32"/>
          <w:szCs w:val="32"/>
          <w:rtl/>
        </w:rPr>
        <w:t xml:space="preserve"> دارای </w:t>
      </w:r>
      <w:r>
        <w:rPr>
          <w:rFonts w:eastAsiaTheme="minorEastAsia" w:cs="B Nazanin"/>
          <w:sz w:val="32"/>
          <w:szCs w:val="32"/>
        </w:rPr>
        <w:t>P</w:t>
      </w:r>
      <w:r>
        <w:rPr>
          <w:rFonts w:eastAsiaTheme="minorEastAsia" w:cs="B Nazanin"/>
          <w:sz w:val="32"/>
          <w:szCs w:val="32"/>
          <w:rtl/>
        </w:rPr>
        <w:t xml:space="preserve"> سطح باشد پس </w:t>
      </w:r>
      <w:r>
        <w:rPr>
          <w:rFonts w:eastAsiaTheme="minorEastAsia" w:cs="B Nazanin"/>
          <w:sz w:val="32"/>
          <w:szCs w:val="32"/>
        </w:rPr>
        <w:t>q</w:t>
      </w:r>
      <w:r>
        <w:rPr>
          <w:rFonts w:eastAsiaTheme="minorEastAsia" w:cs="B Nazanin"/>
          <w:sz w:val="32"/>
          <w:szCs w:val="32"/>
          <w:rtl/>
        </w:rPr>
        <w:t xml:space="preserve"> سطح از </w:t>
      </w:r>
      <w:r>
        <w:rPr>
          <w:rFonts w:eastAsiaTheme="minorEastAsia" w:cs="B Nazanin"/>
          <w:sz w:val="32"/>
          <w:szCs w:val="32"/>
        </w:rPr>
        <w:t>B</w:t>
      </w:r>
      <w:r>
        <w:rPr>
          <w:rFonts w:eastAsiaTheme="minorEastAsia" w:cs="B Nazanin"/>
          <w:sz w:val="32"/>
          <w:szCs w:val="32"/>
          <w:rtl/>
        </w:rPr>
        <w:t xml:space="preserve"> در داخل </w:t>
      </w:r>
      <w:r>
        <w:rPr>
          <w:rFonts w:eastAsiaTheme="minorEastAsia" w:cs="B Nazanin"/>
          <w:sz w:val="32"/>
          <w:szCs w:val="32"/>
        </w:rPr>
        <w:t>P</w:t>
      </w:r>
      <w:r>
        <w:rPr>
          <w:rFonts w:eastAsiaTheme="minorEastAsia" w:cs="B Nazanin"/>
          <w:sz w:val="32"/>
          <w:szCs w:val="32"/>
          <w:rtl/>
        </w:rPr>
        <w:t xml:space="preserve"> به صورت تودرتو گروهبندی خواهد شد. و شامل گروههایی است که </w:t>
      </w:r>
      <w:r>
        <w:rPr>
          <w:rFonts w:eastAsiaTheme="minorEastAsia" w:cs="B Nazanin"/>
          <w:sz w:val="32"/>
          <w:szCs w:val="32"/>
        </w:rPr>
        <w:t>i</w:t>
      </w:r>
      <w:r>
        <w:rPr>
          <w:rFonts w:eastAsiaTheme="minorEastAsia" w:cs="B Nazanin"/>
          <w:sz w:val="32"/>
          <w:szCs w:val="32"/>
          <w:rtl/>
        </w:rPr>
        <w:t xml:space="preserve"> امین گروه از سطح </w:t>
      </w:r>
      <w:r>
        <w:rPr>
          <w:rFonts w:eastAsiaTheme="minorEastAsia" w:cs="B Nazanin"/>
          <w:sz w:val="32"/>
          <w:szCs w:val="32"/>
        </w:rPr>
        <w:t>B</w:t>
      </w:r>
      <w:r>
        <w:rPr>
          <w:rFonts w:eastAsiaTheme="minorEastAsia" w:cs="B Nazanin"/>
          <w:sz w:val="32"/>
          <w:szCs w:val="32"/>
          <w:rtl/>
        </w:rPr>
        <w:t xml:space="preserve"> تنها با </w:t>
      </w:r>
      <w:r>
        <w:rPr>
          <w:rFonts w:eastAsiaTheme="minorEastAsia" w:cs="B Nazanin"/>
          <w:sz w:val="32"/>
          <w:szCs w:val="32"/>
        </w:rPr>
        <w:t>i</w:t>
      </w:r>
      <w:r>
        <w:rPr>
          <w:rFonts w:eastAsiaTheme="minorEastAsia" w:cs="B Nazanin"/>
          <w:sz w:val="32"/>
          <w:szCs w:val="32"/>
          <w:rtl/>
        </w:rPr>
        <w:t xml:space="preserve"> امین سطح از </w:t>
      </w:r>
      <w:r>
        <w:rPr>
          <w:rFonts w:eastAsiaTheme="minorEastAsia" w:cs="B Nazanin"/>
          <w:sz w:val="32"/>
          <w:szCs w:val="32"/>
        </w:rPr>
        <w:t>A</w:t>
      </w:r>
      <w:r>
        <w:rPr>
          <w:rFonts w:eastAsiaTheme="minorEastAsia" w:cs="B Nazanin"/>
          <w:sz w:val="32"/>
          <w:szCs w:val="32"/>
          <w:rtl/>
        </w:rPr>
        <w:t xml:space="preserve"> در مشاهدات رخ دهد. اکنون با ملاحظه دو عامل تودرتویی، که در اینجا تعداد سطح های </w:t>
      </w:r>
      <w:r>
        <w:rPr>
          <w:rFonts w:eastAsiaTheme="minorEastAsia" w:cs="B Nazanin"/>
          <w:sz w:val="32"/>
          <w:szCs w:val="32"/>
        </w:rPr>
        <w:t>B</w:t>
      </w:r>
      <w:r>
        <w:rPr>
          <w:rFonts w:eastAsiaTheme="minorEastAsia" w:cs="B Nazanin"/>
          <w:sz w:val="32"/>
          <w:szCs w:val="32"/>
          <w:rtl/>
        </w:rPr>
        <w:t xml:space="preserve"> وابسته به </w:t>
      </w:r>
      <w:r>
        <w:rPr>
          <w:rFonts w:eastAsiaTheme="minorEastAsia" w:cs="B Nazanin"/>
          <w:sz w:val="32"/>
          <w:szCs w:val="32"/>
        </w:rPr>
        <w:t>i</w:t>
      </w:r>
      <w:r>
        <w:rPr>
          <w:rFonts w:eastAsiaTheme="minorEastAsia" w:cs="B Nazanin"/>
          <w:sz w:val="32"/>
          <w:szCs w:val="32"/>
          <w:rtl/>
        </w:rPr>
        <w:t xml:space="preserve"> مین سطح از </w:t>
      </w:r>
      <w:r>
        <w:rPr>
          <w:rFonts w:eastAsiaTheme="minorEastAsia" w:cs="B Nazanin"/>
          <w:sz w:val="32"/>
          <w:szCs w:val="32"/>
        </w:rPr>
        <w:t xml:space="preserve">A </w:t>
      </w:r>
      <w:r>
        <w:rPr>
          <w:rFonts w:eastAsiaTheme="minorEastAsia" w:cs="B Nazanin"/>
          <w:sz w:val="32"/>
          <w:szCs w:val="32"/>
          <w:rtl/>
        </w:rPr>
        <w:t xml:space="preserve">، </w:t>
      </w:r>
      <w:r>
        <w:rPr>
          <w:rFonts w:eastAsiaTheme="minorEastAsia" w:cs="B Nazanin"/>
          <w:sz w:val="32"/>
          <w:szCs w:val="32"/>
        </w:rPr>
        <w:t>q</w:t>
      </w:r>
      <w:r>
        <w:rPr>
          <w:rFonts w:eastAsiaTheme="minorEastAsia" w:cs="B Nazanin"/>
          <w:sz w:val="32"/>
          <w:szCs w:val="32"/>
          <w:vertAlign w:val="subscript"/>
        </w:rPr>
        <w:t>i</w:t>
      </w:r>
      <w:r>
        <w:rPr>
          <w:rFonts w:eastAsiaTheme="minorEastAsia" w:cs="B Nazanin"/>
          <w:sz w:val="32"/>
          <w:szCs w:val="32"/>
          <w:rtl/>
        </w:rPr>
        <w:t xml:space="preserve"> است. و حالتی که سطح هایی از </w:t>
      </w:r>
      <w:r>
        <w:rPr>
          <w:rFonts w:eastAsiaTheme="minorEastAsia" w:cs="B Nazanin"/>
          <w:sz w:val="32"/>
          <w:szCs w:val="32"/>
        </w:rPr>
        <w:t>B</w:t>
      </w:r>
      <w:r>
        <w:rPr>
          <w:rFonts w:eastAsiaTheme="minorEastAsia" w:cs="B Nazanin"/>
          <w:sz w:val="32"/>
          <w:szCs w:val="32"/>
          <w:rtl/>
        </w:rPr>
        <w:t xml:space="preserve"> است.</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برای مثال، در یک آزمایش شیمی که عامل </w:t>
      </w:r>
      <w:r>
        <w:rPr>
          <w:rFonts w:eastAsiaTheme="minorEastAsia" w:cs="B Nazanin"/>
          <w:sz w:val="32"/>
          <w:szCs w:val="32"/>
        </w:rPr>
        <w:t>A</w:t>
      </w:r>
      <w:r>
        <w:rPr>
          <w:rFonts w:eastAsiaTheme="minorEastAsia" w:cs="B Nazanin"/>
          <w:sz w:val="32"/>
          <w:szCs w:val="32"/>
          <w:rtl/>
        </w:rPr>
        <w:t xml:space="preserve"> روش آنالیز و تحلیل شیمی با </w:t>
      </w:r>
      <w:r>
        <w:rPr>
          <w:rFonts w:eastAsiaTheme="minorEastAsia" w:cs="B Nazanin"/>
          <w:sz w:val="32"/>
          <w:szCs w:val="32"/>
        </w:rPr>
        <w:t>P</w:t>
      </w:r>
      <w:r>
        <w:rPr>
          <w:rFonts w:eastAsiaTheme="minorEastAsia" w:cs="B Nazanin"/>
          <w:sz w:val="32"/>
          <w:szCs w:val="32"/>
          <w:rtl/>
        </w:rPr>
        <w:t xml:space="preserve"> روش</w:t>
      </w:r>
      <w:r>
        <w:rPr>
          <w:rFonts w:eastAsiaTheme="minorEastAsia" w:cs="B Nazanin" w:hint="cs"/>
          <w:sz w:val="32"/>
          <w:szCs w:val="32"/>
          <w:rtl/>
        </w:rPr>
        <w:t xml:space="preserve"> </w:t>
      </w:r>
      <w:r>
        <w:rPr>
          <w:rFonts w:eastAsiaTheme="minorEastAsia" w:cs="B Nazanin"/>
          <w:sz w:val="32"/>
          <w:szCs w:val="32"/>
          <w:rtl/>
        </w:rPr>
        <w:t xml:space="preserve">مختلف است. و عامل </w:t>
      </w:r>
      <w:r>
        <w:rPr>
          <w:rFonts w:eastAsiaTheme="minorEastAsia" w:cs="B Nazanin"/>
          <w:sz w:val="32"/>
          <w:szCs w:val="32"/>
        </w:rPr>
        <w:t>B</w:t>
      </w:r>
      <w:r>
        <w:rPr>
          <w:rFonts w:eastAsiaTheme="minorEastAsia" w:cs="B Nazanin"/>
          <w:sz w:val="32"/>
          <w:szCs w:val="32"/>
          <w:rtl/>
        </w:rPr>
        <w:t xml:space="preserve"> آنالیزهای مختلف را نشان می دهد که وجود </w:t>
      </w:r>
      <w:r>
        <w:rPr>
          <w:rFonts w:eastAsiaTheme="minorEastAsia" w:cs="B Nazanin"/>
          <w:sz w:val="32"/>
          <w:szCs w:val="32"/>
        </w:rPr>
        <w:t>q</w:t>
      </w:r>
      <w:r>
        <w:rPr>
          <w:rFonts w:eastAsiaTheme="minorEastAsia" w:cs="B Nazanin"/>
          <w:sz w:val="32"/>
          <w:szCs w:val="32"/>
          <w:vertAlign w:val="subscript"/>
        </w:rPr>
        <w:t>i</w:t>
      </w:r>
      <w:r>
        <w:rPr>
          <w:rFonts w:eastAsiaTheme="minorEastAsia" w:cs="B Nazanin"/>
          <w:sz w:val="32"/>
          <w:szCs w:val="32"/>
          <w:rtl/>
        </w:rPr>
        <w:t xml:space="preserve"> آنالیز وابسته به </w:t>
      </w:r>
      <w:r>
        <w:rPr>
          <w:rFonts w:eastAsiaTheme="minorEastAsia" w:cs="B Nazanin"/>
          <w:sz w:val="32"/>
          <w:szCs w:val="32"/>
        </w:rPr>
        <w:t>i</w:t>
      </w:r>
      <w:r>
        <w:rPr>
          <w:rFonts w:eastAsiaTheme="minorEastAsia" w:cs="B Nazanin"/>
          <w:sz w:val="32"/>
          <w:szCs w:val="32"/>
          <w:rtl/>
        </w:rPr>
        <w:t xml:space="preserve"> مین روش است. </w:t>
      </w:r>
      <w:r>
        <w:rPr>
          <w:rFonts w:eastAsiaTheme="minorEastAsia" w:cs="B Nazanin"/>
          <w:sz w:val="32"/>
          <w:szCs w:val="32"/>
        </w:rPr>
        <w:t>j</w:t>
      </w:r>
      <w:r>
        <w:rPr>
          <w:rFonts w:eastAsiaTheme="minorEastAsia" w:cs="B Nazanin"/>
          <w:sz w:val="32"/>
          <w:szCs w:val="32"/>
          <w:rtl/>
        </w:rPr>
        <w:t xml:space="preserve"> مین تحلیل انجام دادن </w:t>
      </w:r>
      <w:r>
        <w:rPr>
          <w:rFonts w:eastAsiaTheme="minorEastAsia" w:cs="B Nazanin"/>
          <w:sz w:val="32"/>
          <w:szCs w:val="32"/>
        </w:rPr>
        <w:t>n</w:t>
      </w:r>
      <w:r>
        <w:rPr>
          <w:rFonts w:eastAsiaTheme="minorEastAsia" w:cs="B Nazanin"/>
          <w:sz w:val="32"/>
          <w:szCs w:val="32"/>
          <w:vertAlign w:val="subscript"/>
        </w:rPr>
        <w:t>ij</w:t>
      </w:r>
      <w:r>
        <w:rPr>
          <w:rFonts w:eastAsiaTheme="minorEastAsia" w:cs="B Nazanin"/>
          <w:sz w:val="32"/>
          <w:szCs w:val="32"/>
          <w:rtl/>
        </w:rPr>
        <w:t xml:space="preserve"> آزمایش تعیین شده است. و به صورت مشابه مدل یا اثرهای ثابت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3005717" cy="525016"/>
            <wp:effectExtent l="0" t="0" r="4445" b="0"/>
            <wp:docPr id="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 name="Picture 1"/>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3005717" cy="525016"/>
                    </a:xfrm>
                    <a:prstGeom prst="rect">
                      <a:avLst/>
                    </a:prstGeom>
                    <a:noFill/>
                  </pic:spPr>
                </pic:pic>
              </a:graphicData>
            </a:graphic>
          </wp:inline>
        </w:drawing>
      </w:r>
    </w:p>
    <w:p>
      <w:pPr>
        <w:tabs>
          <w:tab w:val="left" w:pos="3476"/>
        </w:tabs>
        <w:bidi w:val="0"/>
        <w:spacing w:line="240" w:lineRule="auto"/>
        <w:ind w:left="-24"/>
        <w:rPr>
          <w:rFonts w:eastAsiaTheme="minorEastAsia" w:cs="B Nazanin"/>
          <w:sz w:val="32"/>
          <w:szCs w:val="32"/>
        </w:rPr>
      </w:pPr>
      <w:r>
        <w:rPr>
          <w:rFonts w:eastAsiaTheme="minorEastAsia" w:cs="B Nazanin"/>
          <w:sz w:val="32"/>
          <w:szCs w:val="32"/>
        </w:rPr>
        <w:t>i = 1, 2 , ….. , p</w:t>
      </w:r>
    </w:p>
    <w:p>
      <w:pPr>
        <w:tabs>
          <w:tab w:val="left" w:pos="3476"/>
        </w:tabs>
        <w:bidi w:val="0"/>
        <w:spacing w:line="240" w:lineRule="auto"/>
        <w:ind w:left="-24"/>
        <w:rPr>
          <w:rFonts w:eastAsiaTheme="minorEastAsia" w:cs="B Nazanin"/>
          <w:sz w:val="32"/>
          <w:szCs w:val="32"/>
          <w:rtl/>
        </w:rPr>
      </w:pPr>
      <w:r>
        <w:rPr>
          <w:rFonts w:eastAsiaTheme="minorEastAsia" w:cs="B Nazanin"/>
          <w:sz w:val="32"/>
          <w:szCs w:val="32"/>
        </w:rPr>
        <w:t>j = 1 , 2 , …. , q</w:t>
      </w:r>
      <w:r>
        <w:rPr>
          <w:rFonts w:eastAsiaTheme="minorEastAsia" w:cs="B Nazanin"/>
          <w:sz w:val="32"/>
          <w:szCs w:val="32"/>
          <w:vertAlign w:val="subscript"/>
        </w:rPr>
        <w:t>i</w:t>
      </w:r>
    </w:p>
    <w:p>
      <w:pPr>
        <w:tabs>
          <w:tab w:val="left" w:pos="3476"/>
        </w:tabs>
        <w:bidi w:val="0"/>
        <w:spacing w:line="240" w:lineRule="auto"/>
        <w:ind w:left="-24"/>
        <w:rPr>
          <w:rFonts w:eastAsiaTheme="minorEastAsia" w:cs="B Nazanin"/>
          <w:sz w:val="32"/>
          <w:szCs w:val="32"/>
        </w:rPr>
      </w:pPr>
      <w:r>
        <w:rPr>
          <w:rFonts w:eastAsiaTheme="minorEastAsia" w:cs="B Nazanin"/>
          <w:sz w:val="32"/>
          <w:szCs w:val="32"/>
        </w:rPr>
        <w:t>k = 1 , 2 , …. , n</w:t>
      </w:r>
      <w:r>
        <w:rPr>
          <w:rFonts w:eastAsiaTheme="minorEastAsia" w:cs="B Nazanin"/>
          <w:sz w:val="32"/>
          <w:szCs w:val="32"/>
          <w:vertAlign w:val="subscript"/>
        </w:rPr>
        <w:t>ij</w:t>
      </w:r>
    </w:p>
    <w:p>
      <w:pPr>
        <w:tabs>
          <w:tab w:val="left" w:pos="3476"/>
        </w:tabs>
        <w:bidi w:val="0"/>
        <w:spacing w:line="240" w:lineRule="auto"/>
        <w:ind w:left="-24"/>
        <w:rPr>
          <w:rFonts w:eastAsiaTheme="minorEastAsia" w:cs="B Nazanin"/>
          <w:sz w:val="32"/>
          <w:szCs w:val="32"/>
          <w:rtl/>
        </w:rPr>
      </w:pPr>
      <w:r>
        <w:rPr>
          <w:rFonts w:eastAsiaTheme="minorEastAsia" w:cs="B Nazanin"/>
          <w:noProof/>
          <w:sz w:val="32"/>
          <w:szCs w:val="32"/>
        </w:rPr>
        <w:drawing>
          <wp:inline distT="0" distB="0" distL="0" distR="0">
            <wp:extent cx="2057400" cy="838200"/>
            <wp:effectExtent l="0" t="0" r="0" b="0"/>
            <wp:docPr id="3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838200"/>
                    </a:xfrm>
                    <a:prstGeom prst="rect">
                      <a:avLst/>
                    </a:prstGeom>
                    <a:noFill/>
                  </pic:spPr>
                </pic:pic>
              </a:graphicData>
            </a:graphic>
          </wp:inline>
        </w:drawing>
      </w:r>
    </w:p>
    <w:p>
      <w:pPr>
        <w:tabs>
          <w:tab w:val="left" w:pos="3476"/>
        </w:tabs>
        <w:bidi w:val="0"/>
        <w:spacing w:line="240" w:lineRule="auto"/>
        <w:ind w:left="-24"/>
        <w:rPr>
          <w:rFonts w:eastAsiaTheme="minorEastAsia" w:cs="B Nazanin"/>
          <w:sz w:val="32"/>
          <w:szCs w:val="32"/>
        </w:rPr>
      </w:pPr>
      <w:r>
        <w:rPr>
          <w:rFonts w:eastAsiaTheme="minorEastAsia" w:cs="B Nazanin"/>
          <w:noProof/>
          <w:sz w:val="32"/>
          <w:szCs w:val="32"/>
        </w:rPr>
        <w:drawing>
          <wp:inline distT="0" distB="0" distL="0" distR="0">
            <wp:extent cx="2895600" cy="685800"/>
            <wp:effectExtent l="0" t="0" r="0" b="0"/>
            <wp:docPr id="38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5"/>
                    <pic:cNvPicPr>
                      <a:picLocks noChangeAspect="1" noChangeArrowheads="1"/>
                    </pic:cNvPicPr>
                  </pic:nvPicPr>
                  <pic:blipFill>
                    <a:blip r:embed="rId8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600"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و </w:t>
      </w:r>
      <w:r>
        <w:rPr>
          <w:rFonts w:eastAsiaTheme="minorEastAsia" w:cs="B Nazanin"/>
          <w:sz w:val="32"/>
          <w:szCs w:val="32"/>
        </w:rPr>
        <w:t>e</w:t>
      </w:r>
      <w:r>
        <w:rPr>
          <w:rFonts w:eastAsiaTheme="minorEastAsia" w:cs="B Nazanin"/>
          <w:sz w:val="32"/>
          <w:szCs w:val="32"/>
          <w:vertAlign w:val="subscript"/>
        </w:rPr>
        <w:t xml:space="preserve">ijk </w:t>
      </w:r>
      <w:r>
        <w:rPr>
          <w:rFonts w:eastAsiaTheme="minorEastAsia" w:cs="B Nazanin"/>
          <w:sz w:val="32"/>
          <w:szCs w:val="32"/>
          <w:rtl/>
        </w:rPr>
        <w:t xml:space="preserve">ها هستند مستقل از هم دارای توزیع </w:t>
      </w:r>
      <w:r>
        <w:rPr>
          <w:rFonts w:eastAsiaTheme="minorEastAsia" w:cs="B Nazanin"/>
          <w:sz w:val="32"/>
          <w:szCs w:val="32"/>
        </w:rPr>
        <w:t>N(0 , d</w:t>
      </w:r>
      <w:r>
        <w:rPr>
          <w:rFonts w:eastAsiaTheme="minorEastAsia" w:cs="B Nazanin"/>
          <w:sz w:val="32"/>
          <w:szCs w:val="32"/>
          <w:vertAlign w:val="superscript"/>
        </w:rPr>
        <w:t>2</w:t>
      </w:r>
      <w:r>
        <w:rPr>
          <w:rFonts w:eastAsiaTheme="minorEastAsia" w:cs="B Nazanin"/>
          <w:sz w:val="32"/>
          <w:szCs w:val="32"/>
        </w:rPr>
        <w:t>)</w:t>
      </w:r>
      <w:r>
        <w:rPr>
          <w:rFonts w:eastAsiaTheme="minorEastAsia" w:cs="B Nazanin"/>
          <w:sz w:val="32"/>
          <w:szCs w:val="32"/>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مایل به آزمون کردن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Pr>
        <w:t xml:space="preserve"> : α</w:t>
      </w:r>
      <w:r>
        <w:rPr>
          <w:rFonts w:eastAsiaTheme="minorEastAsia" w:cs="B Nazanin"/>
          <w:sz w:val="32"/>
          <w:szCs w:val="32"/>
          <w:vertAlign w:val="subscript"/>
        </w:rPr>
        <w:t>i</w:t>
      </w:r>
      <w:r>
        <w:rPr>
          <w:rFonts w:eastAsiaTheme="minorEastAsia" w:cs="B Nazanin"/>
          <w:sz w:val="32"/>
          <w:szCs w:val="32"/>
        </w:rPr>
        <w:t xml:space="preserve"> = 0</w:t>
      </w:r>
      <w:r>
        <w:rPr>
          <w:rFonts w:eastAsiaTheme="minorEastAsia" w:cs="B Nazanin"/>
          <w:sz w:val="32"/>
          <w:szCs w:val="32"/>
          <w:rtl/>
        </w:rPr>
        <w:t xml:space="preserve"> ، برای هم مقادیر </w:t>
      </w:r>
      <w:r>
        <w:rPr>
          <w:rFonts w:eastAsiaTheme="minorEastAsia" w:cs="B Nazanin"/>
          <w:sz w:val="32"/>
          <w:szCs w:val="32"/>
        </w:rPr>
        <w:t>i</w:t>
      </w:r>
      <w:r>
        <w:rPr>
          <w:rFonts w:eastAsiaTheme="minorEastAsia" w:cs="B Nazanin"/>
          <w:sz w:val="32"/>
          <w:szCs w:val="32"/>
          <w:rtl/>
        </w:rPr>
        <w:t xml:space="preserve"> و </w:t>
      </w:r>
      <w:r>
        <w:rPr>
          <w:rFonts w:eastAsiaTheme="minorEastAsia" w:cs="B Nazanin"/>
          <w:sz w:val="32"/>
          <w:szCs w:val="32"/>
        </w:rPr>
        <w:t>H</w:t>
      </w:r>
      <w:r>
        <w:rPr>
          <w:rFonts w:eastAsiaTheme="minorEastAsia" w:cs="B Nazanin"/>
          <w:sz w:val="32"/>
          <w:szCs w:val="32"/>
          <w:vertAlign w:val="subscript"/>
        </w:rPr>
        <w:t>B</w:t>
      </w:r>
      <w:r>
        <w:rPr>
          <w:rFonts w:eastAsiaTheme="minorEastAsia" w:cs="B Nazanin"/>
          <w:sz w:val="32"/>
          <w:szCs w:val="32"/>
        </w:rPr>
        <w:t xml:space="preserve"> : B</w:t>
      </w:r>
      <w:r>
        <w:rPr>
          <w:rFonts w:eastAsiaTheme="minorEastAsia" w:cs="B Nazanin"/>
          <w:sz w:val="32"/>
          <w:szCs w:val="32"/>
          <w:vertAlign w:val="subscript"/>
        </w:rPr>
        <w:t>ij</w:t>
      </w:r>
      <w:r>
        <w:rPr>
          <w:rFonts w:eastAsiaTheme="minorEastAsia" w:cs="B Nazanin"/>
          <w:sz w:val="32"/>
          <w:szCs w:val="32"/>
        </w:rPr>
        <w:t xml:space="preserve"> = 0</w:t>
      </w:r>
      <w:r>
        <w:rPr>
          <w:rFonts w:eastAsiaTheme="minorEastAsia" w:cs="B Nazanin"/>
          <w:sz w:val="32"/>
          <w:szCs w:val="32"/>
          <w:rtl/>
        </w:rPr>
        <w:t xml:space="preserve"> ، برای همه ی مقادیر </w:t>
      </w:r>
      <w:r>
        <w:rPr>
          <w:rFonts w:eastAsiaTheme="minorEastAsia" w:cs="B Nazanin"/>
          <w:sz w:val="32"/>
          <w:szCs w:val="32"/>
        </w:rPr>
        <w:t>i</w:t>
      </w:r>
      <w:r>
        <w:rPr>
          <w:rFonts w:eastAsiaTheme="minorEastAsia" w:cs="B Nazanin"/>
          <w:sz w:val="32"/>
          <w:szCs w:val="32"/>
          <w:rtl/>
        </w:rPr>
        <w:t xml:space="preserve"> و </w:t>
      </w:r>
      <w:r>
        <w:rPr>
          <w:rFonts w:eastAsiaTheme="minorEastAsia" w:cs="B Nazanin"/>
          <w:sz w:val="32"/>
          <w:szCs w:val="32"/>
        </w:rPr>
        <w:t xml:space="preserve">j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مجموع مربعات مانده ها به صورت زیر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anchor distT="0" distB="0" distL="114300" distR="114300" simplePos="0" relativeHeight="251673600" behindDoc="1" locked="0" layoutInCell="1" allowOverlap="1">
            <wp:simplePos x="0" y="0"/>
            <wp:positionH relativeFrom="column">
              <wp:posOffset>4345940</wp:posOffset>
            </wp:positionH>
            <wp:positionV relativeFrom="paragraph">
              <wp:posOffset>690245</wp:posOffset>
            </wp:positionV>
            <wp:extent cx="1047750" cy="685800"/>
            <wp:effectExtent l="0" t="0" r="0" b="0"/>
            <wp:wrapNone/>
            <wp:docPr id="37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685800"/>
                    </a:xfrm>
                    <a:prstGeom prst="rect">
                      <a:avLst/>
                    </a:prstGeom>
                    <a:noFill/>
                  </pic:spPr>
                </pic:pic>
              </a:graphicData>
            </a:graphic>
          </wp:anchor>
        </w:drawing>
      </w:r>
      <w:r>
        <w:rPr>
          <w:rFonts w:eastAsiaTheme="minorEastAsia" w:cs="B Nazanin"/>
          <w:noProof/>
          <w:sz w:val="32"/>
          <w:szCs w:val="32"/>
        </w:rPr>
        <w:drawing>
          <wp:inline distT="0" distB="0" distL="0" distR="0">
            <wp:extent cx="2514600" cy="685800"/>
            <wp:effectExtent l="0" t="0" r="0" b="0"/>
            <wp:docPr id="3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2514600"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ب</w:t>
      </w:r>
      <w:r>
        <w:rPr>
          <w:rFonts w:eastAsiaTheme="minorEastAsia" w:cs="B Nazanin" w:hint="cs"/>
          <w:sz w:val="32"/>
          <w:szCs w:val="32"/>
          <w:rtl/>
        </w:rPr>
        <w:t xml:space="preserve">ا                        </w:t>
      </w:r>
      <w:r>
        <w:rPr>
          <w:rFonts w:eastAsiaTheme="minorEastAsia" w:cs="B Nazanin"/>
          <w:sz w:val="32"/>
          <w:szCs w:val="32"/>
          <w:rtl/>
        </w:rPr>
        <w:t xml:space="preserve"> </w:t>
      </w:r>
      <w:r>
        <w:rPr>
          <w:rFonts w:eastAsiaTheme="minorEastAsia" w:cs="B Nazanin" w:hint="cs"/>
          <w:sz w:val="32"/>
          <w:szCs w:val="32"/>
          <w:rtl/>
        </w:rPr>
        <w:t xml:space="preserve">       </w:t>
      </w:r>
      <w:r>
        <w:rPr>
          <w:rFonts w:eastAsiaTheme="minorEastAsia" w:cs="B Nazanin"/>
          <w:sz w:val="32"/>
          <w:szCs w:val="32"/>
          <w:rtl/>
        </w:rPr>
        <w:t xml:space="preserve"> درجه آزادی. و مجموع مربعات برای </w:t>
      </w:r>
      <w:r>
        <w:rPr>
          <w:rFonts w:eastAsiaTheme="minorEastAsia" w:cs="B Nazanin"/>
          <w:sz w:val="32"/>
          <w:szCs w:val="32"/>
        </w:rPr>
        <w:t>A</w:t>
      </w:r>
      <w:r>
        <w:rPr>
          <w:rFonts w:eastAsiaTheme="minorEastAsia" w:cs="B Nazanin"/>
          <w:sz w:val="32"/>
          <w:szCs w:val="32"/>
          <w:rtl/>
        </w:rPr>
        <w:t xml:space="preserve"> و </w:t>
      </w:r>
      <w:r>
        <w:rPr>
          <w:rFonts w:eastAsiaTheme="minorEastAsia" w:cs="B Nazanin"/>
          <w:sz w:val="32"/>
          <w:szCs w:val="32"/>
        </w:rPr>
        <w:t>B</w:t>
      </w:r>
      <w:r>
        <w:rPr>
          <w:rFonts w:eastAsiaTheme="minorEastAsia" w:cs="B Nazanin"/>
          <w:sz w:val="32"/>
          <w:szCs w:val="32"/>
          <w:rtl/>
        </w:rPr>
        <w:t xml:space="preserve"> به ترتیب به صورت زیر است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با </w:t>
      </w:r>
      <w:r>
        <w:rPr>
          <w:rFonts w:eastAsiaTheme="minorEastAsia" w:cs="B Nazanin"/>
          <w:sz w:val="32"/>
          <w:szCs w:val="32"/>
        </w:rPr>
        <w:t>p-1</w:t>
      </w:r>
      <w:r>
        <w:rPr>
          <w:rFonts w:eastAsiaTheme="minorEastAsia" w:cs="B Nazanin"/>
          <w:sz w:val="32"/>
          <w:szCs w:val="32"/>
          <w:rtl/>
        </w:rPr>
        <w:t xml:space="preserve"> درجه آزادی و </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266950" cy="657225"/>
            <wp:effectExtent l="0" t="0" r="0" b="0"/>
            <wp:docPr id="37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5"/>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2266950" cy="657225"/>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Pr>
        <w:drawing>
          <wp:anchor distT="0" distB="0" distL="114300" distR="114300" simplePos="0" relativeHeight="251674624" behindDoc="0" locked="0" layoutInCell="1" allowOverlap="1">
            <wp:simplePos x="0" y="0"/>
            <wp:positionH relativeFrom="column">
              <wp:posOffset>4148364</wp:posOffset>
            </wp:positionH>
            <wp:positionV relativeFrom="paragraph">
              <wp:posOffset>0</wp:posOffset>
            </wp:positionV>
            <wp:extent cx="971550" cy="657225"/>
            <wp:effectExtent l="0" t="0" r="0" b="0"/>
            <wp:wrapSquare wrapText="bothSides"/>
            <wp:docPr id="378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 name="Picture 9"/>
                    <pic:cNvPicPr>
                      <a:picLocks noChangeAspect="1" noChangeArrowheads="1"/>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657225"/>
                    </a:xfrm>
                    <a:prstGeom prst="rect">
                      <a:avLst/>
                    </a:prstGeom>
                    <a:noFill/>
                  </pic:spPr>
                </pic:pic>
              </a:graphicData>
            </a:graphic>
          </wp:anchor>
        </w:drawing>
      </w:r>
      <w:r>
        <w:rPr>
          <w:rFonts w:eastAsiaTheme="minorEastAsia" w:cs="B Nazanin"/>
          <w:sz w:val="32"/>
          <w:szCs w:val="32"/>
          <w:rtl/>
        </w:rPr>
        <w:t>با</w:t>
      </w:r>
      <w:r>
        <w:rPr>
          <w:rFonts w:eastAsiaTheme="minorEastAsia" w:cs="B Nazanin" w:hint="cs"/>
          <w:sz w:val="32"/>
          <w:szCs w:val="32"/>
          <w:rtl/>
        </w:rPr>
        <w:t xml:space="preserve">       </w:t>
      </w:r>
      <w:r>
        <w:rPr>
          <w:rFonts w:eastAsiaTheme="minorEastAsia" w:cs="B Nazanin"/>
          <w:sz w:val="32"/>
          <w:szCs w:val="32"/>
          <w:rtl/>
        </w:rPr>
        <w:t xml:space="preserve"> </w:t>
      </w:r>
      <w:r>
        <w:rPr>
          <w:rFonts w:eastAsiaTheme="minorEastAsia" w:cs="B Nazanin"/>
          <w:sz w:val="32"/>
          <w:szCs w:val="32"/>
        </w:rPr>
        <w:t xml:space="preserve">    </w:t>
      </w:r>
      <w:r>
        <w:rPr>
          <w:rFonts w:eastAsiaTheme="minorEastAsia" w:cs="B Nazanin"/>
          <w:sz w:val="32"/>
          <w:szCs w:val="32"/>
          <w:rtl/>
        </w:rPr>
        <w:t>درجه آزادی.</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409825" cy="685800"/>
            <wp:effectExtent l="0" t="0" r="9525" b="0"/>
            <wp:docPr id="37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7"/>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2409825" cy="685800"/>
                    </a:xfrm>
                    <a:prstGeom prst="rect">
                      <a:avLst/>
                    </a:prstGeom>
                    <a:noFill/>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برای انجام آزمون های </w:t>
      </w:r>
      <w:r>
        <w:rPr>
          <w:rFonts w:eastAsiaTheme="minorEastAsia" w:cs="B Nazanin"/>
          <w:sz w:val="32"/>
          <w:szCs w:val="32"/>
        </w:rPr>
        <w:t>H</w:t>
      </w:r>
      <w:r>
        <w:rPr>
          <w:rFonts w:eastAsiaTheme="minorEastAsia" w:cs="B Nazanin"/>
          <w:sz w:val="32"/>
          <w:szCs w:val="32"/>
          <w:vertAlign w:val="subscript"/>
        </w:rPr>
        <w:t>A</w:t>
      </w:r>
      <w:r>
        <w:rPr>
          <w:rFonts w:eastAsiaTheme="minorEastAsia" w:cs="B Nazanin"/>
          <w:sz w:val="32"/>
          <w:szCs w:val="32"/>
          <w:rtl/>
        </w:rPr>
        <w:t xml:space="preserve"> و </w:t>
      </w:r>
      <w:r>
        <w:rPr>
          <w:rFonts w:eastAsiaTheme="minorEastAsia" w:cs="B Nazanin"/>
          <w:sz w:val="32"/>
          <w:szCs w:val="32"/>
        </w:rPr>
        <w:t>H</w:t>
      </w:r>
      <w:r>
        <w:rPr>
          <w:rFonts w:eastAsiaTheme="minorEastAsia" w:cs="B Nazanin"/>
          <w:sz w:val="32"/>
          <w:szCs w:val="32"/>
          <w:vertAlign w:val="subscript"/>
        </w:rPr>
        <w:t>B</w:t>
      </w:r>
      <w:r>
        <w:rPr>
          <w:rFonts w:eastAsiaTheme="minorEastAsia" w:cs="B Nazanin"/>
          <w:sz w:val="32"/>
          <w:szCs w:val="32"/>
          <w:rtl/>
        </w:rPr>
        <w:t xml:space="preserve"> ابتدا نیاز داریم به میانگین مربعات  </w:t>
      </w:r>
      <w:r>
        <w:rPr>
          <w:rFonts w:eastAsiaTheme="minorEastAsia" w:cs="B Nazanin"/>
          <w:noProof/>
          <w:sz w:val="32"/>
          <w:szCs w:val="32"/>
        </w:rPr>
        <w:drawing>
          <wp:anchor distT="0" distB="0" distL="114300" distR="114300" simplePos="0" relativeHeight="251675648" behindDoc="0" locked="0" layoutInCell="1" allowOverlap="1">
            <wp:simplePos x="0" y="0"/>
            <wp:positionH relativeFrom="column">
              <wp:posOffset>351155</wp:posOffset>
            </wp:positionH>
            <wp:positionV relativeFrom="paragraph">
              <wp:posOffset>4445</wp:posOffset>
            </wp:positionV>
            <wp:extent cx="1066800" cy="381000"/>
            <wp:effectExtent l="0" t="0" r="0" b="0"/>
            <wp:wrapSquare wrapText="bothSides"/>
            <wp:docPr id="4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 name="Picture 1"/>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pic:spPr>
                </pic:pic>
              </a:graphicData>
            </a:graphic>
          </wp:anchor>
        </w:drawing>
      </w:r>
      <w:r>
        <w:rPr>
          <w:rFonts w:eastAsiaTheme="minorEastAsia" w:cs="B Nazanin"/>
          <w:sz w:val="32"/>
          <w:szCs w:val="32"/>
          <w:rtl/>
        </w:rPr>
        <w:t xml:space="preserve">مشابه مجموع مربعات؛ پس </w:t>
      </w:r>
      <w:r>
        <w:rPr>
          <w:rFonts w:eastAsiaTheme="minorEastAsia" w:cs="B Nazanin"/>
          <w:noProof/>
          <w:sz w:val="32"/>
          <w:szCs w:val="32"/>
        </w:rPr>
        <w:drawing>
          <wp:anchor distT="0" distB="0" distL="114300" distR="114300" simplePos="0" relativeHeight="251676672" behindDoc="0" locked="0" layoutInCell="1" allowOverlap="1">
            <wp:simplePos x="0" y="0"/>
            <wp:positionH relativeFrom="column">
              <wp:posOffset>3442970</wp:posOffset>
            </wp:positionH>
            <wp:positionV relativeFrom="paragraph">
              <wp:posOffset>450850</wp:posOffset>
            </wp:positionV>
            <wp:extent cx="619125" cy="361950"/>
            <wp:effectExtent l="0" t="0" r="9525" b="0"/>
            <wp:wrapSquare wrapText="bothSides"/>
            <wp:docPr id="45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noChangeArrowheads="1"/>
                    </pic:cNvPicPr>
                  </pic:nvPicPr>
                  <pic:blipFill>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pic:spPr>
                </pic:pic>
              </a:graphicData>
            </a:graphic>
          </wp:anchor>
        </w:drawing>
      </w:r>
      <w:r>
        <w:rPr>
          <w:rFonts w:eastAsiaTheme="minorEastAsia" w:cs="B Nazanin"/>
          <w:sz w:val="32"/>
          <w:szCs w:val="32"/>
          <w:rtl/>
        </w:rPr>
        <w:t xml:space="preserve"> محاسبه شده برای آزمون </w:t>
      </w:r>
      <w:r>
        <w:rPr>
          <w:rFonts w:eastAsiaTheme="minorEastAsia" w:cs="B Nazanin"/>
          <w:sz w:val="32"/>
          <w:szCs w:val="32"/>
        </w:rPr>
        <w:t>A</w:t>
      </w:r>
      <w:r>
        <w:rPr>
          <w:rFonts w:eastAsiaTheme="minorEastAsia" w:cs="B Nazanin"/>
          <w:sz w:val="32"/>
          <w:szCs w:val="32"/>
          <w:rtl/>
        </w:rPr>
        <w:t xml:space="preserve"> و</w:t>
      </w:r>
      <w:r>
        <w:rPr>
          <w:rFonts w:eastAsiaTheme="minorEastAsia" w:cs="B Nazanin"/>
          <w:sz w:val="32"/>
          <w:szCs w:val="32"/>
          <w:rtl/>
        </w:rPr>
        <w:tab/>
      </w:r>
      <w:r>
        <w:rPr>
          <w:rFonts w:eastAsiaTheme="minorEastAsia" w:cs="B Nazanin"/>
          <w:noProof/>
          <w:sz w:val="32"/>
          <w:szCs w:val="32"/>
        </w:rPr>
        <w:drawing>
          <wp:anchor distT="0" distB="0" distL="114300" distR="114300" simplePos="0" relativeHeight="251677696" behindDoc="0" locked="0" layoutInCell="1" allowOverlap="1">
            <wp:simplePos x="0" y="0"/>
            <wp:positionH relativeFrom="column">
              <wp:posOffset>547370</wp:posOffset>
            </wp:positionH>
            <wp:positionV relativeFrom="paragraph">
              <wp:posOffset>450850</wp:posOffset>
            </wp:positionV>
            <wp:extent cx="619125" cy="361950"/>
            <wp:effectExtent l="0" t="0" r="9525" b="0"/>
            <wp:wrapSquare wrapText="bothSides"/>
            <wp:docPr id="45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5"/>
                    <pic:cNvPicPr>
                      <a:picLocks noChangeAspect="1" noChangeArrowheads="1"/>
                    </pic:cNvPicPr>
                  </pic:nvPicPr>
                  <pic:blipFill>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pic:spPr>
                </pic:pic>
              </a:graphicData>
            </a:graphic>
          </wp:anchor>
        </w:drawing>
      </w:r>
      <w:r>
        <w:rPr>
          <w:rFonts w:eastAsiaTheme="minorEastAsia" w:cs="B Nazanin"/>
          <w:sz w:val="32"/>
          <w:szCs w:val="32"/>
          <w:rtl/>
        </w:rPr>
        <w:t xml:space="preserve">   برای آزمون </w:t>
      </w:r>
      <w:r>
        <w:rPr>
          <w:rFonts w:eastAsiaTheme="minorEastAsia" w:cs="B Nazanin"/>
          <w:sz w:val="32"/>
          <w:szCs w:val="32"/>
        </w:rPr>
        <w:t>H</w:t>
      </w:r>
      <w:r>
        <w:rPr>
          <w:rFonts w:eastAsiaTheme="minorEastAsia" w:cs="B Nazanin"/>
          <w:sz w:val="32"/>
          <w:szCs w:val="32"/>
          <w:vertAlign w:val="subscript"/>
        </w:rPr>
        <w:t>B</w:t>
      </w:r>
      <w:r>
        <w:rPr>
          <w:rFonts w:eastAsiaTheme="minorEastAsia" w:cs="B Nazanin"/>
          <w:sz w:val="32"/>
          <w:szCs w:val="32"/>
          <w:rtl/>
        </w:rPr>
        <w:t xml:space="preserve"> که هرکدام به ترتیب فرض های صفر پیروی می کنند از توزیع </w:t>
      </w:r>
      <w:r>
        <w:rPr>
          <w:rFonts w:eastAsiaTheme="minorEastAsia" w:cs="B Nazanin"/>
          <w:sz w:val="32"/>
          <w:szCs w:val="32"/>
        </w:rPr>
        <w:t>F</w:t>
      </w:r>
      <w:r>
        <w:rPr>
          <w:rFonts w:eastAsiaTheme="minorEastAsia" w:cs="B Nazanin"/>
          <w:sz w:val="32"/>
          <w:szCs w:val="32"/>
          <w:rtl/>
        </w:rPr>
        <w:t xml:space="preserve"> با درجه آزادی مناسب.</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مثال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یک محقق آموزش خواستار دایر کردن همکاری نسبی برای معلم ها و مدارس نسبت به رتبه شاگردان است. که او داده ها را برای معلم ها دوازده گانه جمع آوری کرده است ( سه در هر چهار مدرسه). که در جدول آنالیز واریانس مقدار 1.46</w:t>
      </w:r>
      <w:r>
        <w:rPr>
          <w:rFonts w:eastAsiaTheme="minorEastAsia" w:cs="B Nazanin"/>
          <w:sz w:val="32"/>
          <w:szCs w:val="32"/>
        </w:rPr>
        <w:t xml:space="preserve"> </w:t>
      </w:r>
      <w:r>
        <w:rPr>
          <w:rFonts w:eastAsiaTheme="minorEastAsia" w:cs="B Nazanin"/>
          <w:sz w:val="32"/>
          <w:szCs w:val="32"/>
        </w:rPr>
        <w:sym w:font="Symbol" w:char="F03D"/>
      </w:r>
      <w:r>
        <w:rPr>
          <w:rFonts w:eastAsiaTheme="minorEastAsia" w:cs="B Nazanin"/>
          <w:sz w:val="32"/>
          <w:szCs w:val="32"/>
          <w:rtl/>
        </w:rPr>
        <w:t xml:space="preserve"> </w:t>
      </w:r>
      <w:r>
        <w:rPr>
          <w:rFonts w:eastAsiaTheme="minorEastAsia" w:cs="B Nazanin"/>
          <w:sz w:val="32"/>
          <w:szCs w:val="32"/>
        </w:rPr>
        <w:t>F</w:t>
      </w:r>
      <w:r>
        <w:rPr>
          <w:rFonts w:eastAsiaTheme="minorEastAsia" w:cs="B Nazanin"/>
          <w:sz w:val="32"/>
          <w:szCs w:val="32"/>
          <w:rtl/>
        </w:rPr>
        <w:t xml:space="preserve"> کمتر از مقدار بحرانی 2.10 است بنابراین تفاوت بین معلم ها معنی دار نیست و اختلاف بین مدارس معنی دار است زیرا مقدار </w:t>
      </w:r>
      <w:r>
        <w:rPr>
          <w:rFonts w:eastAsiaTheme="minorEastAsia" w:cs="B Nazanin"/>
          <w:sz w:val="32"/>
          <w:szCs w:val="32"/>
        </w:rPr>
        <w:t>F</w:t>
      </w:r>
      <w:r>
        <w:rPr>
          <w:rFonts w:eastAsiaTheme="minorEastAsia" w:cs="B Nazanin"/>
          <w:sz w:val="32"/>
          <w:szCs w:val="32"/>
          <w:rtl/>
        </w:rPr>
        <w:t xml:space="preserve"> برابر </w:t>
      </w:r>
      <w:r>
        <w:rPr>
          <w:rFonts w:eastAsiaTheme="minorEastAsia" w:cs="B Nazanin"/>
          <w:sz w:val="32"/>
          <w:szCs w:val="32"/>
        </w:rPr>
        <w:t xml:space="preserve">6.47 </w:t>
      </w:r>
      <w:r>
        <w:rPr>
          <w:rFonts w:eastAsiaTheme="minorEastAsia" w:cs="B Nazanin"/>
          <w:sz w:val="32"/>
          <w:szCs w:val="32"/>
          <w:rtl/>
        </w:rPr>
        <w:t xml:space="preserve"> بزرگتر از مقدار بحرانی 4.07 است.</w:t>
      </w:r>
    </w:p>
    <w:p>
      <w:pPr>
        <w:tabs>
          <w:tab w:val="left" w:pos="3476"/>
        </w:tabs>
        <w:spacing w:line="240" w:lineRule="auto"/>
        <w:ind w:left="-24"/>
        <w:jc w:val="both"/>
        <w:rPr>
          <w:rFonts w:eastAsiaTheme="minorEastAsia" w:cs="B Nazanin"/>
          <w:b/>
          <w:bCs/>
          <w:sz w:val="32"/>
          <w:szCs w:val="32"/>
        </w:rPr>
      </w:pPr>
      <w:r>
        <w:rPr>
          <w:rFonts w:eastAsiaTheme="minorEastAsia" w:cs="B Nazanin"/>
          <w:b/>
          <w:bCs/>
          <w:sz w:val="32"/>
          <w:szCs w:val="32"/>
          <w:rtl/>
        </w:rPr>
        <w:t xml:space="preserve">محاسبات عددی :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رتبه شاگردان برای سه معلم در هر چهار مدرسه در جدول زیر نشان داده شده است :</w:t>
      </w: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Schools</w:t>
      </w:r>
    </w:p>
    <w:tbl>
      <w:tblPr>
        <w:bidiVisual/>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53"/>
        <w:gridCol w:w="753"/>
        <w:gridCol w:w="733"/>
        <w:gridCol w:w="753"/>
        <w:gridCol w:w="753"/>
        <w:gridCol w:w="564"/>
        <w:gridCol w:w="753"/>
        <w:gridCol w:w="743"/>
        <w:gridCol w:w="753"/>
        <w:gridCol w:w="753"/>
        <w:gridCol w:w="564"/>
        <w:gridCol w:w="753"/>
        <w:gridCol w:w="836"/>
      </w:tblGrid>
      <w:tr>
        <w:trPr>
          <w:trHeight w:val="405"/>
        </w:trPr>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Pr>
            </w:pPr>
            <w:r>
              <w:rPr>
                <w:rFonts w:eastAsiaTheme="minorEastAsia" w:cs="B Nazanin"/>
                <w:sz w:val="28"/>
                <w:szCs w:val="28"/>
              </w:rPr>
              <w:t>IV</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III</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II</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I</w:t>
            </w:r>
          </w:p>
        </w:tc>
        <w:tc>
          <w:tcPr>
            <w:tcW w:w="812" w:type="dxa"/>
            <w:shd w:val="clear" w:color="auto" w:fill="auto"/>
            <w:tcMar>
              <w:top w:w="15" w:type="dxa"/>
              <w:left w:w="15" w:type="dxa"/>
              <w:bottom w:w="0" w:type="dxa"/>
              <w:right w:w="15" w:type="dxa"/>
            </w:tcMar>
            <w:hideMark/>
          </w:tcPr>
          <w:p>
            <w:pPr>
              <w:tabs>
                <w:tab w:val="left" w:pos="3476"/>
              </w:tabs>
              <w:bidi w:val="0"/>
              <w:spacing w:after="0" w:line="240" w:lineRule="auto"/>
              <w:ind w:left="-24"/>
              <w:jc w:val="center"/>
              <w:rPr>
                <w:rFonts w:eastAsiaTheme="minorEastAsia" w:cs="B Nazanin"/>
                <w:sz w:val="28"/>
                <w:szCs w:val="28"/>
              </w:rPr>
            </w:pPr>
          </w:p>
        </w:tc>
      </w:tr>
      <w:tr>
        <w:trPr>
          <w:trHeight w:val="405"/>
        </w:trPr>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Teacher</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Teacher</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Teacher</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Teacher</w:t>
            </w:r>
          </w:p>
        </w:tc>
        <w:tc>
          <w:tcPr>
            <w:tcW w:w="812" w:type="dxa"/>
            <w:shd w:val="clear" w:color="auto" w:fill="auto"/>
            <w:tcMar>
              <w:top w:w="15" w:type="dxa"/>
              <w:left w:w="15" w:type="dxa"/>
              <w:bottom w:w="0" w:type="dxa"/>
              <w:right w:w="15" w:type="dxa"/>
            </w:tcMar>
            <w:hideMark/>
          </w:tcPr>
          <w:p>
            <w:pPr>
              <w:tabs>
                <w:tab w:val="left" w:pos="3476"/>
              </w:tabs>
              <w:bidi w:val="0"/>
              <w:spacing w:after="0" w:line="240" w:lineRule="auto"/>
              <w:ind w:left="-24"/>
              <w:jc w:val="center"/>
              <w:rPr>
                <w:rFonts w:eastAsiaTheme="minorEastAsia" w:cs="B Nazanin"/>
                <w:sz w:val="28"/>
                <w:szCs w:val="28"/>
                <w:rtl/>
              </w:rPr>
            </w:pPr>
          </w:p>
        </w:tc>
      </w:tr>
      <w:tr>
        <w:trPr>
          <w:trHeight w:val="405"/>
        </w:trPr>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Pr>
              <w:t>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1</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1</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1</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1</w:t>
            </w:r>
          </w:p>
        </w:tc>
        <w:tc>
          <w:tcPr>
            <w:tcW w:w="812" w:type="dxa"/>
            <w:shd w:val="clear" w:color="auto" w:fill="auto"/>
            <w:tcMar>
              <w:top w:w="15" w:type="dxa"/>
              <w:left w:w="15" w:type="dxa"/>
              <w:bottom w:w="0" w:type="dxa"/>
              <w:right w:w="15" w:type="dxa"/>
            </w:tcMar>
            <w:hideMark/>
          </w:tcPr>
          <w:p>
            <w:pPr>
              <w:tabs>
                <w:tab w:val="left" w:pos="3476"/>
              </w:tabs>
              <w:bidi w:val="0"/>
              <w:spacing w:after="0" w:line="240" w:lineRule="auto"/>
              <w:ind w:left="-24"/>
              <w:jc w:val="center"/>
              <w:rPr>
                <w:rFonts w:eastAsiaTheme="minorEastAsia" w:cs="B Nazanin"/>
                <w:sz w:val="28"/>
                <w:szCs w:val="28"/>
                <w:rtl/>
              </w:rPr>
            </w:pPr>
          </w:p>
        </w:tc>
      </w:tr>
      <w:tr>
        <w:trPr>
          <w:trHeight w:val="2428"/>
        </w:trPr>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38</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29</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p>
            <w:pPr>
              <w:tabs>
                <w:tab w:val="left" w:pos="3476"/>
              </w:tabs>
              <w:bidi w:val="0"/>
              <w:spacing w:after="0" w:line="240" w:lineRule="auto"/>
              <w:ind w:left="-24"/>
              <w:jc w:val="center"/>
              <w:rPr>
                <w:rFonts w:eastAsiaTheme="minorEastAsia" w:cs="B Nazanin"/>
                <w:sz w:val="28"/>
                <w:szCs w:val="28"/>
              </w:rPr>
            </w:pPr>
            <w:r>
              <w:rPr>
                <w:rFonts w:eastAsiaTheme="minorEastAsia" w:cs="B Nazanin"/>
                <w:sz w:val="28"/>
                <w:szCs w:val="28"/>
                <w:rtl/>
              </w:rPr>
              <w:t>37</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32</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32</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42</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38</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36</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31</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43</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41</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38</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38</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46</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43</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41</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36</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44</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43</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42</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48</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43</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42</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51</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44</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36</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33</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31</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28</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26</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34</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44</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41</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39</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36</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32</w:t>
            </w:r>
          </w:p>
        </w:tc>
        <w:tc>
          <w:tcPr>
            <w:tcW w:w="812" w:type="dxa"/>
            <w:shd w:val="clear" w:color="auto" w:fill="auto"/>
            <w:tcMar>
              <w:top w:w="15" w:type="dxa"/>
              <w:left w:w="15" w:type="dxa"/>
              <w:bottom w:w="0" w:type="dxa"/>
              <w:right w:w="15" w:type="dxa"/>
            </w:tcMar>
            <w:hideMark/>
          </w:tcPr>
          <w:p>
            <w:pPr>
              <w:tabs>
                <w:tab w:val="left" w:pos="3476"/>
              </w:tabs>
              <w:bidi w:val="0"/>
              <w:spacing w:after="0" w:line="240" w:lineRule="auto"/>
              <w:ind w:left="-24"/>
              <w:jc w:val="center"/>
              <w:rPr>
                <w:rFonts w:eastAsiaTheme="minorEastAsia" w:cs="B Nazanin"/>
                <w:sz w:val="28"/>
                <w:szCs w:val="28"/>
              </w:rPr>
            </w:pPr>
          </w:p>
        </w:tc>
      </w:tr>
      <w:tr>
        <w:trPr>
          <w:trHeight w:val="809"/>
        </w:trPr>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211</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223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220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227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230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240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241</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244</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269</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193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210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227</w:t>
            </w:r>
          </w:p>
        </w:tc>
        <w:tc>
          <w:tcPr>
            <w:tcW w:w="812" w:type="dxa"/>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مجموع برای معلم</w:t>
            </w:r>
          </w:p>
        </w:tc>
      </w:tr>
      <w:tr>
        <w:trPr>
          <w:trHeight w:val="405"/>
        </w:trPr>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35.17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37.17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36.67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37.83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38.33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Pr>
            </w:pPr>
            <w:r>
              <w:rPr>
                <w:rFonts w:eastAsiaTheme="minorEastAsia" w:cs="B Nazanin"/>
                <w:sz w:val="28"/>
                <w:szCs w:val="28"/>
                <w:rtl/>
              </w:rPr>
              <w:t>40.17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40.67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44.83</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32.17</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w:t>
            </w:r>
          </w:p>
        </w:tc>
        <w:tc>
          <w:tcPr>
            <w:tcW w:w="0" w:type="auto"/>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37.83</w:t>
            </w:r>
          </w:p>
        </w:tc>
        <w:tc>
          <w:tcPr>
            <w:tcW w:w="812" w:type="dxa"/>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میانگین</w:t>
            </w:r>
          </w:p>
        </w:tc>
      </w:tr>
      <w:tr>
        <w:trPr>
          <w:trHeight w:val="1214"/>
        </w:trPr>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654</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697</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754</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630</w:t>
            </w:r>
          </w:p>
        </w:tc>
        <w:tc>
          <w:tcPr>
            <w:tcW w:w="812" w:type="dxa"/>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مجموع برای مدارس</w:t>
            </w:r>
          </w:p>
        </w:tc>
      </w:tr>
      <w:tr>
        <w:trPr>
          <w:trHeight w:val="405"/>
        </w:trPr>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36.34</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38.72</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41.89</w:t>
            </w:r>
          </w:p>
        </w:tc>
        <w:tc>
          <w:tcPr>
            <w:tcW w:w="0" w:type="auto"/>
            <w:gridSpan w:val="3"/>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35.00</w:t>
            </w:r>
          </w:p>
        </w:tc>
        <w:tc>
          <w:tcPr>
            <w:tcW w:w="812" w:type="dxa"/>
            <w:shd w:val="clear" w:color="auto" w:fill="auto"/>
            <w:tcMar>
              <w:top w:w="15" w:type="dxa"/>
              <w:left w:w="97" w:type="dxa"/>
              <w:bottom w:w="0" w:type="dxa"/>
              <w:right w:w="97" w:type="dxa"/>
            </w:tcMar>
            <w:hideMark/>
          </w:tcPr>
          <w:p>
            <w:pPr>
              <w:tabs>
                <w:tab w:val="left" w:pos="3476"/>
              </w:tabs>
              <w:bidi w:val="0"/>
              <w:spacing w:after="0" w:line="240" w:lineRule="auto"/>
              <w:ind w:left="-24"/>
              <w:jc w:val="center"/>
              <w:rPr>
                <w:rFonts w:eastAsiaTheme="minorEastAsia" w:cs="B Nazanin"/>
                <w:sz w:val="28"/>
                <w:szCs w:val="28"/>
                <w:rtl/>
              </w:rPr>
            </w:pPr>
            <w:r>
              <w:rPr>
                <w:rFonts w:eastAsiaTheme="minorEastAsia" w:cs="B Nazanin"/>
                <w:sz w:val="28"/>
                <w:szCs w:val="28"/>
                <w:rtl/>
              </w:rPr>
              <w:t>میانگین</w:t>
            </w:r>
          </w:p>
        </w:tc>
      </w:tr>
    </w:tbl>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p>
    <w:p>
      <w:pPr>
        <w:numPr>
          <w:ilvl w:val="0"/>
          <w:numId w:val="32"/>
        </w:num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T=2735</w:t>
      </w:r>
    </w:p>
    <w:p>
      <w:pPr>
        <w:numPr>
          <w:ilvl w:val="0"/>
          <w:numId w:val="32"/>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Pr>
        <w:t>CF(</w:t>
      </w:r>
      <w:r>
        <w:rPr>
          <w:rFonts w:eastAsiaTheme="minorEastAsia" w:cs="B Nazanin"/>
          <w:sz w:val="32"/>
          <w:szCs w:val="32"/>
          <w:rtl/>
        </w:rPr>
        <w:t>ضریب تعیین</w:t>
      </w:r>
      <w:r>
        <w:rPr>
          <w:rFonts w:eastAsiaTheme="minorEastAsia" w:cs="B Nazanin"/>
          <w:sz w:val="32"/>
          <w:szCs w:val="32"/>
        </w:rPr>
        <w:t>)</w:t>
      </w:r>
      <w:r>
        <w:rPr>
          <w:rFonts w:eastAsiaTheme="minorEastAsia" w:cs="B Nazanin"/>
          <w:sz w:val="32"/>
          <w:szCs w:val="32"/>
          <w:rtl/>
        </w:rPr>
        <w:t xml:space="preserve">=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2735</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72</m:t>
            </m:r>
          </m:den>
        </m:f>
      </m:oMath>
      <w:r>
        <w:rPr>
          <w:rFonts w:eastAsiaTheme="minorEastAsia" w:cs="B Nazanin"/>
          <w:sz w:val="32"/>
          <w:szCs w:val="32"/>
        </w:rPr>
        <w:t xml:space="preserve"> =103892.01</w:t>
      </w:r>
    </w:p>
    <w:p>
      <w:pPr>
        <w:numPr>
          <w:ilvl w:val="0"/>
          <w:numId w:val="32"/>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 xml:space="preserve"> = مجموع مربعات کل</w:t>
      </w:r>
      <w:r>
        <w:rPr>
          <w:rFonts w:eastAsiaTheme="minorEastAsia" w:cs="B Nazanin"/>
          <w:sz w:val="32"/>
          <w:szCs w:val="32"/>
        </w:rPr>
        <w:t>105637.00-103892.01= 1744.99</w:t>
      </w:r>
    </w:p>
    <w:p>
      <w:pPr>
        <w:numPr>
          <w:ilvl w:val="0"/>
          <w:numId w:val="32"/>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مجموع مربعات بین مدارس</w:t>
      </w:r>
      <w:r>
        <w:rPr>
          <w:rFonts w:eastAsiaTheme="minorEastAsia" w:cs="B Nazanin"/>
          <w:sz w:val="32"/>
          <w:szCs w:val="32"/>
        </w:rPr>
        <w:t xml:space="preserve"> =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630</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18</m:t>
            </m:r>
          </m:den>
        </m:f>
      </m:oMath>
      <w:r>
        <w:rPr>
          <w:rFonts w:eastAsiaTheme="minorEastAsia" w:cs="B Nazanin"/>
          <w:sz w:val="32"/>
          <w:szCs w:val="32"/>
        </w:rPr>
        <w:t xml:space="preserve"> +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754</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18</m:t>
            </m:r>
          </m:den>
        </m:f>
      </m:oMath>
      <w:r>
        <w:rPr>
          <w:rFonts w:eastAsiaTheme="minorEastAsia" w:cs="B Nazanin"/>
          <w:sz w:val="32"/>
          <w:szCs w:val="32"/>
        </w:rPr>
        <w:t xml:space="preserve"> +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697</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18</m:t>
            </m:r>
          </m:den>
        </m:f>
      </m:oMath>
      <w:r>
        <w:rPr>
          <w:rFonts w:eastAsiaTheme="minorEastAsia" w:cs="B Nazanin"/>
          <w:sz w:val="32"/>
          <w:szCs w:val="32"/>
        </w:rPr>
        <w:t xml:space="preserve"> +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654</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18</m:t>
            </m:r>
          </m:den>
        </m:f>
      </m:oMath>
      <w:r>
        <w:rPr>
          <w:rFonts w:eastAsiaTheme="minorEastAsia" w:cs="B Nazanin"/>
          <w:sz w:val="32"/>
          <w:szCs w:val="32"/>
        </w:rPr>
        <w:t xml:space="preserve"> –CF= 493.60</w:t>
      </w:r>
    </w:p>
    <w:p>
      <w:pPr>
        <w:numPr>
          <w:ilvl w:val="0"/>
          <w:numId w:val="32"/>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 xml:space="preserve">مجموع مربعات بین معلم ها(در مدرسه) </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227</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6</m:t>
            </m:r>
          </m:den>
        </m:f>
      </m:oMath>
      <w:r>
        <w:rPr>
          <w:rFonts w:eastAsiaTheme="minorEastAsia" w:cs="B Nazanin"/>
          <w:sz w:val="32"/>
          <w:szCs w:val="32"/>
        </w:rPr>
        <w:t xml:space="preserve"> +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210</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6</m:t>
            </m:r>
          </m:den>
        </m:f>
      </m:oMath>
      <w:r>
        <w:rPr>
          <w:rFonts w:eastAsiaTheme="minorEastAsia" w:cs="B Nazanin"/>
          <w:sz w:val="32"/>
          <w:szCs w:val="32"/>
        </w:rPr>
        <w:t xml:space="preserve"> +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193</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6</m:t>
            </m:r>
          </m:den>
        </m:f>
      </m:oMath>
      <w:r>
        <w:rPr>
          <w:rFonts w:eastAsiaTheme="minorEastAsia" w:cs="B Nazanin"/>
          <w:sz w:val="32"/>
          <w:szCs w:val="32"/>
        </w:rPr>
        <w:t xml:space="preserve"> +</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630</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18</m:t>
            </m:r>
          </m:den>
        </m:f>
      </m:oMath>
      <w:r>
        <w:rPr>
          <w:rFonts w:eastAsiaTheme="minorEastAsia" w:cs="B Nazanin"/>
          <w:sz w:val="32"/>
          <w:szCs w:val="32"/>
        </w:rPr>
        <w:t xml:space="preserve"> + </w:t>
      </w:r>
      <w:r>
        <w:rPr>
          <w:rFonts w:eastAsiaTheme="minorEastAsia" w:cs="B Nazanin"/>
          <w:sz w:val="32"/>
          <w:szCs w:val="32"/>
          <w:rtl/>
        </w:rPr>
        <w:t>وبرای مدارس 2،3 و4 مشابه قبل</w:t>
      </w:r>
      <w:r>
        <w:rPr>
          <w:rFonts w:eastAsiaTheme="minorEastAsia" w:cs="B Nazanin"/>
          <w:sz w:val="32"/>
          <w:szCs w:val="32"/>
        </w:rPr>
        <w:t>= 203.55</w:t>
      </w:r>
    </w:p>
    <w:p>
      <w:pPr>
        <w:numPr>
          <w:ilvl w:val="0"/>
          <w:numId w:val="32"/>
        </w:num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مجموع مربعات درگروه</w:t>
      </w:r>
      <w:r>
        <w:rPr>
          <w:rFonts w:eastAsiaTheme="minorEastAsia" w:cs="B Nazanin"/>
          <w:sz w:val="32"/>
          <w:szCs w:val="32"/>
        </w:rPr>
        <w:t xml:space="preserve"> = 1744.99-493.60-203.55= 1047.84</w:t>
      </w:r>
    </w:p>
    <w:p>
      <w:pPr>
        <w:tabs>
          <w:tab w:val="left" w:pos="3476"/>
        </w:tabs>
        <w:spacing w:line="240" w:lineRule="auto"/>
        <w:ind w:left="-24"/>
        <w:jc w:val="center"/>
        <w:rPr>
          <w:rFonts w:eastAsiaTheme="minorEastAsia" w:cs="B Nazanin"/>
          <w:b/>
          <w:bCs/>
          <w:sz w:val="32"/>
          <w:szCs w:val="32"/>
          <w:rtl/>
        </w:rPr>
      </w:pPr>
      <w:r>
        <w:rPr>
          <w:rFonts w:eastAsiaTheme="minorEastAsia" w:cs="B Nazanin"/>
          <w:b/>
          <w:bCs/>
          <w:sz w:val="32"/>
          <w:szCs w:val="32"/>
          <w:rtl/>
        </w:rPr>
        <w:t>جدول آنالیزواریانس</w:t>
      </w:r>
    </w:p>
    <w:tbl>
      <w:tblPr>
        <w:tblW w:w="9380" w:type="dxa"/>
        <w:tblCellMar>
          <w:left w:w="0" w:type="dxa"/>
          <w:right w:w="0" w:type="dxa"/>
        </w:tblCellMar>
        <w:tblLook w:val="04A0" w:firstRow="1" w:lastRow="0" w:firstColumn="1" w:lastColumn="0" w:noHBand="0" w:noVBand="1"/>
      </w:tblPr>
      <w:tblGrid>
        <w:gridCol w:w="2345"/>
        <w:gridCol w:w="2345"/>
        <w:gridCol w:w="2345"/>
        <w:gridCol w:w="2345"/>
      </w:tblGrid>
      <w:tr>
        <w:trPr>
          <w:trHeight w:val="543"/>
        </w:trPr>
        <w:tc>
          <w:tcPr>
            <w:tcW w:w="234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Pr>
            </w:pPr>
            <w:r>
              <w:rPr>
                <w:rFonts w:eastAsiaTheme="minorEastAsia" w:cs="B Nazanin"/>
                <w:b/>
                <w:bCs/>
                <w:sz w:val="32"/>
                <w:szCs w:val="32"/>
              </w:rPr>
              <w:t> </w:t>
            </w:r>
          </w:p>
        </w:tc>
        <w:tc>
          <w:tcPr>
            <w:tcW w:w="234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درجه آزادی</w:t>
            </w:r>
          </w:p>
        </w:tc>
        <w:tc>
          <w:tcPr>
            <w:tcW w:w="234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مجموع مربعات</w:t>
            </w:r>
          </w:p>
        </w:tc>
        <w:tc>
          <w:tcPr>
            <w:tcW w:w="234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میانگین مربعات</w:t>
            </w:r>
          </w:p>
        </w:tc>
      </w:tr>
      <w:tr>
        <w:trPr>
          <w:trHeight w:val="403"/>
        </w:trPr>
        <w:tc>
          <w:tcPr>
            <w:tcW w:w="2340" w:type="dxa"/>
            <w:tcBorders>
              <w:top w:val="single" w:sz="24"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مدارس</w:t>
            </w:r>
          </w:p>
        </w:tc>
        <w:tc>
          <w:tcPr>
            <w:tcW w:w="234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3</w:t>
            </w:r>
          </w:p>
        </w:tc>
        <w:tc>
          <w:tcPr>
            <w:tcW w:w="234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493.60</w:t>
            </w:r>
          </w:p>
        </w:tc>
        <w:tc>
          <w:tcPr>
            <w:tcW w:w="234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164.53</w:t>
            </w:r>
          </w:p>
        </w:tc>
      </w:tr>
      <w:tr>
        <w:trPr>
          <w:trHeight w:val="403"/>
        </w:trPr>
        <w:tc>
          <w:tcPr>
            <w:tcW w:w="2340" w:type="dxa"/>
            <w:tcBorders>
              <w:top w:val="single" w:sz="8"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معلم ها و مدرسه</w:t>
            </w: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8</w:t>
            </w: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203.55</w:t>
            </w: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25.44</w:t>
            </w:r>
          </w:p>
        </w:tc>
      </w:tr>
      <w:tr>
        <w:trPr>
          <w:trHeight w:val="422"/>
        </w:trPr>
        <w:tc>
          <w:tcPr>
            <w:tcW w:w="2340" w:type="dxa"/>
            <w:tcBorders>
              <w:top w:val="single" w:sz="8"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 xml:space="preserve">شاگردان هر معلم </w:t>
            </w:r>
          </w:p>
        </w:tc>
        <w:tc>
          <w:tcPr>
            <w:tcW w:w="234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60</w:t>
            </w:r>
          </w:p>
        </w:tc>
        <w:tc>
          <w:tcPr>
            <w:tcW w:w="234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1047.84</w:t>
            </w:r>
          </w:p>
        </w:tc>
        <w:tc>
          <w:tcPr>
            <w:tcW w:w="234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17.46</w:t>
            </w:r>
          </w:p>
        </w:tc>
      </w:tr>
      <w:tr>
        <w:trPr>
          <w:trHeight w:val="395"/>
        </w:trPr>
        <w:tc>
          <w:tcPr>
            <w:tcW w:w="2340" w:type="dxa"/>
            <w:tcBorders>
              <w:top w:val="single" w:sz="8"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b/>
                <w:bCs/>
                <w:sz w:val="32"/>
                <w:szCs w:val="32"/>
                <w:rtl/>
              </w:rPr>
              <w:t>کل</w:t>
            </w: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71</w:t>
            </w: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1744.99</w:t>
            </w:r>
          </w:p>
        </w:tc>
        <w:tc>
          <w:tcPr>
            <w:tcW w:w="23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 </w:t>
            </w:r>
          </w:p>
        </w:tc>
      </w:tr>
    </w:tbl>
    <w:p>
      <w:pPr>
        <w:tabs>
          <w:tab w:val="left" w:pos="3476"/>
        </w:tabs>
        <w:spacing w:line="240" w:lineRule="auto"/>
        <w:ind w:left="-24"/>
        <w:jc w:val="center"/>
        <w:rPr>
          <w:rFonts w:eastAsiaTheme="minorEastAsia" w:cs="B Nazanin"/>
          <w:sz w:val="32"/>
          <w:szCs w:val="32"/>
        </w:rPr>
      </w:pPr>
    </w:p>
    <w:p>
      <w:pPr>
        <w:tabs>
          <w:tab w:val="left" w:pos="3476"/>
        </w:tabs>
        <w:spacing w:line="240" w:lineRule="auto"/>
        <w:ind w:left="-24"/>
        <w:jc w:val="both"/>
        <w:rPr>
          <w:rFonts w:eastAsiaTheme="minorEastAsia" w:cs="B Nazanin"/>
          <w:sz w:val="32"/>
          <w:szCs w:val="32"/>
        </w:rPr>
      </w:pPr>
      <w:r>
        <w:rPr>
          <w:rFonts w:ascii="Cambria" w:eastAsiaTheme="minorEastAsia" w:hAnsi="Cambria" w:cs="Cambria" w:hint="cs"/>
          <w:sz w:val="32"/>
          <w:szCs w:val="32"/>
          <w:rtl/>
        </w:rPr>
        <w:t> </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 xml:space="preserve">  :اختلاف معلم</w:t>
      </w:r>
      <w:r>
        <w:rPr>
          <w:rFonts w:eastAsiaTheme="minorEastAsia" w:cs="B Nazanin"/>
          <w:sz w:val="32"/>
          <w:szCs w:val="32"/>
        </w:rPr>
        <w:t>F=</w:t>
      </w:r>
      <m:oMath>
        <m:r>
          <m:rPr>
            <m:sty m:val="p"/>
          </m:rPr>
          <w:rPr>
            <w:rFonts w:ascii="Cambria Math" w:eastAsiaTheme="minorEastAsia" w:hAnsi="Cambria Math" w:cs="B Nazanin"/>
            <w:sz w:val="32"/>
            <w:szCs w:val="32"/>
          </w:rPr>
          <m:t> </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25.44</m:t>
            </m:r>
          </m:num>
          <m:den>
            <m:r>
              <m:rPr>
                <m:sty m:val="p"/>
              </m:rPr>
              <w:rPr>
                <w:rFonts w:ascii="Cambria Math" w:eastAsiaTheme="minorEastAsia" w:hAnsi="Cambria Math" w:cs="B Nazanin"/>
                <w:sz w:val="32"/>
                <w:szCs w:val="32"/>
              </w:rPr>
              <m:t>17.46</m:t>
            </m:r>
          </m:den>
        </m:f>
      </m:oMath>
      <w:r>
        <w:rPr>
          <w:rFonts w:eastAsiaTheme="minorEastAsia" w:cs="B Nazanin"/>
          <w:sz w:val="32"/>
          <w:szCs w:val="32"/>
        </w:rPr>
        <w:t xml:space="preserve"> = 1.46</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 xml:space="preserve"> =مقدار بحرانی</w:t>
      </w:r>
      <w:r>
        <w:rPr>
          <w:rFonts w:eastAsiaTheme="minorEastAsia" w:cs="B Nazanin"/>
          <w:sz w:val="32"/>
          <w:szCs w:val="32"/>
        </w:rPr>
        <w:t>F</w:t>
      </w:r>
      <w:r>
        <w:rPr>
          <w:rFonts w:eastAsiaTheme="minorEastAsia" w:cs="B Nazanin"/>
          <w:sz w:val="32"/>
          <w:szCs w:val="32"/>
          <w:vertAlign w:val="subscript"/>
        </w:rPr>
        <w:t>8,60;0.05</w:t>
      </w:r>
      <w:r>
        <w:rPr>
          <w:rFonts w:eastAsiaTheme="minorEastAsia" w:cs="B Nazanin"/>
          <w:sz w:val="32"/>
          <w:szCs w:val="32"/>
        </w:rPr>
        <w:t>=2.10[</w:t>
      </w:r>
      <w:r>
        <w:rPr>
          <w:rFonts w:eastAsiaTheme="minorEastAsia" w:cs="B Nazanin"/>
          <w:sz w:val="32"/>
          <w:szCs w:val="32"/>
          <w:rtl/>
        </w:rPr>
        <w:t>جدول3</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مقدار محاسبه شده کمتر از مقدار بحرانی است؛ لذا اختلاف بین معلم ها معنی دارنیست.</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tl/>
        </w:rPr>
        <w:t>اختلاف مدرسه</w:t>
      </w:r>
      <w:r>
        <w:rPr>
          <w:rFonts w:eastAsiaTheme="minorEastAsia" w:cs="B Nazanin"/>
          <w:sz w:val="32"/>
          <w:szCs w:val="32"/>
        </w:rPr>
        <w:t>: F=</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164.53</m:t>
            </m:r>
          </m:num>
          <m:den>
            <m:r>
              <m:rPr>
                <m:sty m:val="p"/>
              </m:rPr>
              <w:rPr>
                <w:rFonts w:ascii="Cambria Math" w:eastAsiaTheme="minorEastAsia" w:hAnsi="Cambria Math" w:cs="B Nazanin"/>
                <w:sz w:val="32"/>
                <w:szCs w:val="32"/>
              </w:rPr>
              <m:t>25.44</m:t>
            </m:r>
          </m:den>
        </m:f>
      </m:oMath>
      <w:r>
        <w:rPr>
          <w:rFonts w:eastAsiaTheme="minorEastAsia" w:cs="B Nazanin"/>
          <w:sz w:val="32"/>
          <w:szCs w:val="32"/>
        </w:rPr>
        <w:t xml:space="preserve"> = 6.47</w:t>
      </w:r>
    </w:p>
    <w:p>
      <w:pPr>
        <w:tabs>
          <w:tab w:val="left" w:pos="3476"/>
        </w:tabs>
        <w:bidi w:val="0"/>
        <w:spacing w:line="240" w:lineRule="auto"/>
        <w:ind w:left="-24"/>
        <w:jc w:val="both"/>
        <w:rPr>
          <w:rFonts w:eastAsiaTheme="minorEastAsia" w:cs="B Nazanin"/>
          <w:sz w:val="32"/>
          <w:szCs w:val="32"/>
          <w:rtl/>
        </w:rPr>
      </w:pPr>
      <w:r>
        <w:rPr>
          <w:rFonts w:eastAsiaTheme="minorEastAsia" w:cs="B Nazanin"/>
          <w:sz w:val="32"/>
          <w:szCs w:val="32"/>
          <w:rtl/>
        </w:rPr>
        <w:t>=مقدار بحرانی</w:t>
      </w:r>
      <w:r>
        <w:rPr>
          <w:rFonts w:eastAsiaTheme="minorEastAsia" w:cs="B Nazanin"/>
          <w:sz w:val="32"/>
          <w:szCs w:val="32"/>
        </w:rPr>
        <w:t xml:space="preserve"> F</w:t>
      </w:r>
      <w:r>
        <w:rPr>
          <w:rFonts w:eastAsiaTheme="minorEastAsia" w:cs="B Nazanin"/>
          <w:sz w:val="32"/>
          <w:szCs w:val="32"/>
          <w:vertAlign w:val="subscript"/>
        </w:rPr>
        <w:t xml:space="preserve">3,8;0.05 </w:t>
      </w:r>
      <w:r>
        <w:rPr>
          <w:rFonts w:eastAsiaTheme="minorEastAsia" w:cs="B Nazanin"/>
          <w:sz w:val="32"/>
          <w:szCs w:val="32"/>
        </w:rPr>
        <w:t>= 4.07[</w:t>
      </w:r>
      <w:r>
        <w:rPr>
          <w:rFonts w:eastAsiaTheme="minorEastAsia" w:cs="B Nazanin"/>
          <w:sz w:val="32"/>
          <w:szCs w:val="32"/>
          <w:rtl/>
        </w:rPr>
        <w:t>جدول3</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مقدار حساب شده بزرگتراز مقدار بحرانی است لذا اختلاف بین مدارس معنی دار است.</w:t>
      </w:r>
    </w:p>
    <w:p>
      <w:pPr>
        <w:pStyle w:val="Heading1"/>
        <w:spacing w:line="240" w:lineRule="auto"/>
        <w:rPr>
          <w:rFonts w:eastAsiaTheme="minorEastAsia"/>
          <w:rtl/>
        </w:rPr>
      </w:pPr>
      <w:bookmarkStart w:id="33" w:name="_Toc535096770"/>
      <w:r>
        <w:rPr>
          <w:rFonts w:eastAsiaTheme="minorEastAsia"/>
          <w:rtl/>
        </w:rPr>
        <w:t xml:space="preserve">81- آزمون </w:t>
      </w:r>
      <w:r>
        <w:rPr>
          <w:rFonts w:eastAsiaTheme="minorEastAsia"/>
        </w:rPr>
        <w:t>F</w:t>
      </w:r>
      <w:r>
        <w:rPr>
          <w:rFonts w:eastAsiaTheme="minorEastAsia"/>
          <w:rtl/>
        </w:rPr>
        <w:t xml:space="preserve">  برای  تست  رگرسیون</w:t>
      </w:r>
      <w:bookmarkEnd w:id="33"/>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برای  آزمون حضور  رگرسیون   متغیر</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روی مقدار مشاهده شده </w:t>
      </w:r>
      <w:r>
        <w:rPr>
          <w:rFonts w:asciiTheme="majorBidi" w:eastAsiaTheme="minorEastAsia" w:hAnsiTheme="majorBidi" w:cs="B Nazanin"/>
          <w:sz w:val="32"/>
          <w:szCs w:val="32"/>
        </w:rPr>
        <w:t>x</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 xml:space="preserve">محدودیت ها: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برای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داده شده، </w:t>
      </w:r>
      <w:r>
        <w:rPr>
          <w:rFonts w:asciiTheme="majorBidi" w:eastAsiaTheme="minorEastAsia" w:hAnsiTheme="majorBidi" w:cs="B Nazanin"/>
          <w:sz w:val="32"/>
          <w:szCs w:val="32"/>
        </w:rPr>
        <w:t>y</w:t>
      </w:r>
      <w:r>
        <w:rPr>
          <w:rFonts w:asciiTheme="majorBidi" w:eastAsiaTheme="minorEastAsia" w:hAnsiTheme="majorBidi" w:cs="B Nazanin"/>
          <w:sz w:val="32"/>
          <w:szCs w:val="32"/>
          <w:vertAlign w:val="subscript"/>
        </w:rPr>
        <w:t>s</w:t>
      </w:r>
      <w:r>
        <w:rPr>
          <w:rFonts w:asciiTheme="majorBidi" w:eastAsiaTheme="minorEastAsia" w:hAnsiTheme="majorBidi" w:cs="B Nazanin"/>
          <w:sz w:val="32"/>
          <w:szCs w:val="32"/>
          <w:rtl/>
        </w:rPr>
        <w:t xml:space="preserve"> بطور عادی   و مستقل  توزیع می شود. عبارات خطا بطور عادی  و مستقل  با میانگین  صفر توزیع می شود.</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فرض کنید هر مقدار </w:t>
      </w:r>
      <w:r>
        <w:rPr>
          <w:rFonts w:asciiTheme="majorBidi" w:hAnsiTheme="majorBidi" w:cs="B Nazanin"/>
          <w:sz w:val="32"/>
          <w:szCs w:val="32"/>
        </w:rPr>
        <w:t>X</w:t>
      </w:r>
      <w:r>
        <w:rPr>
          <w:rFonts w:asciiTheme="majorBidi" w:hAnsiTheme="majorBidi" w:cs="B Nazanin"/>
          <w:sz w:val="32"/>
          <w:szCs w:val="32"/>
          <w:vertAlign w:val="subscript"/>
        </w:rPr>
        <w:t>i</w:t>
      </w:r>
      <w:r>
        <w:rPr>
          <w:rFonts w:asciiTheme="majorBidi" w:hAnsiTheme="majorBidi" w:cs="B Nazanin"/>
          <w:sz w:val="32"/>
          <w:szCs w:val="32"/>
        </w:rPr>
        <w:t xml:space="preserve"> </w:t>
      </w:r>
      <w:r>
        <w:rPr>
          <w:rFonts w:asciiTheme="majorBidi" w:eastAsia="MTMI" w:hAnsiTheme="majorBidi" w:cs="B Nazanin"/>
          <w:sz w:val="32"/>
          <w:szCs w:val="32"/>
        </w:rPr>
        <w:t>(</w:t>
      </w:r>
      <w:r>
        <w:rPr>
          <w:rFonts w:asciiTheme="majorBidi" w:hAnsiTheme="majorBidi" w:cs="B Nazanin"/>
          <w:sz w:val="32"/>
          <w:szCs w:val="32"/>
        </w:rPr>
        <w:t xml:space="preserve">i </w:t>
      </w:r>
      <w:r>
        <w:rPr>
          <w:rFonts w:asciiTheme="majorBidi" w:eastAsia="MTSYN" w:hAnsiTheme="majorBidi" w:cs="B Nazanin"/>
          <w:sz w:val="32"/>
          <w:szCs w:val="32"/>
        </w:rPr>
        <w:t xml:space="preserve">= </w:t>
      </w:r>
      <w:r>
        <w:rPr>
          <w:rFonts w:asciiTheme="majorBidi" w:hAnsiTheme="majorBidi" w:cs="B Nazanin"/>
          <w:sz w:val="32"/>
          <w:szCs w:val="32"/>
        </w:rPr>
        <w:t xml:space="preserve">1, 2, </w:t>
      </w:r>
      <w:r>
        <w:rPr>
          <w:rFonts w:asciiTheme="majorBidi" w:eastAsia="MTMI" w:hAnsiTheme="majorBidi" w:cs="B Nazanin"/>
          <w:sz w:val="32"/>
          <w:szCs w:val="32"/>
        </w:rPr>
        <w:t xml:space="preserve">. . . </w:t>
      </w:r>
      <w:r>
        <w:rPr>
          <w:rFonts w:asciiTheme="majorBidi" w:hAnsiTheme="majorBidi" w:cs="B Nazanin"/>
          <w:sz w:val="32"/>
          <w:szCs w:val="32"/>
        </w:rPr>
        <w:t>, p</w:t>
      </w:r>
      <w:r>
        <w:rPr>
          <w:rFonts w:asciiTheme="majorBidi" w:eastAsia="MTMI" w:hAnsiTheme="majorBidi" w:cs="B Nazanin"/>
          <w:sz w:val="32"/>
          <w:szCs w:val="32"/>
        </w:rPr>
        <w:t>)</w:t>
      </w:r>
      <w:r>
        <w:rPr>
          <w:rFonts w:asciiTheme="majorBidi" w:eastAsiaTheme="minorEastAsia" w:hAnsiTheme="majorBidi" w:cs="B Nazanin"/>
          <w:sz w:val="32"/>
          <w:szCs w:val="32"/>
          <w:rtl/>
        </w:rPr>
        <w:t xml:space="preserve">  یک متغیر  تصادفی  مستقل  است ما یک ارایه   مربوطه  از </w:t>
      </w:r>
      <w:r>
        <w:rPr>
          <w:rFonts w:asciiTheme="majorBidi" w:hAnsiTheme="majorBidi" w:cs="B Nazanin"/>
          <w:sz w:val="32"/>
          <w:szCs w:val="32"/>
        </w:rPr>
        <w:t>Y</w:t>
      </w:r>
      <w:r>
        <w:rPr>
          <w:rFonts w:asciiTheme="majorBidi" w:hAnsiTheme="majorBidi" w:cs="B Nazanin"/>
          <w:sz w:val="32"/>
          <w:szCs w:val="32"/>
          <w:vertAlign w:val="subscript"/>
        </w:rPr>
        <w:t>ij</w:t>
      </w:r>
      <w:r>
        <w:rPr>
          <w:rFonts w:asciiTheme="majorBidi" w:hAnsiTheme="majorBidi" w:cs="B Nazanin"/>
          <w:sz w:val="32"/>
          <w:szCs w:val="32"/>
        </w:rPr>
        <w:t xml:space="preserve"> </w:t>
      </w:r>
      <w:r>
        <w:rPr>
          <w:rFonts w:asciiTheme="majorBidi" w:eastAsia="MTMI" w:hAnsiTheme="majorBidi" w:cs="B Nazanin"/>
          <w:sz w:val="32"/>
          <w:szCs w:val="32"/>
        </w:rPr>
        <w:t xml:space="preserve">( </w:t>
      </w:r>
      <w:r>
        <w:rPr>
          <w:rFonts w:asciiTheme="majorBidi" w:hAnsiTheme="majorBidi" w:cs="B Nazanin"/>
          <w:sz w:val="32"/>
          <w:szCs w:val="32"/>
        </w:rPr>
        <w:t xml:space="preserve">j </w:t>
      </w:r>
      <w:r>
        <w:rPr>
          <w:rFonts w:asciiTheme="majorBidi" w:eastAsia="MTSYN" w:hAnsiTheme="majorBidi" w:cs="B Nazanin"/>
          <w:sz w:val="32"/>
          <w:szCs w:val="32"/>
        </w:rPr>
        <w:t xml:space="preserve">= </w:t>
      </w:r>
      <w:r>
        <w:rPr>
          <w:rFonts w:asciiTheme="majorBidi" w:hAnsiTheme="majorBidi" w:cs="B Nazanin"/>
          <w:sz w:val="32"/>
          <w:szCs w:val="32"/>
        </w:rPr>
        <w:t xml:space="preserve">1, 2, </w:t>
      </w:r>
      <w:r>
        <w:rPr>
          <w:rFonts w:asciiTheme="majorBidi" w:eastAsia="MTMI" w:hAnsiTheme="majorBidi" w:cs="B Nazanin"/>
          <w:sz w:val="32"/>
          <w:szCs w:val="32"/>
        </w:rPr>
        <w:t xml:space="preserve">. . . </w:t>
      </w:r>
      <w:r>
        <w:rPr>
          <w:rFonts w:asciiTheme="majorBidi" w:hAnsiTheme="majorBidi" w:cs="B Nazanin"/>
          <w:sz w:val="32"/>
          <w:szCs w:val="32"/>
        </w:rPr>
        <w:t>, n</w:t>
      </w:r>
      <w:r>
        <w:rPr>
          <w:rFonts w:asciiTheme="majorBidi" w:hAnsiTheme="majorBidi" w:cs="B Nazanin"/>
          <w:sz w:val="32"/>
          <w:szCs w:val="32"/>
          <w:vertAlign w:val="subscript"/>
        </w:rPr>
        <w:t>i</w:t>
      </w:r>
      <w:r>
        <w:rPr>
          <w:rFonts w:asciiTheme="majorBidi" w:eastAsia="MTMI" w:hAnsiTheme="majorBidi" w:cs="B Nazanin"/>
          <w:sz w:val="32"/>
          <w:szCs w:val="32"/>
        </w:rPr>
        <w:t>)</w:t>
      </w:r>
      <w:r>
        <w:rPr>
          <w:rFonts w:asciiTheme="majorBidi" w:eastAsiaTheme="minorEastAsia" w:hAnsiTheme="majorBidi" w:cs="B Nazanin"/>
          <w:sz w:val="32"/>
          <w:szCs w:val="32"/>
          <w:rtl/>
        </w:rPr>
        <w:t xml:space="preserve"> را در  متغیر  وابسته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داریم. با استفاده از  مدل </w:t>
      </w:r>
    </w:p>
    <w:p>
      <w:pPr>
        <w:autoSpaceDE w:val="0"/>
        <w:autoSpaceDN w:val="0"/>
        <w:bidi w:val="0"/>
        <w:adjustRightInd w:val="0"/>
        <w:spacing w:after="0" w:line="240" w:lineRule="auto"/>
        <w:jc w:val="both"/>
        <w:rPr>
          <w:rFonts w:asciiTheme="majorBidi" w:eastAsiaTheme="minorEastAsia" w:hAnsiTheme="majorBidi" w:cs="B Nazanin"/>
          <w:sz w:val="32"/>
          <w:szCs w:val="32"/>
        </w:rPr>
      </w:pPr>
      <w:r>
        <w:rPr>
          <w:rFonts w:asciiTheme="majorBidi" w:hAnsiTheme="majorBidi" w:cs="B Nazanin"/>
          <w:sz w:val="32"/>
          <w:szCs w:val="32"/>
        </w:rPr>
        <w:t>Y</w:t>
      </w:r>
      <w:r>
        <w:rPr>
          <w:rFonts w:asciiTheme="majorBidi" w:hAnsiTheme="majorBidi" w:cs="B Nazanin"/>
          <w:sz w:val="32"/>
          <w:szCs w:val="32"/>
          <w:vertAlign w:val="subscript"/>
        </w:rPr>
        <w:t>ij</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μ</w:t>
      </w:r>
      <w:r>
        <w:rPr>
          <w:rFonts w:asciiTheme="majorBidi" w:hAnsiTheme="majorBidi" w:cs="B Nazanin"/>
          <w:sz w:val="32"/>
          <w:szCs w:val="32"/>
          <w:vertAlign w:val="subscript"/>
        </w:rPr>
        <w:t>i</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e</w:t>
      </w:r>
      <w:r>
        <w:rPr>
          <w:rFonts w:asciiTheme="majorBidi" w:hAnsiTheme="majorBidi" w:cs="B Nazanin"/>
          <w:sz w:val="32"/>
          <w:szCs w:val="32"/>
          <w:vertAlign w:val="subscript"/>
        </w:rPr>
        <w:t>ij</w:t>
      </w:r>
      <w:r>
        <w:rPr>
          <w:rFonts w:asciiTheme="majorBidi" w:hAnsiTheme="majorBidi" w:cs="B Nazanin"/>
          <w:sz w:val="32"/>
          <w:szCs w:val="32"/>
        </w:rPr>
        <w:t xml:space="preserve">, i </w:t>
      </w:r>
      <w:r>
        <w:rPr>
          <w:rFonts w:asciiTheme="majorBidi" w:eastAsia="MTSYN" w:hAnsiTheme="majorBidi" w:cs="B Nazanin"/>
          <w:sz w:val="32"/>
          <w:szCs w:val="32"/>
        </w:rPr>
        <w:t xml:space="preserve">= </w:t>
      </w:r>
      <w:r>
        <w:rPr>
          <w:rFonts w:asciiTheme="majorBidi" w:hAnsiTheme="majorBidi" w:cs="B Nazanin"/>
          <w:sz w:val="32"/>
          <w:szCs w:val="32"/>
        </w:rPr>
        <w:t xml:space="preserve">1, 2, </w:t>
      </w:r>
      <w:r>
        <w:rPr>
          <w:rFonts w:asciiTheme="majorBidi" w:eastAsia="MTMI" w:hAnsiTheme="majorBidi" w:cs="B Nazanin"/>
          <w:sz w:val="32"/>
          <w:szCs w:val="32"/>
        </w:rPr>
        <w:t xml:space="preserve">. . . </w:t>
      </w:r>
      <w:r>
        <w:rPr>
          <w:rFonts w:asciiTheme="majorBidi" w:hAnsiTheme="majorBidi" w:cs="B Nazanin"/>
          <w:sz w:val="32"/>
          <w:szCs w:val="32"/>
        </w:rPr>
        <w:t xml:space="preserve">, p, j </w:t>
      </w:r>
      <w:r>
        <w:rPr>
          <w:rFonts w:asciiTheme="majorBidi" w:eastAsia="MTSYN" w:hAnsiTheme="majorBidi" w:cs="B Nazanin"/>
          <w:sz w:val="32"/>
          <w:szCs w:val="32"/>
        </w:rPr>
        <w:t xml:space="preserve">= </w:t>
      </w:r>
      <w:r>
        <w:rPr>
          <w:rFonts w:asciiTheme="majorBidi" w:hAnsiTheme="majorBidi" w:cs="B Nazanin"/>
          <w:sz w:val="32"/>
          <w:szCs w:val="32"/>
        </w:rPr>
        <w:t xml:space="preserve">1, 2, </w:t>
      </w:r>
      <w:r>
        <w:rPr>
          <w:rFonts w:asciiTheme="majorBidi" w:eastAsia="MTMI" w:hAnsiTheme="majorBidi" w:cs="B Nazanin"/>
          <w:sz w:val="32"/>
          <w:szCs w:val="32"/>
        </w:rPr>
        <w:t xml:space="preserve">. . . </w:t>
      </w:r>
      <w:r>
        <w:rPr>
          <w:rFonts w:asciiTheme="majorBidi" w:hAnsiTheme="majorBidi" w:cs="B Nazanin"/>
          <w:sz w:val="32"/>
          <w:szCs w:val="32"/>
        </w:rPr>
        <w:t>, n</w:t>
      </w:r>
      <w:r>
        <w:rPr>
          <w:rFonts w:asciiTheme="majorBidi" w:hAnsiTheme="majorBidi" w:cs="B Nazanin"/>
          <w:sz w:val="32"/>
          <w:szCs w:val="32"/>
          <w:vertAlign w:val="subscript"/>
        </w:rPr>
        <w:t>i</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Pr>
        <w:t>e</w:t>
      </w:r>
      <w:r>
        <w:rPr>
          <w:rFonts w:asciiTheme="majorBidi" w:eastAsiaTheme="minorEastAsia" w:hAnsiTheme="majorBidi" w:cs="B Nazanin"/>
          <w:sz w:val="32"/>
          <w:szCs w:val="32"/>
          <w:vertAlign w:val="subscript"/>
        </w:rPr>
        <w:t>ij</w:t>
      </w:r>
      <w:r>
        <w:rPr>
          <w:rFonts w:asciiTheme="majorBidi" w:eastAsiaTheme="minorEastAsia" w:hAnsiTheme="majorBidi" w:cs="B Nazanin"/>
          <w:sz w:val="32"/>
          <w:szCs w:val="32"/>
          <w:rtl/>
        </w:rPr>
        <w:t xml:space="preserve">  مستقل است  و دارای  توزیع نرمال  با میانگین صفر  و واریانس</w:t>
      </w:r>
      <w:r>
        <w:rPr>
          <w:rFonts w:asciiTheme="majorBidi" w:eastAsiaTheme="minorEastAsia" w:hAnsiTheme="majorBidi" w:cs="B Nazanin"/>
          <w:sz w:val="32"/>
          <w:szCs w:val="32"/>
        </w:rPr>
        <w:t>S</w:t>
      </w:r>
      <w:r>
        <w:rPr>
          <w:rFonts w:asciiTheme="majorBidi" w:eastAsiaTheme="minorEastAsia" w:hAnsiTheme="majorBidi" w:cs="B Nazanin"/>
          <w:sz w:val="32"/>
          <w:szCs w:val="32"/>
          <w:vertAlign w:val="superscript"/>
        </w:rPr>
        <w:t>2</w:t>
      </w:r>
      <w:r>
        <w:rPr>
          <w:rFonts w:asciiTheme="majorBidi" w:eastAsiaTheme="minorEastAsia" w:hAnsiTheme="majorBidi" w:cs="B Nazanin"/>
          <w:sz w:val="32"/>
          <w:szCs w:val="32"/>
          <w:rtl/>
        </w:rPr>
        <w:t xml:space="preserve">  می باشد</w:t>
      </w:r>
      <w:r>
        <w:rPr>
          <w:rFonts w:asciiTheme="majorBidi" w:hAnsiTheme="majorBidi" w:cs="B Nazanin"/>
          <w:sz w:val="32"/>
          <w:szCs w:val="32"/>
        </w:rPr>
        <w:t>N</w:t>
      </w:r>
      <w:r>
        <w:rPr>
          <w:rFonts w:asciiTheme="majorBidi" w:eastAsia="MTMI" w:hAnsiTheme="majorBidi" w:cs="B Nazanin"/>
          <w:sz w:val="32"/>
          <w:szCs w:val="32"/>
        </w:rPr>
        <w:t>(</w:t>
      </w:r>
      <w:r>
        <w:rPr>
          <w:rFonts w:asciiTheme="majorBidi" w:hAnsiTheme="majorBidi" w:cs="B Nazanin"/>
          <w:sz w:val="32"/>
          <w:szCs w:val="32"/>
        </w:rPr>
        <w:t xml:space="preserve">0, </w:t>
      </w:r>
      <w:r>
        <w:rPr>
          <w:rFonts w:asciiTheme="majorBidi" w:eastAsia="MTMI" w:hAnsiTheme="majorBidi" w:cs="B Nazanin"/>
          <w:sz w:val="32"/>
          <w:szCs w:val="32"/>
        </w:rPr>
        <w:t>σ</w:t>
      </w:r>
      <w:r>
        <w:rPr>
          <w:rFonts w:asciiTheme="majorBidi" w:hAnsiTheme="majorBidi" w:cs="B Nazanin"/>
          <w:sz w:val="32"/>
          <w:szCs w:val="32"/>
          <w:vertAlign w:val="superscript"/>
        </w:rPr>
        <w:t>2</w:t>
      </w:r>
      <w:r>
        <w:rPr>
          <w:rFonts w:asciiTheme="majorBidi" w:eastAsia="MTMI" w:hAnsiTheme="majorBidi" w:cs="B Nazanin"/>
          <w:sz w:val="32"/>
          <w:szCs w:val="32"/>
        </w:rPr>
        <w:t>)</w:t>
      </w:r>
      <w:r>
        <w:rPr>
          <w:rFonts w:asciiTheme="majorBidi" w:hAnsiTheme="majorBidi" w:cs="B Nazanin"/>
          <w:sz w:val="32"/>
          <w:szCs w:val="32"/>
        </w:rPr>
        <w:t>,</w:t>
      </w:r>
      <w:r>
        <w:rPr>
          <w:rFonts w:asciiTheme="majorBidi" w:eastAsiaTheme="minorEastAsia" w:hAnsiTheme="majorBidi" w:cs="B Nazanin"/>
          <w:sz w:val="32"/>
          <w:szCs w:val="32"/>
          <w:rtl/>
        </w:rPr>
        <w:t xml:space="preserve">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ما در نظر داریم  که همه </w:t>
      </w:r>
      <w:r>
        <w:rPr>
          <w:rFonts w:asciiTheme="majorBidi" w:eastAsia="MTMI" w:hAnsiTheme="majorBidi" w:cs="B Nazanin"/>
          <w:sz w:val="32"/>
          <w:szCs w:val="32"/>
        </w:rPr>
        <w:t>μ</w:t>
      </w:r>
      <w:r>
        <w:rPr>
          <w:rFonts w:asciiTheme="majorBidi" w:eastAsia="MTMI" w:hAnsiTheme="majorBidi" w:cs="B Nazanin"/>
          <w:sz w:val="32"/>
          <w:szCs w:val="32"/>
          <w:vertAlign w:val="subscript"/>
        </w:rPr>
        <w:t>i</w:t>
      </w:r>
      <w:r>
        <w:rPr>
          <w:rFonts w:asciiTheme="majorBidi" w:eastAsia="MTMI" w:hAnsiTheme="majorBidi" w:cs="B Nazanin"/>
          <w:sz w:val="32"/>
          <w:szCs w:val="32"/>
          <w:rtl/>
        </w:rPr>
        <w:t xml:space="preserve">  که برابر  هستند:</w:t>
      </w:r>
      <w:r>
        <w:rPr>
          <w:rFonts w:asciiTheme="majorBidi" w:eastAsia="MTMI" w:hAnsiTheme="majorBidi" w:cs="B Nazanin"/>
          <w:sz w:val="32"/>
          <w:szCs w:val="32"/>
        </w:rPr>
        <w:t>H</w:t>
      </w:r>
      <w:r>
        <w:rPr>
          <w:rFonts w:asciiTheme="majorBidi" w:eastAsia="MTMI" w:hAnsiTheme="majorBidi" w:cs="B Nazanin"/>
          <w:sz w:val="32"/>
          <w:szCs w:val="32"/>
          <w:vertAlign w:val="subscript"/>
        </w:rPr>
        <w:t>0</w:t>
      </w:r>
      <w:r>
        <w:rPr>
          <w:rFonts w:asciiTheme="majorBidi" w:eastAsiaTheme="minorEastAsia" w:hAnsiTheme="majorBidi" w:cs="B Nazanin"/>
          <w:sz w:val="32"/>
          <w:szCs w:val="32"/>
          <w:rtl/>
        </w:rPr>
        <w:t xml:space="preserve"> در  مقابل   هیچکدام</w:t>
      </w:r>
      <w:r>
        <w:rPr>
          <w:rFonts w:asciiTheme="majorBidi" w:eastAsia="MTMI" w:hAnsiTheme="majorBidi" w:cs="B Nazanin"/>
          <w:sz w:val="32"/>
          <w:szCs w:val="32"/>
        </w:rPr>
        <w:t xml:space="preserve"> μ</w:t>
      </w:r>
      <w:r>
        <w:rPr>
          <w:rFonts w:asciiTheme="majorBidi" w:eastAsia="MTMI" w:hAnsiTheme="majorBidi" w:cs="B Nazanin"/>
          <w:sz w:val="32"/>
          <w:szCs w:val="32"/>
          <w:vertAlign w:val="subscript"/>
        </w:rPr>
        <w:t>i</w:t>
      </w:r>
      <w:r>
        <w:rPr>
          <w:rFonts w:asciiTheme="majorBidi" w:eastAsia="MTMI" w:hAnsiTheme="majorBidi" w:cs="B Nazanin"/>
          <w:sz w:val="32"/>
          <w:szCs w:val="32"/>
          <w:rtl/>
        </w:rPr>
        <w:t xml:space="preserve">  </w:t>
      </w:r>
      <w:r>
        <w:rPr>
          <w:rFonts w:asciiTheme="majorBidi" w:eastAsiaTheme="minorEastAsia" w:hAnsiTheme="majorBidi" w:cs="B Nazanin"/>
          <w:sz w:val="32"/>
          <w:szCs w:val="32"/>
          <w:rtl/>
        </w:rPr>
        <w:t xml:space="preserve"> برابر  نیستند: </w:t>
      </w:r>
      <w:r>
        <w:rPr>
          <w:rFonts w:asciiTheme="majorBidi" w:eastAsia="MTMI" w:hAnsiTheme="majorBidi" w:cs="B Nazanin"/>
          <w:sz w:val="32"/>
          <w:szCs w:val="32"/>
        </w:rPr>
        <w:t>H</w:t>
      </w:r>
      <w:r>
        <w:rPr>
          <w:rFonts w:asciiTheme="majorBidi" w:eastAsia="MTMI" w:hAnsiTheme="majorBidi" w:cs="B Nazanin"/>
          <w:sz w:val="32"/>
          <w:szCs w:val="32"/>
          <w:vertAlign w:val="subscript"/>
        </w:rPr>
        <w:t>1</w:t>
      </w:r>
      <w:r>
        <w:rPr>
          <w:rFonts w:asciiTheme="majorBidi" w:eastAsia="MTMI" w:hAnsiTheme="majorBidi" w:cs="B Nazanin"/>
          <w:sz w:val="32"/>
          <w:szCs w:val="32"/>
          <w:vertAlign w:val="subscript"/>
          <w:rtl/>
        </w:rPr>
        <w:t xml:space="preserve">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MTMI" w:hAnsiTheme="majorBidi" w:cs="B Nazanin"/>
          <w:sz w:val="32"/>
          <w:szCs w:val="32"/>
        </w:rPr>
        <w:t>H</w:t>
      </w:r>
      <w:r>
        <w:rPr>
          <w:rFonts w:asciiTheme="majorBidi" w:eastAsia="MTMI" w:hAnsiTheme="majorBidi" w:cs="B Nazanin"/>
          <w:sz w:val="32"/>
          <w:szCs w:val="32"/>
          <w:vertAlign w:val="subscript"/>
        </w:rPr>
        <w:t>0</w:t>
      </w:r>
      <w:r>
        <w:rPr>
          <w:rFonts w:asciiTheme="majorBidi" w:eastAsiaTheme="minorEastAsia" w:hAnsiTheme="majorBidi" w:cs="B Nazanin"/>
          <w:sz w:val="32"/>
          <w:szCs w:val="32"/>
          <w:rtl/>
        </w:rPr>
        <w:t xml:space="preserve"> درست  هست  به معنای  عدم رگرسیون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در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است.</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سپس  مجموع   مربعات داده می شود توسط:</w:t>
      </w:r>
    </w:p>
    <w:p>
      <w:pPr>
        <w:autoSpaceDE w:val="0"/>
        <w:autoSpaceDN w:val="0"/>
        <w:bidi w:val="0"/>
        <w:adjustRightInd w:val="0"/>
        <w:spacing w:after="0" w:line="240" w:lineRule="auto"/>
        <w:jc w:val="both"/>
        <w:rPr>
          <w:rFonts w:asciiTheme="majorBidi" w:eastAsiaTheme="minorEastAsia" w:hAnsiTheme="majorBidi" w:cs="B Nazanin"/>
          <w:sz w:val="32"/>
          <w:szCs w:val="32"/>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B</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 xml:space="preserve"> </m:t>
              </m:r>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00</m:t>
                          </m:r>
                        </m:sub>
                      </m:sSub>
                    </m:e>
                  </m:d>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 xml:space="preserve"> .  </m:t>
              </m:r>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m:t>
                      </m:r>
                    </m:sub>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ij</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i0</m:t>
                                  </m:r>
                                </m:sub>
                              </m:sSub>
                            </m:e>
                          </m:d>
                        </m:e>
                        <m:sup>
                          <m:r>
                            <m:rPr>
                              <m:sty m:val="p"/>
                            </m:rPr>
                            <w:rPr>
                              <w:rFonts w:ascii="Cambria Math" w:eastAsiaTheme="minorEastAsia" w:hAnsi="Cambria Math" w:cs="B Nazanin"/>
                              <w:sz w:val="32"/>
                              <w:szCs w:val="32"/>
                            </w:rPr>
                            <m:t>2</m:t>
                          </m:r>
                        </m:sup>
                      </m:sSup>
                    </m:e>
                  </m:nary>
                </m:e>
              </m:nary>
              <m:r>
                <m:rPr>
                  <m:sty m:val="p"/>
                </m:rPr>
                <w:rPr>
                  <w:rFonts w:ascii="Cambria Math" w:eastAsiaTheme="minorEastAsia" w:hAnsi="Cambria Math" w:cs="B Nazanin"/>
                  <w:sz w:val="32"/>
                  <w:szCs w:val="32"/>
                </w:rPr>
                <m:t xml:space="preserve"> </m:t>
              </m:r>
            </m:e>
          </m:nary>
        </m:oMath>
      </m:oMathPara>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میانگین مربعات  مربوطه به </w:t>
      </w:r>
      <m:oMath>
        <m:acc>
          <m:accPr>
            <m:chr m:val="̅"/>
            <m:ctrlPr>
              <w:rPr>
                <w:rFonts w:ascii="Cambria Math" w:eastAsiaTheme="minorEastAsia" w:hAnsi="Cambria Math" w:cs="B Nazanin"/>
                <w:sz w:val="32"/>
                <w:szCs w:val="32"/>
              </w:rPr>
            </m:ctrlPr>
          </m:accPr>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B</m:t>
                </m:r>
              </m:sub>
              <m:sup>
                <m:r>
                  <m:rPr>
                    <m:sty m:val="p"/>
                  </m:rPr>
                  <w:rPr>
                    <w:rFonts w:ascii="Cambria Math" w:eastAsiaTheme="minorEastAsia" w:hAnsi="Cambria Math" w:cs="B Nazanin"/>
                    <w:sz w:val="32"/>
                    <w:szCs w:val="32"/>
                  </w:rPr>
                  <m:t>2</m:t>
                </m:r>
              </m:sup>
            </m:sSubSup>
          </m:e>
        </m:acc>
      </m:oMath>
      <w:r>
        <w:rPr>
          <w:rFonts w:asciiTheme="majorBidi" w:eastAsiaTheme="minorEastAsia" w:hAnsiTheme="majorBidi" w:cs="B Nazanin"/>
          <w:sz w:val="32"/>
          <w:szCs w:val="32"/>
          <w:rtl/>
        </w:rPr>
        <w:t xml:space="preserve"> و </w:t>
      </w:r>
      <m:oMath>
        <m:acc>
          <m:accPr>
            <m:chr m:val="̅"/>
            <m:ctrlPr>
              <w:rPr>
                <w:rFonts w:ascii="Cambria Math" w:eastAsiaTheme="minorEastAsia" w:hAnsi="Cambria Math" w:cs="B Nazanin"/>
                <w:sz w:val="32"/>
                <w:szCs w:val="32"/>
              </w:rPr>
            </m:ctrlPr>
          </m:accPr>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e>
        </m:acc>
      </m:oMath>
      <w:r>
        <w:rPr>
          <w:rFonts w:asciiTheme="majorBidi" w:eastAsiaTheme="minorEastAsia" w:hAnsiTheme="majorBidi" w:cs="B Nazanin"/>
          <w:sz w:val="32"/>
          <w:szCs w:val="32"/>
          <w:rtl/>
        </w:rPr>
        <w:t xml:space="preserve">  را به ترتیب  نشان  می دهد. سپس  تحت  فرض   </w:t>
      </w:r>
      <m:oMath>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 xml:space="preserve"> F=</m:t>
        </m:r>
        <m:acc>
          <m:accPr>
            <m:chr m:val="̅"/>
            <m:ctrlPr>
              <w:rPr>
                <w:rFonts w:ascii="Cambria Math" w:eastAsiaTheme="minorEastAsia" w:hAnsi="Cambria Math" w:cs="B Nazanin"/>
                <w:sz w:val="32"/>
                <w:szCs w:val="32"/>
              </w:rPr>
            </m:ctrlPr>
          </m:accPr>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 xml:space="preserve"> </m:t>
            </m:r>
          </m:e>
        </m:acc>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B</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 xml:space="preserve"> </m:t>
            </m:r>
          </m:e>
        </m:acc>
      </m:oMath>
      <w:r>
        <w:rPr>
          <w:rFonts w:asciiTheme="majorBidi" w:eastAsiaTheme="minorEastAsia" w:hAnsiTheme="majorBidi" w:cs="B Nazanin"/>
          <w:sz w:val="32"/>
          <w:szCs w:val="32"/>
        </w:rPr>
        <w:t xml:space="preserve"> </w:t>
      </w:r>
      <w:r>
        <w:rPr>
          <w:rFonts w:asciiTheme="majorBidi" w:eastAsiaTheme="minorEastAsia" w:hAnsiTheme="majorBidi" w:cs="B Nazanin"/>
          <w:sz w:val="32"/>
          <w:szCs w:val="32"/>
          <w:rtl/>
        </w:rPr>
        <w:t xml:space="preserve">از توزیع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با درجه آزادی </w:t>
      </w:r>
      <w:r>
        <w:rPr>
          <w:rFonts w:asciiTheme="majorBidi" w:eastAsia="MTMI" w:hAnsiTheme="majorBidi" w:cs="B Nazanin"/>
          <w:sz w:val="32"/>
          <w:szCs w:val="32"/>
        </w:rPr>
        <w:t xml:space="preserve">(p </w:t>
      </w:r>
      <w:r>
        <w:rPr>
          <w:rFonts w:asciiTheme="majorBidi" w:eastAsia="MS Gothic" w:hAnsiTheme="majorBidi" w:cs="B Nazanin"/>
          <w:sz w:val="32"/>
          <w:szCs w:val="32"/>
        </w:rPr>
        <w:t>−</w:t>
      </w:r>
      <w:r>
        <w:rPr>
          <w:rFonts w:asciiTheme="majorBidi" w:eastAsia="MTSYN" w:hAnsiTheme="majorBidi" w:cs="B Nazanin"/>
          <w:sz w:val="32"/>
          <w:szCs w:val="32"/>
        </w:rPr>
        <w:t xml:space="preserve"> </w:t>
      </w:r>
      <w:r>
        <w:rPr>
          <w:rFonts w:asciiTheme="majorBidi" w:eastAsia="MTMI" w:hAnsiTheme="majorBidi" w:cs="B Nazanin"/>
          <w:sz w:val="32"/>
          <w:szCs w:val="32"/>
        </w:rPr>
        <w:t xml:space="preserve">1, n </w:t>
      </w:r>
      <w:r>
        <w:rPr>
          <w:rFonts w:asciiTheme="majorBidi" w:eastAsia="MS Gothic" w:hAnsiTheme="majorBidi" w:cs="B Nazanin"/>
          <w:sz w:val="32"/>
          <w:szCs w:val="32"/>
        </w:rPr>
        <w:t>−</w:t>
      </w:r>
      <w:r>
        <w:rPr>
          <w:rFonts w:asciiTheme="majorBidi" w:eastAsia="MTSYN" w:hAnsiTheme="majorBidi" w:cs="B Nazanin"/>
          <w:sz w:val="32"/>
          <w:szCs w:val="32"/>
        </w:rPr>
        <w:t xml:space="preserve"> </w:t>
      </w:r>
      <w:r>
        <w:rPr>
          <w:rFonts w:asciiTheme="majorBidi" w:eastAsia="MTMI" w:hAnsiTheme="majorBidi" w:cs="B Nazanin"/>
          <w:sz w:val="32"/>
          <w:szCs w:val="32"/>
        </w:rPr>
        <w:t>p)</w:t>
      </w:r>
      <w:r>
        <w:rPr>
          <w:rFonts w:asciiTheme="majorBidi" w:eastAsiaTheme="minorEastAsia" w:hAnsiTheme="majorBidi" w:cs="B Nazanin"/>
          <w:sz w:val="32"/>
          <w:szCs w:val="32"/>
          <w:rtl/>
        </w:rPr>
        <w:t xml:space="preserve"> پیروی می کند.</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مثال:</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وجود رگرسیون   برای  مقایسه  یک متغیر  مستقل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با یک متغیر وابسته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مورد انتظار است.</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یک آزمایش  کوچک   برای  اندازه گیری  اراکات   در ابعاد ساده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یک محرک بصری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تنظیم شده است. نتایج آزمون  برای  حضور  رگرسیون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در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است.آزمایش 3 بار  در  دو سطح   از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تکرار  می شود.  از آن جا  که مقدار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محاسبه شده  از 24 بزرگتر  از مقدار بحرانی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از جدول 3 است، فرض صفر  رد می شود،  که نشان دهنده  حضور رگرسیون   است.</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ij</m:t>
            </m:r>
          </m:sub>
        </m:sSub>
      </m:oMath>
      <w:r>
        <w:rPr>
          <w:rFonts w:asciiTheme="majorBidi" w:eastAsiaTheme="minorEastAsia" w:hAnsiTheme="majorBidi" w:cs="B Nazanin"/>
          <w:sz w:val="32"/>
          <w:szCs w:val="32"/>
          <w:rtl/>
        </w:rPr>
        <w:t xml:space="preserve"> </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m>
          <m:mPr>
            <m:mcs>
              <m:mc>
                <m:mcPr>
                  <m:count m:val="1"/>
                  <m:mcJc m:val="center"/>
                </m:mcPr>
              </m:mc>
            </m:mcs>
            <m:ctrlPr>
              <w:rPr>
                <w:rFonts w:ascii="Cambria Math" w:eastAsiaTheme="minorEastAsia" w:hAnsi="Cambria Math" w:cs="B Nazanin"/>
                <w:sz w:val="32"/>
                <w:szCs w:val="32"/>
              </w:rPr>
            </m:ctrlPr>
          </m:mPr>
          <m:m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1</m:t>
                  </m:r>
                </m:sub>
              </m:sSub>
            </m:e>
          </m:mr>
          <m:m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2</m:t>
                  </m:r>
                </m:sub>
              </m:sSub>
            </m:e>
          </m:mr>
        </m:m>
        <m:borderBox>
          <m:borderBoxPr>
            <m:ctrlPr>
              <w:rPr>
                <w:rFonts w:ascii="Cambria Math" w:eastAsiaTheme="minorEastAsia" w:hAnsi="Cambria Math" w:cs="B Nazanin"/>
                <w:sz w:val="32"/>
                <w:szCs w:val="32"/>
              </w:rPr>
            </m:ctrlPr>
          </m:borderBoxPr>
          <m:e>
            <m:eqArr>
              <m:eqArrPr>
                <m:ctrlPr>
                  <w:rPr>
                    <w:rFonts w:ascii="Cambria Math" w:eastAsiaTheme="minorEastAsia" w:hAnsi="Cambria Math" w:cs="B Nazanin"/>
                    <w:sz w:val="32"/>
                    <w:szCs w:val="32"/>
                  </w:rPr>
                </m:ctrlPr>
              </m:eqArrPr>
              <m:e>
                <m:m>
                  <m:mPr>
                    <m:mcs>
                      <m:mc>
                        <m:mcPr>
                          <m:count m:val="3"/>
                          <m:mcJc m:val="center"/>
                        </m:mcPr>
                      </m:mc>
                    </m:mcs>
                    <m:ctrlPr>
                      <w:rPr>
                        <w:rFonts w:ascii="Cambria Math" w:eastAsiaTheme="minorEastAsia" w:hAnsi="Cambria Math" w:cs="B Nazanin"/>
                        <w:sz w:val="32"/>
                        <w:szCs w:val="32"/>
                      </w:rPr>
                    </m:ctrlPr>
                  </m:mPr>
                  <m:mr>
                    <m:e>
                      <m:r>
                        <m:rPr>
                          <m:sty m:val="p"/>
                        </m:rPr>
                        <w:rPr>
                          <w:rFonts w:ascii="Cambria Math" w:eastAsiaTheme="minorEastAsia" w:hAnsi="Cambria Math" w:cs="B Nazanin"/>
                          <w:sz w:val="32"/>
                          <w:szCs w:val="32"/>
                        </w:rPr>
                        <m:t>1</m:t>
                      </m:r>
                    </m:e>
                    <m:e>
                      <m:r>
                        <m:rPr>
                          <m:sty m:val="p"/>
                        </m:rPr>
                        <w:rPr>
                          <w:rFonts w:ascii="Cambria Math" w:eastAsiaTheme="minorEastAsia" w:hAnsi="Cambria Math" w:cs="B Nazanin"/>
                          <w:sz w:val="32"/>
                          <w:szCs w:val="32"/>
                        </w:rPr>
                        <m:t>2</m:t>
                      </m:r>
                    </m:e>
                    <m:e>
                      <m:r>
                        <m:rPr>
                          <m:sty m:val="p"/>
                        </m:rPr>
                        <w:rPr>
                          <w:rFonts w:ascii="Cambria Math" w:eastAsiaTheme="minorEastAsia" w:hAnsi="Cambria Math" w:cs="B Nazanin"/>
                          <w:sz w:val="32"/>
                          <w:szCs w:val="32"/>
                        </w:rPr>
                        <m:t>3</m:t>
                      </m:r>
                    </m:e>
                  </m:mr>
                  <m:mr>
                    <m:e>
                      <m:r>
                        <m:rPr>
                          <m:sty m:val="p"/>
                        </m:rPr>
                        <w:rPr>
                          <w:rFonts w:ascii="Cambria Math" w:eastAsiaTheme="minorEastAsia" w:hAnsi="Cambria Math" w:cs="B Nazanin"/>
                          <w:sz w:val="32"/>
                          <w:szCs w:val="32"/>
                        </w:rPr>
                        <m:t>4</m:t>
                      </m:r>
                    </m:e>
                    <m:e>
                      <m:r>
                        <m:rPr>
                          <m:sty m:val="p"/>
                        </m:rPr>
                        <w:rPr>
                          <w:rFonts w:ascii="Cambria Math" w:eastAsiaTheme="minorEastAsia" w:hAnsi="Cambria Math" w:cs="B Nazanin"/>
                          <w:sz w:val="32"/>
                          <w:szCs w:val="32"/>
                        </w:rPr>
                        <m:t>5</m:t>
                      </m:r>
                    </m:e>
                    <m:e>
                      <m:r>
                        <m:rPr>
                          <m:sty m:val="p"/>
                        </m:rPr>
                        <w:rPr>
                          <w:rFonts w:ascii="Cambria Math" w:eastAsiaTheme="minorEastAsia" w:hAnsi="Cambria Math" w:cs="B Nazanin"/>
                          <w:sz w:val="32"/>
                          <w:szCs w:val="32"/>
                        </w:rPr>
                        <m:t>6</m:t>
                      </m:r>
                    </m:e>
                  </m:mr>
                </m:m>
              </m:e>
            </m:eqArr>
          </m:e>
        </m:borderBox>
        <m:m>
          <m:mPr>
            <m:mcs>
              <m:mc>
                <m:mcPr>
                  <m:count m:val="1"/>
                  <m:mcJc m:val="center"/>
                </m:mcPr>
              </m:mc>
            </m:mcs>
            <m:ctrlPr>
              <w:rPr>
                <w:rFonts w:ascii="Cambria Math" w:eastAsiaTheme="minorEastAsia" w:hAnsi="Cambria Math" w:cs="B Nazanin"/>
                <w:sz w:val="32"/>
                <w:szCs w:val="32"/>
              </w:rPr>
            </m:ctrlPr>
          </m:mPr>
          <m:m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=3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i0</m:t>
                  </m:r>
                </m:sub>
              </m:sSub>
              <m:r>
                <m:rPr>
                  <m:sty m:val="p"/>
                </m:rPr>
                <w:rPr>
                  <w:rFonts w:ascii="Cambria Math" w:eastAsiaTheme="minorEastAsia" w:hAnsi="Cambria Math" w:cs="B Nazanin"/>
                  <w:sz w:val="32"/>
                  <w:szCs w:val="32"/>
                </w:rPr>
                <m:t>=</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ni</m:t>
                  </m:r>
                </m:sup>
                <m:e>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ij</m:t>
                          </m:r>
                        </m:sub>
                      </m:sSub>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i</m:t>
                          </m:r>
                        </m:sub>
                      </m:sSub>
                    </m:den>
                  </m:f>
                  <m:r>
                    <m:rPr>
                      <m:sty m:val="p"/>
                    </m:rPr>
                    <w:rPr>
                      <w:rFonts w:ascii="Cambria Math" w:eastAsiaTheme="minorEastAsia" w:hAnsi="Cambria Math" w:cs="B Nazanin"/>
                      <w:sz w:val="32"/>
                      <w:szCs w:val="32"/>
                    </w:rPr>
                    <m:t xml:space="preserve">  .</m:t>
                  </m:r>
                </m:e>
              </m:nary>
              <m:r>
                <m:rPr>
                  <m:sty m:val="p"/>
                </m:rPr>
                <w:rPr>
                  <w:rFonts w:ascii="Cambria Math" w:eastAsiaTheme="minorEastAsia" w:hAnsi="Cambria Math" w:cs="B Nazanin"/>
                  <w:sz w:val="32"/>
                  <w:szCs w:val="32"/>
                </w:rPr>
                <m:t xml:space="preserve">   i=1.2. …….p</m:t>
              </m:r>
            </m:e>
          </m:mr>
          <m:m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 xml:space="preserve">=3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00</m:t>
                  </m:r>
                </m:sub>
              </m:sSub>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m:t>
                      </m:r>
                    </m:sub>
                    <m:sup/>
                    <m:e>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ij</m:t>
                              </m:r>
                            </m:sub>
                          </m:sSub>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sSub>
                        </m:den>
                      </m:f>
                      <m:r>
                        <m:rPr>
                          <m:sty m:val="p"/>
                        </m:rPr>
                        <w:rPr>
                          <w:rFonts w:ascii="Cambria Math" w:eastAsiaTheme="minorEastAsia" w:hAnsi="Cambria Math" w:cs="B Nazanin"/>
                          <w:sz w:val="32"/>
                          <w:szCs w:val="32"/>
                        </w:rPr>
                        <m:t xml:space="preserve">  .</m:t>
                      </m:r>
                    </m:e>
                  </m:nary>
                  <m:r>
                    <m:rPr>
                      <m:sty m:val="p"/>
                    </m:rPr>
                    <w:rPr>
                      <w:rFonts w:ascii="Cambria Math" w:eastAsiaTheme="minorEastAsia" w:hAnsi="Cambria Math" w:cs="B Nazanin"/>
                      <w:sz w:val="32"/>
                      <w:szCs w:val="32"/>
                    </w:rPr>
                    <m:t xml:space="preserve">  n=</m:t>
                  </m:r>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i</m:t>
                          </m:r>
                        </m:sub>
                      </m:sSub>
                    </m:e>
                  </m:nary>
                </m:e>
              </m:nary>
            </m:e>
          </m:mr>
        </m:m>
      </m:oMath>
      <w:r>
        <w:rPr>
          <w:rFonts w:asciiTheme="majorBidi" w:eastAsiaTheme="minorEastAsia" w:hAnsiTheme="majorBidi" w:cs="B Nazanin"/>
          <w:sz w:val="32"/>
          <w:szCs w:val="32"/>
        </w:rPr>
        <w:t xml:space="preserve"> </w:t>
      </w:r>
    </w:p>
    <w:p>
      <w:pPr>
        <w:autoSpaceDE w:val="0"/>
        <w:autoSpaceDN w:val="0"/>
        <w:bidi w:val="0"/>
        <w:adjustRightInd w:val="0"/>
        <w:spacing w:after="0" w:line="240" w:lineRule="auto"/>
        <w:jc w:val="both"/>
        <w:rPr>
          <w:rFonts w:asciiTheme="majorBidi" w:eastAsiaTheme="minorEastAsia" w:hAnsiTheme="majorBidi" w:cs="B Nazanin"/>
          <w:sz w:val="32"/>
          <w:szCs w:val="32"/>
        </w:rPr>
      </w:pP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10</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1+2+3</m:t>
            </m:r>
          </m:num>
          <m:den>
            <m:r>
              <m:rPr>
                <m:sty m:val="p"/>
              </m:rPr>
              <w:rPr>
                <w:rFonts w:ascii="Cambria Math" w:eastAsiaTheme="minorEastAsia" w:hAnsi="Cambria Math" w:cs="B Nazanin"/>
                <w:sz w:val="32"/>
                <w:szCs w:val="32"/>
              </w:rPr>
              <m:t>3</m:t>
            </m:r>
          </m:den>
        </m:f>
        <m:r>
          <m:rPr>
            <m:sty m:val="p"/>
          </m:rPr>
          <w:rPr>
            <w:rFonts w:ascii="Cambria Math" w:eastAsiaTheme="minorEastAsia" w:hAnsi="Cambria Math" w:cs="B Nazanin"/>
            <w:sz w:val="32"/>
            <w:szCs w:val="32"/>
          </w:rPr>
          <m:t xml:space="preserve">=2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20</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7+5+6</m:t>
            </m:r>
          </m:num>
          <m:den>
            <m:r>
              <m:rPr>
                <m:sty m:val="p"/>
              </m:rPr>
              <w:rPr>
                <w:rFonts w:ascii="Cambria Math" w:eastAsiaTheme="minorEastAsia" w:hAnsi="Cambria Math" w:cs="B Nazanin"/>
                <w:sz w:val="32"/>
                <w:szCs w:val="32"/>
              </w:rPr>
              <m:t>3</m:t>
            </m:r>
          </m:den>
        </m:f>
        <m:r>
          <m:rPr>
            <m:sty m:val="p"/>
          </m:rPr>
          <w:rPr>
            <w:rFonts w:ascii="Cambria Math" w:eastAsiaTheme="minorEastAsia" w:hAnsi="Cambria Math" w:cs="B Nazanin"/>
            <w:sz w:val="32"/>
            <w:szCs w:val="32"/>
          </w:rPr>
          <m:t>=6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00</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1+2+3+7+5+6</m:t>
            </m:r>
          </m:num>
          <m:den>
            <m:r>
              <m:rPr>
                <m:sty m:val="p"/>
              </m:rPr>
              <w:rPr>
                <w:rFonts w:ascii="Cambria Math" w:eastAsiaTheme="minorEastAsia" w:hAnsi="Cambria Math" w:cs="B Nazanin"/>
                <w:sz w:val="32"/>
                <w:szCs w:val="32"/>
              </w:rPr>
              <m:t>6</m:t>
            </m:r>
          </m:den>
        </m:f>
        <m:r>
          <m:rPr>
            <m:sty m:val="p"/>
          </m:rPr>
          <w:rPr>
            <w:rFonts w:ascii="Cambria Math" w:eastAsiaTheme="minorEastAsia" w:hAnsi="Cambria Math" w:cs="B Nazanin"/>
            <w:sz w:val="32"/>
            <w:szCs w:val="32"/>
          </w:rPr>
          <m:t>=4</m:t>
        </m:r>
      </m:oMath>
      <w:r>
        <w:rPr>
          <w:rFonts w:asciiTheme="majorBidi" w:eastAsiaTheme="minorEastAsia" w:hAnsiTheme="majorBidi" w:cs="B Nazanin"/>
          <w:sz w:val="32"/>
          <w:szCs w:val="32"/>
        </w:rPr>
        <w:t xml:space="preserve"> </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B</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3(2-4)</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3(6-4)</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=24</m:t>
        </m:r>
      </m:oMath>
      <w:r>
        <w:rPr>
          <w:rFonts w:asciiTheme="majorBidi" w:eastAsiaTheme="minorEastAsia" w:hAnsiTheme="majorBidi" w:cs="B Nazanin"/>
          <w:sz w:val="32"/>
          <w:szCs w:val="32"/>
          <w:rtl/>
        </w:rPr>
        <w:t xml:space="preserve"> </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(1-2)</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(2-2)</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(3-2)</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(7-6)</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(5-6)</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(6-6)</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=4</m:t>
        </m:r>
      </m:oMath>
      <w:r>
        <w:rPr>
          <w:rFonts w:asciiTheme="majorBidi" w:eastAsiaTheme="minorEastAsia" w:hAnsiTheme="majorBidi" w:cs="B Nazanin"/>
          <w:sz w:val="32"/>
          <w:szCs w:val="32"/>
          <w:rtl/>
        </w:rPr>
        <w:t xml:space="preserve"> </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B</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24</m:t>
            </m:r>
          </m:num>
          <m:den>
            <m:r>
              <m:rPr>
                <m:sty m:val="p"/>
              </m:rPr>
              <w:rPr>
                <w:rFonts w:ascii="Cambria Math" w:eastAsiaTheme="minorEastAsia" w:hAnsi="Cambria Math" w:cs="B Nazanin"/>
                <w:sz w:val="32"/>
                <w:szCs w:val="32"/>
              </w:rPr>
              <m:t>1</m:t>
            </m:r>
          </m:den>
        </m:f>
        <m:r>
          <m:rPr>
            <m:sty m:val="p"/>
          </m:rPr>
          <w:rPr>
            <w:rFonts w:ascii="Cambria Math" w:eastAsiaTheme="minorEastAsia" w:hAnsi="Cambria Math" w:cs="B Nazanin"/>
            <w:sz w:val="32"/>
            <w:szCs w:val="32"/>
          </w:rPr>
          <m:t>=24.</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4</m:t>
            </m:r>
          </m:num>
          <m:den>
            <m:r>
              <m:rPr>
                <m:sty m:val="p"/>
              </m:rPr>
              <w:rPr>
                <w:rFonts w:ascii="Cambria Math" w:eastAsiaTheme="minorEastAsia" w:hAnsi="Cambria Math" w:cs="B Nazanin"/>
                <w:sz w:val="32"/>
                <w:szCs w:val="32"/>
              </w:rPr>
              <m:t>4</m:t>
            </m:r>
          </m:den>
        </m:f>
        <m:r>
          <m:rPr>
            <m:sty m:val="p"/>
          </m:rPr>
          <w:rPr>
            <w:rFonts w:ascii="Cambria Math" w:eastAsiaTheme="minorEastAsia" w:hAnsi="Cambria Math" w:cs="B Nazanin"/>
            <w:sz w:val="32"/>
            <w:szCs w:val="32"/>
          </w:rPr>
          <m:t>=1 . F=</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24</m:t>
            </m:r>
          </m:num>
          <m:den>
            <m:r>
              <m:rPr>
                <m:sty m:val="p"/>
              </m:rPr>
              <w:rPr>
                <w:rFonts w:ascii="Cambria Math" w:eastAsiaTheme="minorEastAsia" w:hAnsi="Cambria Math" w:cs="B Nazanin"/>
                <w:sz w:val="32"/>
                <w:szCs w:val="32"/>
              </w:rPr>
              <m:t>1</m:t>
            </m:r>
          </m:den>
        </m:f>
        <m:r>
          <m:rPr>
            <m:sty m:val="p"/>
          </m:rPr>
          <w:rPr>
            <w:rFonts w:ascii="Cambria Math" w:eastAsiaTheme="minorEastAsia" w:hAnsi="Cambria Math" w:cs="B Nazanin"/>
            <w:sz w:val="32"/>
            <w:szCs w:val="32"/>
          </w:rPr>
          <m:t>=24</m:t>
        </m:r>
      </m:oMath>
      <w:r>
        <w:rPr>
          <w:rFonts w:asciiTheme="majorBidi" w:eastAsiaTheme="minorEastAsia" w:hAnsiTheme="majorBidi" w:cs="B Nazanin"/>
          <w:sz w:val="32"/>
          <w:szCs w:val="32"/>
          <w:rtl/>
        </w:rPr>
        <w:t xml:space="preserve">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مقدار بحرانی</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1.3.0/5</m:t>
            </m:r>
          </m:sub>
        </m:sSub>
        <m:r>
          <m:rPr>
            <m:sty m:val="p"/>
          </m:rPr>
          <w:rPr>
            <w:rFonts w:ascii="Cambria Math" w:eastAsiaTheme="minorEastAsia" w:hAnsi="Cambria Math" w:cs="B Nazanin"/>
            <w:sz w:val="32"/>
            <w:szCs w:val="32"/>
          </w:rPr>
          <m:t>=7/71</m:t>
        </m:r>
      </m:oMath>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از  این رو  فرض صفر را رد می کند، که نشان دهنده   حضور رگرسیون است.</w:t>
      </w:r>
    </w:p>
    <w:p>
      <w:pPr>
        <w:pStyle w:val="Heading1"/>
        <w:spacing w:line="240" w:lineRule="auto"/>
        <w:rPr>
          <w:rFonts w:eastAsiaTheme="minorEastAsia"/>
          <w:rtl/>
        </w:rPr>
      </w:pPr>
      <w:bookmarkStart w:id="34" w:name="_Toc535096771"/>
      <w:r>
        <w:rPr>
          <w:rFonts w:eastAsiaTheme="minorEastAsia"/>
          <w:rtl/>
        </w:rPr>
        <w:t xml:space="preserve">82- آزمون </w:t>
      </w:r>
      <w:r>
        <w:rPr>
          <w:rFonts w:eastAsiaTheme="minorEastAsia"/>
        </w:rPr>
        <w:t>F</w:t>
      </w:r>
      <w:r>
        <w:rPr>
          <w:rFonts w:eastAsiaTheme="minorEastAsia"/>
          <w:rtl/>
        </w:rPr>
        <w:t xml:space="preserve">  برای تست  خطی بودن رگرسیون</w:t>
      </w:r>
      <w:bookmarkEnd w:id="34"/>
      <w:r>
        <w:rPr>
          <w:rFonts w:eastAsiaTheme="minorEastAsia"/>
          <w:rtl/>
        </w:rPr>
        <w:t xml:space="preserve"> </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 برای آزمون   خطی  بودن رگرسیون   بین متغیر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و متغیر </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محدودیت ها:</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برای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داده  شده ، </w:t>
      </w:r>
      <w:r>
        <w:rPr>
          <w:rFonts w:asciiTheme="majorBidi" w:eastAsiaTheme="minorEastAsia" w:hAnsiTheme="majorBidi" w:cs="B Nazanin"/>
          <w:sz w:val="32"/>
          <w:szCs w:val="32"/>
        </w:rPr>
        <w:t>y</w:t>
      </w:r>
      <w:r>
        <w:rPr>
          <w:rFonts w:asciiTheme="majorBidi" w:eastAsiaTheme="minorEastAsia" w:hAnsiTheme="majorBidi" w:cs="B Nazanin"/>
          <w:sz w:val="32"/>
          <w:szCs w:val="32"/>
          <w:vertAlign w:val="subscript"/>
        </w:rPr>
        <w:t>s</w:t>
      </w:r>
      <w:r>
        <w:rPr>
          <w:rFonts w:asciiTheme="majorBidi" w:eastAsiaTheme="minorEastAsia" w:hAnsiTheme="majorBidi" w:cs="B Nazanin"/>
          <w:sz w:val="32"/>
          <w:szCs w:val="32"/>
          <w:rtl/>
        </w:rPr>
        <w:t xml:space="preserve"> بطور  نرمال  و مستقل  توزیع می شود. خطاها   بطور نرمال   و مستقل  با میانگین صفر توزیع می شود.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 هنگامی که ارتباط بین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با استفاده   از  تست 81 ایجاد می شود ، بیشتری  می خواهیم  بدانیم   که ایا  رگرسیون  خطی است  یا خیر تحت آزمایشی مشابه 81، ما علاقه مند  به آزمایش هستیم.</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w:r>
        <w:rPr>
          <w:rFonts w:asciiTheme="majorBidi" w:hAnsiTheme="majorBidi" w:cs="B Nazanin"/>
          <w:sz w:val="32"/>
          <w:szCs w:val="32"/>
        </w:rPr>
        <w:t>H</w:t>
      </w:r>
      <w:r>
        <w:rPr>
          <w:rFonts w:asciiTheme="majorBidi" w:hAnsiTheme="majorBidi" w:cs="B Nazanin"/>
          <w:sz w:val="32"/>
          <w:szCs w:val="32"/>
          <w:vertAlign w:val="subscript"/>
        </w:rPr>
        <w:t>0</w:t>
      </w:r>
      <w:r>
        <w:rPr>
          <w:rFonts w:asciiTheme="majorBidi" w:hAnsiTheme="majorBidi" w:cs="B Nazanin"/>
          <w:sz w:val="32"/>
          <w:szCs w:val="32"/>
        </w:rPr>
        <w:t xml:space="preserve">: </w:t>
      </w:r>
      <w:r>
        <w:rPr>
          <w:rFonts w:asciiTheme="majorBidi" w:eastAsia="MTMI" w:hAnsiTheme="majorBidi" w:cs="B Nazanin"/>
          <w:sz w:val="32"/>
          <w:szCs w:val="32"/>
        </w:rPr>
        <w:t>μ</w:t>
      </w:r>
      <w:r>
        <w:rPr>
          <w:rFonts w:asciiTheme="majorBidi" w:hAnsiTheme="majorBidi" w:cs="B Nazanin"/>
          <w:sz w:val="32"/>
          <w:szCs w:val="32"/>
          <w:vertAlign w:val="subscript"/>
        </w:rPr>
        <w:t>i</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 xml:space="preserve">α </w:t>
      </w:r>
      <w:r>
        <w:rPr>
          <w:rFonts w:asciiTheme="majorBidi" w:eastAsia="MTSYN" w:hAnsiTheme="majorBidi" w:cs="B Nazanin"/>
          <w:sz w:val="32"/>
          <w:szCs w:val="32"/>
        </w:rPr>
        <w:t xml:space="preserve">+ </w:t>
      </w:r>
      <w:r>
        <w:rPr>
          <w:rFonts w:asciiTheme="majorBidi" w:eastAsia="MTMI" w:hAnsiTheme="majorBidi" w:cs="B Nazanin"/>
          <w:sz w:val="32"/>
          <w:szCs w:val="32"/>
        </w:rPr>
        <w:t>β</w:t>
      </w:r>
      <w:r>
        <w:rPr>
          <w:rFonts w:asciiTheme="majorBidi" w:hAnsiTheme="majorBidi" w:cs="B Nazanin"/>
          <w:sz w:val="32"/>
          <w:szCs w:val="32"/>
        </w:rPr>
        <w:t>X</w:t>
      </w:r>
      <w:r>
        <w:rPr>
          <w:rFonts w:asciiTheme="majorBidi" w:hAnsiTheme="majorBidi" w:cs="B Nazanin"/>
          <w:sz w:val="32"/>
          <w:szCs w:val="32"/>
          <w:vertAlign w:val="subscript"/>
        </w:rPr>
        <w:t>i</w:t>
      </w:r>
      <w:r>
        <w:rPr>
          <w:rFonts w:asciiTheme="majorBidi" w:hAnsiTheme="majorBidi" w:cs="B Nazanin"/>
          <w:sz w:val="32"/>
          <w:szCs w:val="32"/>
        </w:rPr>
        <w:t xml:space="preserve">, i </w:t>
      </w:r>
      <w:r>
        <w:rPr>
          <w:rFonts w:asciiTheme="majorBidi" w:eastAsia="MTSYN" w:hAnsiTheme="majorBidi" w:cs="B Nazanin"/>
          <w:sz w:val="32"/>
          <w:szCs w:val="32"/>
        </w:rPr>
        <w:t xml:space="preserve">= </w:t>
      </w:r>
      <w:r>
        <w:rPr>
          <w:rFonts w:asciiTheme="majorBidi" w:hAnsiTheme="majorBidi" w:cs="B Nazanin"/>
          <w:sz w:val="32"/>
          <w:szCs w:val="32"/>
        </w:rPr>
        <w:t xml:space="preserve">1, 2, </w:t>
      </w:r>
      <w:r>
        <w:rPr>
          <w:rFonts w:asciiTheme="majorBidi" w:eastAsia="MTMI" w:hAnsiTheme="majorBidi" w:cs="B Nazanin"/>
          <w:sz w:val="32"/>
          <w:szCs w:val="32"/>
        </w:rPr>
        <w:t xml:space="preserve">. . . </w:t>
      </w:r>
      <w:r>
        <w:rPr>
          <w:rFonts w:asciiTheme="majorBidi" w:hAnsiTheme="majorBidi" w:cs="B Nazanin"/>
          <w:sz w:val="32"/>
          <w:szCs w:val="32"/>
        </w:rPr>
        <w:t>, n,</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y</m:t>
                      </m:r>
                    </m:e>
                  </m:acc>
                </m:e>
              </m:d>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b</m:t>
                  </m:r>
                </m:e>
                <m:sup>
                  <m:r>
                    <m:rPr>
                      <m:sty m:val="p"/>
                    </m:rPr>
                    <w:rPr>
                      <w:rFonts w:ascii="Cambria Math" w:eastAsiaTheme="minorEastAsia" w:hAnsi="Cambria Math" w:cs="B Nazanin"/>
                      <w:sz w:val="32"/>
                      <w:szCs w:val="32"/>
                    </w:rPr>
                    <m:t>2</m:t>
                  </m:r>
                </m:sup>
              </m:sSup>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i</m:t>
                      </m:r>
                    </m:sub>
                  </m:sSub>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e>
          </m:nary>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با </w:t>
      </w:r>
      <w:r>
        <w:rPr>
          <w:rFonts w:asciiTheme="majorBidi" w:eastAsiaTheme="minorEastAsia" w:hAnsiTheme="majorBidi" w:cs="B Nazanin"/>
          <w:sz w:val="32"/>
          <w:szCs w:val="32"/>
        </w:rPr>
        <w:t>n – 2</w:t>
      </w:r>
      <w:r>
        <w:rPr>
          <w:rFonts w:asciiTheme="majorBidi" w:eastAsiaTheme="minorEastAsia" w:hAnsiTheme="majorBidi" w:cs="B Nazanin"/>
          <w:sz w:val="32"/>
          <w:szCs w:val="32"/>
          <w:rtl/>
        </w:rPr>
        <w:t xml:space="preserve"> درجه ازادی   و مجموع توان  های  دوم ناشی  از رگرسیون</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R</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b</m:t>
              </m:r>
            </m:e>
            <m:sup>
              <m:r>
                <m:rPr>
                  <m:sty m:val="p"/>
                </m:rPr>
                <w:rPr>
                  <w:rFonts w:ascii="Cambria Math" w:eastAsiaTheme="minorEastAsia" w:hAnsi="Cambria Math" w:cs="B Nazanin"/>
                  <w:sz w:val="32"/>
                  <w:szCs w:val="32"/>
                </w:rPr>
                <m:t>2</m:t>
              </m:r>
            </m:sup>
          </m:sSup>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i</m:t>
                  </m:r>
                </m:sub>
              </m:sSub>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d>
                </m:e>
                <m:sup>
                  <m:r>
                    <m:rPr>
                      <m:sty m:val="p"/>
                    </m:rPr>
                    <w:rPr>
                      <w:rFonts w:ascii="Cambria Math" w:eastAsiaTheme="minorEastAsia" w:hAnsi="Cambria Math" w:cs="B Nazanin"/>
                      <w:sz w:val="32"/>
                      <w:szCs w:val="32"/>
                    </w:rPr>
                    <m:t>2</m:t>
                  </m:r>
                </m:sup>
              </m:sSup>
            </m:e>
          </m:nary>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 با درجه ازادی  </w:t>
      </w:r>
    </w:p>
    <w:p>
      <w:pPr>
        <w:tabs>
          <w:tab w:val="left" w:pos="3554"/>
        </w:tabs>
        <w:autoSpaceDE w:val="0"/>
        <w:autoSpaceDN w:val="0"/>
        <w:adjustRightInd w:val="0"/>
        <w:spacing w:after="0" w:line="240" w:lineRule="auto"/>
        <w:jc w:val="both"/>
        <w:rPr>
          <w:rFonts w:asciiTheme="majorBidi" w:eastAsia="MTMI" w:hAnsiTheme="majorBidi" w:cs="B Nazanin"/>
          <w:sz w:val="32"/>
          <w:szCs w:val="32"/>
          <w:rtl/>
        </w:rPr>
      </w:pPr>
      <w:r>
        <w:rPr>
          <w:rFonts w:asciiTheme="majorBidi" w:eastAsiaTheme="minorEastAsia" w:hAnsiTheme="majorBidi" w:cs="B Nazanin"/>
          <w:sz w:val="32"/>
          <w:szCs w:val="32"/>
          <w:rtl/>
        </w:rPr>
        <w:t>نسبت میانگین درجات</w:t>
      </w:r>
      <m:oMath>
        <m:r>
          <m:rPr>
            <m:sty m:val="p"/>
          </m:rPr>
          <w:rPr>
            <w:rFonts w:ascii="Cambria Math" w:eastAsiaTheme="minorEastAsia" w:hAnsi="Cambria Math" w:cs="B Nazanin"/>
            <w:sz w:val="32"/>
            <w:szCs w:val="32"/>
          </w:rPr>
          <m:t>F=</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R</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oMath>
      <w:r>
        <w:rPr>
          <w:rFonts w:asciiTheme="majorBidi" w:eastAsiaTheme="minorEastAsia" w:hAnsiTheme="majorBidi" w:cs="B Nazanin"/>
          <w:sz w:val="32"/>
          <w:szCs w:val="32"/>
          <w:rtl/>
        </w:rPr>
        <w:t xml:space="preserve"> برای آزمون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oMath>
      <w:r>
        <w:rPr>
          <w:rFonts w:asciiTheme="majorBidi" w:eastAsiaTheme="minorEastAsia" w:hAnsiTheme="majorBidi" w:cs="B Nazanin"/>
          <w:sz w:val="32"/>
          <w:szCs w:val="32"/>
          <w:rtl/>
        </w:rPr>
        <w:t xml:space="preserve">  با </w:t>
      </w:r>
      <w:r>
        <w:rPr>
          <w:rFonts w:asciiTheme="majorBidi" w:eastAsiaTheme="minorEastAsia" w:hAnsiTheme="majorBidi" w:cs="B Nazanin"/>
          <w:sz w:val="32"/>
          <w:szCs w:val="32"/>
        </w:rPr>
        <w:t>(1, n − 2)</w:t>
      </w:r>
      <w:r>
        <w:rPr>
          <w:rFonts w:asciiTheme="majorBidi" w:eastAsiaTheme="minorEastAsia" w:hAnsiTheme="majorBidi" w:cs="B Nazanin"/>
          <w:sz w:val="32"/>
          <w:szCs w:val="32"/>
          <w:rtl/>
        </w:rPr>
        <w:t xml:space="preserve"> درجه ازادی  استفاده می شود.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مثال:</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در  یک واکنش شیمایی مقدار  پلیمر پلاستیک(</w:t>
      </w:r>
      <w:r>
        <w:rPr>
          <w:rFonts w:asciiTheme="majorBidi" w:eastAsiaTheme="minorEastAsia" w:hAnsiTheme="majorBidi" w:cs="B Nazanin"/>
          <w:sz w:val="32"/>
          <w:szCs w:val="32"/>
        </w:rPr>
        <w:t>y</w:t>
      </w:r>
      <w:r>
        <w:rPr>
          <w:rFonts w:asciiTheme="majorBidi" w:eastAsiaTheme="minorEastAsia" w:hAnsiTheme="majorBidi" w:cs="B Nazanin"/>
          <w:sz w:val="32"/>
          <w:szCs w:val="32"/>
          <w:rtl/>
        </w:rPr>
        <w:t>)در  هر  یک  از  چهار  سطح   یک افزودنی   آنزیم(</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اندازه گیری می شود . این آزمایش 3 بار  در  هر سطح از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برای تست  خطی  بودن رگرسیون   انجام می شود.</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داده ها  یک مقدار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از 80/105 را تولید می کنند  و این مقدار  با مقدار بحرانی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 96/4 از جدول 3 مقایسه   می شود  از آن جا که مقدار  بحرانی  بیش از حد است، نتیجه می گیریم که رگرسیون قابل توجهی  وجود دارد.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tbl>
      <w:tblPr>
        <w:tblStyle w:val="TableGrid"/>
        <w:bidiVisual/>
        <w:tblW w:w="9446" w:type="dxa"/>
        <w:tblLook w:val="04A0" w:firstRow="1" w:lastRow="0" w:firstColumn="1" w:lastColumn="0" w:noHBand="0" w:noVBand="1"/>
      </w:tblPr>
      <w:tblGrid>
        <w:gridCol w:w="9446"/>
      </w:tblGrid>
      <w:tr>
        <w:tc>
          <w:tcPr>
            <w:tcW w:w="9446" w:type="dxa"/>
          </w:tcPr>
          <w:p>
            <w:pPr>
              <w:autoSpaceDE w:val="0"/>
              <w:autoSpaceDN w:val="0"/>
              <w:bidi w:val="0"/>
              <w:adjustRightInd w:val="0"/>
              <w:rPr>
                <w:rFonts w:asciiTheme="majorBidi" w:hAnsiTheme="majorBidi" w:cs="B Nazanin"/>
                <w:sz w:val="32"/>
                <w:szCs w:val="32"/>
                <w:rtl/>
              </w:rPr>
            </w:pPr>
            <w:r>
              <w:rPr>
                <w:rFonts w:asciiTheme="majorBidi" w:hAnsiTheme="majorBidi" w:cs="B Nazanin"/>
                <w:sz w:val="32"/>
                <w:szCs w:val="32"/>
              </w:rPr>
              <w:t>I       1         2      3         4       5      6         7     8        9      10     11     12</w:t>
            </w:r>
          </w:p>
        </w:tc>
      </w:tr>
      <w:tr>
        <w:tc>
          <w:tcPr>
            <w:tcW w:w="9446" w:type="dxa"/>
          </w:tcPr>
          <w:p>
            <w:pPr>
              <w:autoSpaceDE w:val="0"/>
              <w:autoSpaceDN w:val="0"/>
              <w:bidi w:val="0"/>
              <w:adjustRightInd w:val="0"/>
              <w:rPr>
                <w:rFonts w:asciiTheme="majorBidi" w:hAnsiTheme="majorBidi" w:cs="B Nazanin"/>
                <w:sz w:val="32"/>
                <w:szCs w:val="32"/>
              </w:rPr>
            </w:pPr>
            <w:r>
              <w:rPr>
                <w:rFonts w:asciiTheme="majorBidi" w:hAnsiTheme="majorBidi" w:cs="B Nazanin"/>
                <w:sz w:val="32"/>
                <w:szCs w:val="32"/>
              </w:rPr>
              <w:t>x</w:t>
            </w:r>
            <w:r>
              <w:rPr>
                <w:rFonts w:asciiTheme="majorBidi" w:hAnsiTheme="majorBidi" w:cs="B Nazanin"/>
                <w:sz w:val="32"/>
                <w:szCs w:val="32"/>
                <w:vertAlign w:val="subscript"/>
              </w:rPr>
              <w:t>i</w:t>
            </w:r>
            <w:r>
              <w:rPr>
                <w:rFonts w:asciiTheme="majorBidi" w:hAnsiTheme="majorBidi" w:cs="B Nazanin"/>
                <w:sz w:val="32"/>
                <w:szCs w:val="32"/>
              </w:rPr>
              <w:t xml:space="preserve">    150     150   150   200    200   200   250   250   250   300   300  300</w:t>
            </w:r>
          </w:p>
          <w:p>
            <w:pPr>
              <w:tabs>
                <w:tab w:val="left" w:pos="3554"/>
              </w:tabs>
              <w:autoSpaceDE w:val="0"/>
              <w:autoSpaceDN w:val="0"/>
              <w:bidi w:val="0"/>
              <w:adjustRightInd w:val="0"/>
              <w:jc w:val="both"/>
              <w:rPr>
                <w:rFonts w:asciiTheme="majorBidi" w:eastAsiaTheme="minorEastAsia" w:hAnsiTheme="majorBidi" w:cs="B Nazanin"/>
                <w:sz w:val="32"/>
                <w:szCs w:val="32"/>
                <w:rtl/>
              </w:rPr>
            </w:pPr>
            <w:r>
              <w:rPr>
                <w:rFonts w:asciiTheme="majorBidi" w:hAnsiTheme="majorBidi" w:cs="B Nazanin"/>
                <w:sz w:val="32"/>
                <w:szCs w:val="32"/>
              </w:rPr>
              <w:t>y</w:t>
            </w:r>
            <w:r>
              <w:rPr>
                <w:rFonts w:asciiTheme="majorBidi" w:hAnsiTheme="majorBidi" w:cs="B Nazanin"/>
                <w:sz w:val="32"/>
                <w:szCs w:val="32"/>
                <w:vertAlign w:val="subscript"/>
              </w:rPr>
              <w:t>i</w:t>
            </w:r>
            <w:r>
              <w:rPr>
                <w:rFonts w:asciiTheme="majorBidi" w:hAnsiTheme="majorBidi" w:cs="B Nazanin"/>
                <w:sz w:val="32"/>
                <w:szCs w:val="32"/>
              </w:rPr>
              <w:t xml:space="preserve">     77.4    76.7  78.2   84.1  84.5  83.7 88.9   89.2  89.7   94.8 94.7  95.9</w:t>
            </w:r>
          </w:p>
        </w:tc>
      </w:tr>
    </w:tbl>
    <w:p>
      <w:pPr>
        <w:tabs>
          <w:tab w:val="left" w:pos="3554"/>
        </w:tabs>
        <w:autoSpaceDE w:val="0"/>
        <w:autoSpaceDN w:val="0"/>
        <w:bidi w:val="0"/>
        <w:adjustRightInd w:val="0"/>
        <w:spacing w:after="0" w:line="240" w:lineRule="auto"/>
        <w:jc w:val="both"/>
        <w:rPr>
          <w:rFonts w:asciiTheme="majorBidi" w:eastAsiaTheme="minorEastAsia" w:hAnsiTheme="majorBidi" w:cs="B Nazanin"/>
          <w:b/>
          <w:bCs/>
          <w:sz w:val="32"/>
          <w:szCs w:val="32"/>
        </w:rPr>
      </w:pPr>
      <w:r>
        <w:rPr>
          <w:rFonts w:asciiTheme="majorBidi" w:hAnsiTheme="majorBidi" w:cs="B Nazanin"/>
          <w:sz w:val="32"/>
          <w:szCs w:val="32"/>
        </w:rPr>
        <w:t xml:space="preserve">n </w:t>
      </w:r>
      <w:r>
        <w:rPr>
          <w:rFonts w:asciiTheme="majorBidi" w:eastAsia="MTSYN" w:hAnsiTheme="majorBidi" w:cs="B Nazanin"/>
          <w:sz w:val="32"/>
          <w:szCs w:val="32"/>
        </w:rPr>
        <w:t xml:space="preserve">= </w:t>
      </w:r>
      <w:r>
        <w:rPr>
          <w:rFonts w:asciiTheme="majorBidi" w:hAnsiTheme="majorBidi" w:cs="B Nazanin"/>
          <w:sz w:val="32"/>
          <w:szCs w:val="32"/>
        </w:rPr>
        <w:t xml:space="preserve">12, n </w:t>
      </w:r>
      <w:r>
        <w:rPr>
          <w:rFonts w:asciiTheme="majorBidi" w:eastAsia="MS Gothic" w:hAnsiTheme="majorBidi" w:cs="B Nazanin"/>
          <w:sz w:val="32"/>
          <w:szCs w:val="32"/>
        </w:rPr>
        <w:t>−</w:t>
      </w:r>
      <w:r>
        <w:rPr>
          <w:rFonts w:asciiTheme="majorBidi" w:eastAsia="MTSYN" w:hAnsiTheme="majorBidi" w:cs="B Nazanin"/>
          <w:sz w:val="32"/>
          <w:szCs w:val="32"/>
        </w:rPr>
        <w:t xml:space="preserve"> </w:t>
      </w:r>
      <w:r>
        <w:rPr>
          <w:rFonts w:asciiTheme="majorBidi" w:hAnsiTheme="majorBidi" w:cs="B Nazanin"/>
          <w:sz w:val="32"/>
          <w:szCs w:val="32"/>
        </w:rPr>
        <w:t xml:space="preserve">2 </w:t>
      </w:r>
      <w:r>
        <w:rPr>
          <w:rFonts w:asciiTheme="majorBidi" w:eastAsia="MTSYN" w:hAnsiTheme="majorBidi" w:cs="B Nazanin"/>
          <w:sz w:val="32"/>
          <w:szCs w:val="32"/>
        </w:rPr>
        <w:t xml:space="preserve">= </w:t>
      </w:r>
      <w:r>
        <w:rPr>
          <w:rFonts w:asciiTheme="majorBidi" w:hAnsiTheme="majorBidi" w:cs="B Nazanin"/>
          <w:sz w:val="32"/>
          <w:szCs w:val="32"/>
        </w:rPr>
        <w:t xml:space="preserve">10. For </w:t>
      </w:r>
      <w:r>
        <w:rPr>
          <w:rFonts w:asciiTheme="majorBidi" w:eastAsia="MTMI" w:hAnsiTheme="majorBidi" w:cs="B Nazanin"/>
          <w:sz w:val="32"/>
          <w:szCs w:val="32"/>
        </w:rPr>
        <w:t xml:space="preserve">β </w:t>
      </w:r>
      <w:r>
        <w:rPr>
          <w:rFonts w:asciiTheme="majorBidi" w:eastAsia="MTSYN" w:hAnsiTheme="majorBidi" w:cs="B Nazanin"/>
          <w:sz w:val="32"/>
          <w:szCs w:val="32"/>
        </w:rPr>
        <w:t xml:space="preserve">= </w:t>
      </w:r>
      <w:r>
        <w:rPr>
          <w:rFonts w:asciiTheme="majorBidi" w:hAnsiTheme="majorBidi" w:cs="B Nazanin"/>
          <w:sz w:val="32"/>
          <w:szCs w:val="32"/>
        </w:rPr>
        <w:t>0, test H</w:t>
      </w:r>
      <w:r>
        <w:rPr>
          <w:rFonts w:asciiTheme="majorBidi" w:hAnsiTheme="majorBidi" w:cs="B Nazanin"/>
          <w:sz w:val="32"/>
          <w:szCs w:val="32"/>
          <w:vertAlign w:val="subscript"/>
        </w:rPr>
        <w:t>0</w:t>
      </w:r>
      <w:r>
        <w:rPr>
          <w:rFonts w:asciiTheme="majorBidi" w:hAnsiTheme="majorBidi" w:cs="B Nazanin"/>
          <w:sz w:val="32"/>
          <w:szCs w:val="32"/>
        </w:rPr>
        <w:t xml:space="preserve">: </w:t>
      </w:r>
      <w:r>
        <w:rPr>
          <w:rFonts w:asciiTheme="majorBidi" w:eastAsia="MTMI" w:hAnsiTheme="majorBidi" w:cs="B Nazanin"/>
          <w:sz w:val="32"/>
          <w:szCs w:val="32"/>
        </w:rPr>
        <w:t xml:space="preserve">β </w:t>
      </w:r>
      <w:r>
        <w:rPr>
          <w:rFonts w:asciiTheme="majorBidi" w:eastAsia="MTSYN" w:hAnsiTheme="majorBidi" w:cs="B Nazanin"/>
          <w:sz w:val="32"/>
          <w:szCs w:val="32"/>
        </w:rPr>
        <w:t xml:space="preserve">= </w:t>
      </w:r>
      <w:r>
        <w:rPr>
          <w:rFonts w:asciiTheme="majorBidi" w:hAnsiTheme="majorBidi" w:cs="B Nazanin"/>
          <w:sz w:val="32"/>
          <w:szCs w:val="32"/>
        </w:rPr>
        <w:t>0 against H</w:t>
      </w:r>
      <w:r>
        <w:rPr>
          <w:rFonts w:asciiTheme="majorBidi" w:hAnsiTheme="majorBidi" w:cs="B Nazanin"/>
          <w:sz w:val="32"/>
          <w:szCs w:val="32"/>
          <w:vertAlign w:val="subscript"/>
        </w:rPr>
        <w:t>1</w:t>
      </w:r>
      <w:r>
        <w:rPr>
          <w:rFonts w:asciiTheme="majorBidi" w:hAnsiTheme="majorBidi" w:cs="B Nazanin"/>
          <w:sz w:val="32"/>
          <w:szCs w:val="32"/>
        </w:rPr>
        <w:t xml:space="preserve">: </w:t>
      </w:r>
      <w:r>
        <w:rPr>
          <w:rFonts w:asciiTheme="majorBidi" w:eastAsia="MTMI" w:hAnsiTheme="majorBidi" w:cs="B Nazanin"/>
          <w:sz w:val="32"/>
          <w:szCs w:val="32"/>
        </w:rPr>
        <w:t xml:space="preserve">β </w:t>
      </w:r>
      <w:r>
        <w:rPr>
          <w:rFonts w:asciiTheme="majorBidi" w:eastAsia="Malgun Gothic" w:hAnsiTheme="majorBidi" w:cs="B Nazanin"/>
          <w:sz w:val="32"/>
          <w:szCs w:val="32"/>
        </w:rPr>
        <w:t>≠</w:t>
      </w:r>
      <w:r>
        <w:rPr>
          <w:rFonts w:asciiTheme="majorBidi" w:eastAsia="MTSYN" w:hAnsiTheme="majorBidi" w:cs="B Nazanin"/>
          <w:sz w:val="32"/>
          <w:szCs w:val="32"/>
        </w:rPr>
        <w:t xml:space="preserve"> </w:t>
      </w:r>
      <w:r>
        <w:rPr>
          <w:rFonts w:asciiTheme="majorBidi" w:hAnsiTheme="majorBidi" w:cs="B Nazanin"/>
          <w:sz w:val="32"/>
          <w:szCs w:val="32"/>
        </w:rPr>
        <w:t>0</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nary>
            <m:naryPr>
              <m:chr m:val="∑"/>
              <m:limLoc m:val="undOvr"/>
              <m:subHide m:val="1"/>
              <m:supHide m:val="1"/>
              <m:ctrlPr>
                <w:rPr>
                  <w:rFonts w:ascii="Cambria Math" w:eastAsiaTheme="minorEastAsia" w:hAnsi="Cambria Math" w:cs="B Nazanin"/>
                  <w:sz w:val="32"/>
                  <w:szCs w:val="32"/>
                </w:rPr>
              </m:ctrlPr>
            </m:naryPr>
            <m:sub/>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2</m:t>
                  </m:r>
                </m:sup>
              </m:sSubSup>
            </m:e>
          </m:nary>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e>
                      </m:nary>
                    </m:e>
                  </m:d>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r>
            <m:rPr>
              <m:sty m:val="p"/>
            </m:rPr>
            <w:rPr>
              <w:rFonts w:ascii="Cambria Math" w:eastAsiaTheme="minorEastAsia" w:hAnsi="Cambria Math" w:cs="B Nazanin"/>
              <w:sz w:val="32"/>
              <w:szCs w:val="32"/>
            </w:rPr>
            <m:t>=513.1167 .</m:t>
          </m:r>
        </m:oMath>
      </m:oMathPara>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R</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=b</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n</m:t>
                              </m:r>
                            </m:den>
                          </m:f>
                          <m:nary>
                            <m:naryPr>
                              <m:chr m:val="∑"/>
                              <m:limLoc m:val="undOvr"/>
                              <m:subHide m:val="1"/>
                              <m:supHide m:val="1"/>
                              <m:ctrlPr>
                                <w:rPr>
                                  <w:rFonts w:ascii="Cambria Math" w:eastAsiaTheme="minorEastAsia" w:hAnsi="Cambria Math" w:cs="B Nazanin"/>
                                  <w:sz w:val="32"/>
                                  <w:szCs w:val="32"/>
                                </w:rPr>
                              </m:ctrlPr>
                            </m:naryP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e>
                          </m:nary>
                        </m:e>
                      </m:nary>
                    </m:e>
                  </m:d>
                </m:e>
                <m:sup>
                  <m:r>
                    <m:rPr>
                      <m:sty m:val="p"/>
                    </m:rPr>
                    <w:rPr>
                      <w:rFonts w:ascii="Cambria Math" w:eastAsiaTheme="minorEastAsia" w:hAnsi="Cambria Math" w:cs="B Nazanin"/>
                      <w:sz w:val="32"/>
                      <w:szCs w:val="32"/>
                    </w:rPr>
                    <m:t>2</m:t>
                  </m:r>
                </m:sup>
              </m:sSup>
            </m:num>
            <m:den>
              <m:nary>
                <m:naryPr>
                  <m:chr m:val="∑"/>
                  <m:limLoc m:val="undOvr"/>
                  <m:subHide m:val="1"/>
                  <m:supHide m:val="1"/>
                  <m:ctrlPr>
                    <w:rPr>
                      <w:rFonts w:ascii="Cambria Math" w:eastAsiaTheme="minorEastAsia" w:hAnsi="Cambria Math" w:cs="B Nazanin"/>
                      <w:sz w:val="32"/>
                      <w:szCs w:val="32"/>
                    </w:rPr>
                  </m:ctrlPr>
                </m:naryPr>
                <m:sub/>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e>
              </m:nary>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n</m:t>
                  </m:r>
                </m:den>
              </m:f>
              <m:r>
                <m:rPr>
                  <m:sty m:val="p"/>
                </m:rPr>
                <w:rPr>
                  <w:rFonts w:ascii="Cambria Math" w:eastAsiaTheme="minorEastAsia" w:hAnsi="Cambria Math" w:cs="B Nazanin"/>
                  <w:sz w:val="32"/>
                  <w:szCs w:val="32"/>
                </w:rPr>
                <m:t xml:space="preserve"> </m:t>
              </m:r>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i</m:t>
                          </m:r>
                        </m:sub>
                      </m:sSub>
                    </m:e>
                  </m:d>
                </m:e>
                <m:sup>
                  <m:r>
                    <m:rPr>
                      <m:sty m:val="p"/>
                    </m:rPr>
                    <w:rPr>
                      <w:rFonts w:ascii="Cambria Math" w:eastAsiaTheme="minorEastAsia" w:hAnsi="Cambria Math" w:cs="B Nazanin"/>
                      <w:sz w:val="32"/>
                      <w:szCs w:val="32"/>
                    </w:rPr>
                    <m:t>2</m:t>
                  </m:r>
                </m:sup>
              </m:sSup>
            </m:den>
          </m:f>
          <m:r>
            <m:rPr>
              <m:sty m:val="p"/>
            </m:rPr>
            <w:rPr>
              <w:rFonts w:ascii="Cambria Math" w:eastAsiaTheme="minorEastAsia" w:hAnsi="Cambria Math" w:cs="B Nazanin"/>
              <w:sz w:val="32"/>
              <w:szCs w:val="32"/>
            </w:rPr>
            <m:t>=509.10</m:t>
          </m:r>
        </m:oMath>
      </m:oMathPara>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 xml:space="preserve">=4/0117   </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R</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 xml:space="preserve">=42/425   </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=0/401     F=105/80</m:t>
          </m:r>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مقدار  بحرانی</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1 . 10 . 0.05=4/96</m:t>
            </m:r>
          </m:sub>
        </m:sSub>
      </m:oMath>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فرض صفر  رد می شود </w:t>
      </w:r>
      <w:r>
        <w:rPr>
          <w:rFonts w:asciiTheme="majorBidi" w:eastAsia="MTMI" w:hAnsiTheme="majorBidi" w:cs="B Nazanin"/>
          <w:sz w:val="32"/>
          <w:szCs w:val="32"/>
        </w:rPr>
        <w:t xml:space="preserve">β </w:t>
      </w:r>
      <w:r>
        <w:rPr>
          <w:rFonts w:asciiTheme="majorBidi" w:eastAsia="MTSYN" w:hAnsiTheme="majorBidi" w:cs="B Nazanin"/>
          <w:sz w:val="32"/>
          <w:szCs w:val="32"/>
        </w:rPr>
        <w:t xml:space="preserve">_= </w:t>
      </w:r>
      <w:r>
        <w:rPr>
          <w:rFonts w:asciiTheme="majorBidi" w:eastAsia="MTMI" w:hAnsiTheme="majorBidi" w:cs="B Nazanin"/>
          <w:sz w:val="32"/>
          <w:szCs w:val="32"/>
        </w:rPr>
        <w:t>0.</w:t>
      </w:r>
      <w:r>
        <w:rPr>
          <w:rFonts w:asciiTheme="majorBidi" w:eastAsiaTheme="minorEastAsia" w:hAnsiTheme="majorBidi" w:cs="B Nazanin"/>
          <w:sz w:val="32"/>
          <w:szCs w:val="32"/>
          <w:rtl/>
        </w:rPr>
        <w:t xml:space="preserve"> </w:t>
      </w:r>
    </w:p>
    <w:p>
      <w:pPr>
        <w:pStyle w:val="Heading1"/>
        <w:spacing w:line="240" w:lineRule="auto"/>
        <w:rPr>
          <w:rFonts w:eastAsiaTheme="minorEastAsia"/>
          <w:rtl/>
        </w:rPr>
      </w:pPr>
      <w:bookmarkStart w:id="35" w:name="_Toc535096772"/>
      <w:r>
        <w:rPr>
          <w:rFonts w:eastAsiaTheme="minorEastAsia"/>
          <w:rtl/>
        </w:rPr>
        <w:t xml:space="preserve">83-آزمون </w:t>
      </w:r>
      <w:r>
        <w:rPr>
          <w:rFonts w:eastAsiaTheme="minorEastAsia"/>
        </w:rPr>
        <w:t>z</w:t>
      </w:r>
      <w:r>
        <w:rPr>
          <w:rFonts w:eastAsiaTheme="minorEastAsia"/>
          <w:rtl/>
        </w:rPr>
        <w:t xml:space="preserve">  برای عدم اطمینان  رویدادها</w:t>
      </w:r>
      <w:bookmarkEnd w:id="35"/>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hint="cs"/>
          <w:b/>
          <w:bCs/>
          <w:sz w:val="32"/>
          <w:szCs w:val="32"/>
          <w:rtl/>
        </w:rPr>
        <w:t>هدف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برای  آزمون اهمیت کاهش عدم قطعیت  رویداد های  گذشته.</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محدودیت ها: بر خلاف  تجزیه و تحلیل  های  پی در پی  این روش آزمون   نیاز  به توزیع احتمالی  یک متغیر  دارد.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 به خوبی میدانیم  که کاهش  عدم قطعیت   با شناخت   وقایع گذشته، مفهوم اصلی   تجزیه و تحلیل   است. هدف  در  این جا   این است که   اهمیت   این کاهش  عدم قطعیت  را با استفاده   از آمار  آزمایش  کنید.</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P(</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B</m:t>
                  </m:r>
                </m:e>
                <m:sub>
                  <m:r>
                    <m:rPr>
                      <m:sty m:val="p"/>
                    </m:rPr>
                    <w:rPr>
                      <w:rFonts w:ascii="Cambria Math" w:eastAsiaTheme="minorEastAsia" w:hAnsi="Cambria Math" w:cs="B Nazanin"/>
                      <w:sz w:val="32"/>
                      <w:szCs w:val="32"/>
                    </w:rPr>
                    <m:t>+k</m:t>
                  </m:r>
                </m:sub>
              </m:sSub>
              <m:r>
                <m:rPr>
                  <m:sty m:val="p"/>
                </m:rPr>
                <w:rPr>
                  <w:rFonts w:ascii="Cambria Math" w:eastAsiaTheme="minorEastAsia" w:hAnsi="Cambria Math" w:cs="B Nazanin"/>
                  <w:sz w:val="32"/>
                  <w:szCs w:val="32"/>
                </w:rPr>
                <m:t>/A)-P(B)</m:t>
              </m:r>
            </m:num>
            <m:den>
              <m:rad>
                <m:radPr>
                  <m:degHide m:val="1"/>
                  <m:ctrlPr>
                    <w:rPr>
                      <w:rFonts w:ascii="Cambria Math" w:eastAsiaTheme="minorEastAsia" w:hAnsi="Cambria Math" w:cs="B Nazanin"/>
                      <w:sz w:val="32"/>
                      <w:szCs w:val="32"/>
                    </w:rPr>
                  </m:ctrlPr>
                </m:radPr>
                <m:deg/>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P</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B</m:t>
                          </m:r>
                        </m:e>
                      </m:d>
                      <m:d>
                        <m:dPr>
                          <m:begChr m:val="["/>
                          <m:endChr m:val="]"/>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1-P</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B</m:t>
                              </m:r>
                            </m:e>
                          </m:d>
                        </m:e>
                      </m:d>
                      <m:r>
                        <m:rPr>
                          <m:sty m:val="p"/>
                        </m:rPr>
                        <w:rPr>
                          <w:rFonts w:ascii="Cambria Math" w:eastAsiaTheme="minorEastAsia" w:hAnsi="Cambria Math" w:cs="B Nazanin"/>
                          <w:sz w:val="32"/>
                          <w:szCs w:val="32"/>
                        </w:rPr>
                        <m:t>[1-P</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A</m:t>
                          </m:r>
                        </m:e>
                      </m:d>
                      <m:r>
                        <m:rPr>
                          <m:sty m:val="p"/>
                        </m:rPr>
                        <w:rPr>
                          <w:rFonts w:ascii="Cambria Math" w:eastAsiaTheme="minorEastAsia" w:hAnsi="Cambria Math" w:cs="B Nazanin"/>
                          <w:sz w:val="32"/>
                          <w:szCs w:val="32"/>
                        </w:rPr>
                        <m:t>]</m:t>
                      </m:r>
                    </m:num>
                    <m:den>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n-k</m:t>
                          </m:r>
                        </m:e>
                      </m:d>
                      <m:r>
                        <m:rPr>
                          <m:sty m:val="p"/>
                        </m:rPr>
                        <w:rPr>
                          <w:rFonts w:ascii="Cambria Math" w:eastAsiaTheme="minorEastAsia" w:hAnsi="Cambria Math" w:cs="B Nazanin"/>
                          <w:sz w:val="32"/>
                          <w:szCs w:val="32"/>
                        </w:rPr>
                        <m:t>P(A)</m:t>
                      </m:r>
                    </m:den>
                  </m:f>
                </m:e>
              </m:rad>
            </m:den>
          </m:f>
        </m:oMath>
      </m:oMathPara>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Pr>
        <w:t>A</w:t>
      </w:r>
      <w:r>
        <w:rPr>
          <w:rFonts w:asciiTheme="majorBidi" w:eastAsiaTheme="minorEastAsia" w:hAnsiTheme="majorBidi" w:cs="B Nazanin"/>
          <w:sz w:val="32"/>
          <w:szCs w:val="32"/>
          <w:rtl/>
        </w:rPr>
        <w:t>در گروه</w:t>
      </w:r>
      <w:r>
        <w:rPr>
          <w:rFonts w:asciiTheme="majorBidi" w:eastAsiaTheme="minorEastAsia" w:hAnsiTheme="majorBidi" w:cs="B Nazanin"/>
          <w:sz w:val="32"/>
          <w:szCs w:val="32"/>
        </w:rPr>
        <w:t>p(B/A)=P</w:t>
      </w:r>
      <m:oMath>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B</m:t>
            </m:r>
          </m:e>
          <m:sub>
            <m:r>
              <m:rPr>
                <m:sty m:val="p"/>
              </m:rPr>
              <w:rPr>
                <w:rFonts w:ascii="Cambria Math" w:eastAsiaTheme="minorEastAsia" w:hAnsi="Cambria Math" w:cs="B Nazanin"/>
                <w:sz w:val="32"/>
                <w:szCs w:val="32"/>
              </w:rPr>
              <m:t>+k</m:t>
            </m:r>
          </m:sub>
        </m:sSub>
        <m:r>
          <m:rPr>
            <m:sty m:val="p"/>
          </m:rPr>
          <w:rPr>
            <w:rFonts w:ascii="Cambria Math" w:eastAsiaTheme="minorEastAsia" w:hAnsi="Cambria Math" w:cs="B Nazanin"/>
            <w:sz w:val="32"/>
            <w:szCs w:val="32"/>
          </w:rPr>
          <m:t>/A)</m:t>
        </m:r>
      </m:oMath>
      <w:r>
        <w:rPr>
          <w:rFonts w:asciiTheme="majorBidi" w:eastAsiaTheme="minorEastAsia" w:hAnsiTheme="majorBidi" w:cs="B Nazanin"/>
          <w:sz w:val="32"/>
          <w:szCs w:val="32"/>
        </w:rPr>
        <w:t xml:space="preserve">         B</w:t>
      </w:r>
      <w:r>
        <w:rPr>
          <w:rFonts w:asciiTheme="majorBidi" w:eastAsiaTheme="minorEastAsia" w:hAnsiTheme="majorBidi" w:cs="B Nazanin"/>
          <w:sz w:val="32"/>
          <w:szCs w:val="32"/>
          <w:rtl/>
        </w:rPr>
        <w:t>احتمال</w:t>
      </w:r>
      <w:r>
        <w:rPr>
          <w:rFonts w:asciiTheme="majorBidi" w:eastAsiaTheme="minorEastAsia" w:hAnsiTheme="majorBidi" w:cs="B Nazanin"/>
          <w:sz w:val="32"/>
          <w:szCs w:val="32"/>
        </w:rPr>
        <w:t>=P(B)           A</w:t>
      </w:r>
      <w:r>
        <w:rPr>
          <w:rFonts w:asciiTheme="majorBidi" w:eastAsiaTheme="minorEastAsia" w:hAnsiTheme="majorBidi" w:cs="B Nazanin"/>
          <w:sz w:val="32"/>
          <w:szCs w:val="32"/>
          <w:rtl/>
        </w:rPr>
        <w:t>احتمال</w:t>
      </w:r>
      <w:r>
        <w:rPr>
          <w:rFonts w:asciiTheme="majorBidi" w:eastAsiaTheme="minorEastAsia" w:hAnsiTheme="majorBidi" w:cs="B Nazanin"/>
          <w:sz w:val="32"/>
          <w:szCs w:val="32"/>
        </w:rPr>
        <w:t>=P(A)</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مثال:</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یک محقق اقتصادی  می خواهد  برای کاهش عدم اطمینان  رویدادهای  گذشته قعالیت کند.</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او خاطر نشان  می کند  که پس  از سقوط  بازار مالی (رویداد</w:t>
      </w:r>
      <w:r>
        <w:rPr>
          <w:rFonts w:asciiTheme="majorBidi" w:eastAsiaTheme="minorEastAsia" w:hAnsiTheme="majorBidi" w:cs="B Nazanin"/>
          <w:sz w:val="32"/>
          <w:szCs w:val="32"/>
        </w:rPr>
        <w:t>A</w:t>
      </w:r>
      <w:r>
        <w:rPr>
          <w:rFonts w:asciiTheme="majorBidi" w:eastAsiaTheme="minorEastAsia" w:hAnsiTheme="majorBidi" w:cs="B Nazanin"/>
          <w:sz w:val="32"/>
          <w:szCs w:val="32"/>
          <w:rtl/>
        </w:rPr>
        <w:t>) یک شاخص  اقتصادی  خاص افزایش  می یابد(رویداد</w:t>
      </w:r>
      <w:r>
        <w:rPr>
          <w:rFonts w:asciiTheme="majorBidi" w:eastAsiaTheme="minorEastAsia" w:hAnsiTheme="majorBidi" w:cs="B Nazanin"/>
          <w:sz w:val="32"/>
          <w:szCs w:val="32"/>
        </w:rPr>
        <w:t>B</w:t>
      </w:r>
      <w:r>
        <w:rPr>
          <w:rFonts w:asciiTheme="majorBidi" w:eastAsiaTheme="minorEastAsia" w:hAnsiTheme="majorBidi" w:cs="B Nazanin"/>
          <w:sz w:val="32"/>
          <w:szCs w:val="32"/>
          <w:rtl/>
        </w:rPr>
        <w:t xml:space="preserve">) . آماره آزمون  </w:t>
      </w:r>
      <w:r>
        <w:rPr>
          <w:rFonts w:asciiTheme="majorBidi" w:eastAsiaTheme="minorEastAsia" w:hAnsiTheme="majorBidi" w:cs="B Nazanin"/>
          <w:sz w:val="32"/>
          <w:szCs w:val="32"/>
        </w:rPr>
        <w:t>Z=2/20</w:t>
      </w:r>
      <w:r>
        <w:rPr>
          <w:rFonts w:asciiTheme="majorBidi" w:eastAsiaTheme="minorEastAsia" w:hAnsiTheme="majorBidi" w:cs="B Nazanin"/>
          <w:sz w:val="32"/>
          <w:szCs w:val="32"/>
          <w:rtl/>
        </w:rPr>
        <w:t xml:space="preserve"> بیشتر  از  مقدار  جدول</w:t>
      </w:r>
      <w:r>
        <w:rPr>
          <w:rFonts w:asciiTheme="majorBidi" w:eastAsiaTheme="minorEastAsia" w:hAnsiTheme="majorBidi" w:cs="B Nazanin"/>
          <w:sz w:val="32"/>
          <w:szCs w:val="32"/>
        </w:rPr>
        <w:t>1/96</w:t>
      </w:r>
      <w:r>
        <w:rPr>
          <w:rFonts w:asciiTheme="majorBidi" w:eastAsiaTheme="minorEastAsia" w:hAnsiTheme="majorBidi" w:cs="B Nazanin"/>
          <w:sz w:val="32"/>
          <w:szCs w:val="32"/>
          <w:rtl/>
        </w:rPr>
        <w:t xml:space="preserve"> از جدول  است.</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این یک نتیجه  قابل توجه است   که به او اجازه می دهد  تا کاهش  عدم قطعیت   برای  وقایع </w:t>
      </w:r>
      <w:r>
        <w:rPr>
          <w:rFonts w:asciiTheme="majorBidi" w:eastAsiaTheme="minorEastAsia" w:hAnsiTheme="majorBidi" w:cs="B Nazanin"/>
          <w:sz w:val="32"/>
          <w:szCs w:val="32"/>
        </w:rPr>
        <w:t>A</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B</w:t>
      </w:r>
      <w:r>
        <w:rPr>
          <w:rFonts w:asciiTheme="majorBidi" w:eastAsiaTheme="minorEastAsia" w:hAnsiTheme="majorBidi" w:cs="B Nazanin"/>
          <w:sz w:val="32"/>
          <w:szCs w:val="32"/>
          <w:rtl/>
        </w:rPr>
        <w:t xml:space="preserve"> را ادعا می کند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محاسبات عددی:</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دنباله ای  از  </w:t>
      </w:r>
      <w:r>
        <w:rPr>
          <w:rFonts w:asciiTheme="majorBidi" w:eastAsiaTheme="minorEastAsia" w:hAnsiTheme="majorBidi" w:cs="B Nazanin"/>
          <w:sz w:val="32"/>
          <w:szCs w:val="32"/>
        </w:rPr>
        <w:t>A</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 xml:space="preserve"> B</w:t>
      </w:r>
      <w:r>
        <w:rPr>
          <w:rFonts w:asciiTheme="majorBidi" w:eastAsiaTheme="minorEastAsia" w:hAnsiTheme="majorBidi" w:cs="B Nazanin"/>
          <w:sz w:val="32"/>
          <w:szCs w:val="32"/>
          <w:rtl/>
        </w:rPr>
        <w:t xml:space="preserve"> را در نظر بگیرید:</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w:r>
        <w:rPr>
          <w:rFonts w:asciiTheme="majorBidi" w:hAnsiTheme="majorBidi" w:cs="B Nazanin"/>
          <w:sz w:val="32"/>
          <w:szCs w:val="32"/>
        </w:rPr>
        <w:t>AA BA BA BB AB AB</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n=12 . k=1 . P</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A</m:t>
              </m:r>
            </m:e>
          </m:d>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6</m:t>
              </m:r>
            </m:num>
            <m:den>
              <m:r>
                <m:rPr>
                  <m:sty m:val="p"/>
                </m:rPr>
                <w:rPr>
                  <w:rFonts w:ascii="Cambria Math" w:eastAsiaTheme="minorEastAsia" w:hAnsi="Cambria Math" w:cs="B Nazanin"/>
                  <w:sz w:val="32"/>
                  <w:szCs w:val="32"/>
                </w:rPr>
                <m:t>12</m:t>
              </m:r>
            </m:den>
          </m:f>
          <m:r>
            <m:rPr>
              <m:sty m:val="p"/>
            </m:rPr>
            <w:rPr>
              <w:rFonts w:ascii="Cambria Math" w:eastAsiaTheme="minorEastAsia" w:hAnsi="Cambria Math" w:cs="B Nazanin"/>
              <w:sz w:val="32"/>
              <w:szCs w:val="32"/>
            </w:rPr>
            <m:t>=0.5    P</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B</m:t>
              </m:r>
            </m:e>
          </m:d>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6</m:t>
              </m:r>
            </m:num>
            <m:den>
              <m:r>
                <m:rPr>
                  <m:sty m:val="p"/>
                </m:rPr>
                <w:rPr>
                  <w:rFonts w:ascii="Cambria Math" w:eastAsiaTheme="minorEastAsia" w:hAnsi="Cambria Math" w:cs="B Nazanin"/>
                  <w:sz w:val="32"/>
                  <w:szCs w:val="32"/>
                </w:rPr>
                <m:t>12</m:t>
              </m:r>
            </m:den>
          </m:f>
          <m:r>
            <m:rPr>
              <m:sty m:val="p"/>
            </m:rPr>
            <w:rPr>
              <w:rFonts w:ascii="Cambria Math" w:eastAsiaTheme="minorEastAsia" w:hAnsi="Cambria Math" w:cs="B Nazanin"/>
              <w:sz w:val="32"/>
              <w:szCs w:val="32"/>
            </w:rPr>
            <m:t>=0.5</m:t>
          </m:r>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ما  متوجه می شویم که </w:t>
      </w:r>
      <w:r>
        <w:rPr>
          <w:rFonts w:asciiTheme="majorBidi" w:eastAsiaTheme="minorEastAsia" w:hAnsiTheme="majorBidi" w:cs="B Nazanin"/>
          <w:sz w:val="32"/>
          <w:szCs w:val="32"/>
        </w:rPr>
        <w:t>A</w:t>
      </w:r>
      <w:r>
        <w:rPr>
          <w:rFonts w:asciiTheme="majorBidi" w:eastAsiaTheme="minorEastAsia" w:hAnsiTheme="majorBidi" w:cs="B Nazanin"/>
          <w:sz w:val="32"/>
          <w:szCs w:val="32"/>
          <w:rtl/>
        </w:rPr>
        <w:t xml:space="preserve"> شش  بار  اتفاق  می افتد  و شش بار </w:t>
      </w:r>
      <w:r>
        <w:rPr>
          <w:rFonts w:asciiTheme="majorBidi" w:eastAsiaTheme="minorEastAsia" w:hAnsiTheme="majorBidi" w:cs="B Nazanin"/>
          <w:sz w:val="32"/>
          <w:szCs w:val="32"/>
        </w:rPr>
        <w:t>B</w:t>
      </w:r>
      <w:r>
        <w:rPr>
          <w:rFonts w:asciiTheme="majorBidi" w:eastAsiaTheme="minorEastAsia" w:hAnsiTheme="majorBidi" w:cs="B Nazanin"/>
          <w:sz w:val="32"/>
          <w:szCs w:val="32"/>
          <w:rtl/>
        </w:rPr>
        <w:t xml:space="preserve"> بلافاصله پس  از  پنج بار  اتفاق  می افتد با توجه به اینکه   فقط </w:t>
      </w:r>
      <w:r>
        <w:rPr>
          <w:rFonts w:asciiTheme="majorBidi" w:eastAsiaTheme="minorEastAsia" w:hAnsiTheme="majorBidi" w:cs="B Nazanin"/>
          <w:sz w:val="32"/>
          <w:szCs w:val="32"/>
        </w:rPr>
        <w:t>A</w:t>
      </w:r>
      <w:r>
        <w:rPr>
          <w:rFonts w:asciiTheme="majorBidi" w:eastAsiaTheme="minorEastAsia" w:hAnsiTheme="majorBidi" w:cs="B Nazanin"/>
          <w:sz w:val="32"/>
          <w:szCs w:val="32"/>
          <w:rtl/>
        </w:rPr>
        <w:t xml:space="preserve">  اتفاق افتاده  داریم.</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 xml:space="preserve">P(B/A)  </m:t>
          </m:r>
          <m:r>
            <m:rPr>
              <m:sty m:val="p"/>
            </m:rPr>
            <w:rPr>
              <w:rFonts w:ascii="Cambria Math" w:eastAsiaTheme="minorEastAsia" w:hAnsi="Cambria Math" w:cs="B Nazanin"/>
              <w:sz w:val="32"/>
              <w:szCs w:val="32"/>
              <w:rtl/>
            </w:rPr>
            <m:t>گروه</m:t>
          </m:r>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sz w:val="32"/>
              <w:szCs w:val="32"/>
              <w:rtl/>
            </w:rPr>
            <m:t>یک در</m:t>
          </m:r>
          <m:r>
            <m:rPr>
              <m:sty m:val="p"/>
            </m:rPr>
            <w:rPr>
              <w:rFonts w:ascii="Cambria Math" w:eastAsiaTheme="minorEastAsia" w:hAnsi="Cambria Math" w:cs="B Nazanin"/>
              <w:sz w:val="32"/>
              <w:szCs w:val="32"/>
            </w:rPr>
            <m:t>=P(B_(+k)/A)=5/6=0.83</m:t>
          </m:r>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بنابراین آماره آزمون هست:</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0.83-0.50</m:t>
              </m:r>
            </m:num>
            <m:den>
              <m:rad>
                <m:radPr>
                  <m:degHide m:val="1"/>
                  <m:ctrlPr>
                    <w:rPr>
                      <w:rFonts w:ascii="Cambria Math" w:eastAsiaTheme="minorEastAsia" w:hAnsi="Cambria Math" w:cs="B Nazanin"/>
                      <w:sz w:val="32"/>
                      <w:szCs w:val="32"/>
                    </w:rPr>
                  </m:ctrlPr>
                </m:radPr>
                <m:deg/>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0.50(1-0.50)(1-0.50)</m:t>
                      </m:r>
                    </m:num>
                    <m:den>
                      <m:r>
                        <m:rPr>
                          <m:sty m:val="p"/>
                        </m:rPr>
                        <w:rPr>
                          <w:rFonts w:ascii="Cambria Math" w:eastAsiaTheme="minorEastAsia" w:hAnsi="Cambria Math" w:cs="B Nazanin"/>
                          <w:sz w:val="32"/>
                          <w:szCs w:val="32"/>
                        </w:rPr>
                        <m:t>(12-1)(0.50)</m:t>
                      </m:r>
                    </m:den>
                  </m:f>
                </m:e>
              </m:rad>
            </m:den>
          </m:f>
          <m:r>
            <m:rPr>
              <m:sty m:val="p"/>
            </m:rPr>
            <w:rPr>
              <w:rFonts w:ascii="Cambria Math" w:eastAsiaTheme="minorEastAsia" w:hAnsi="Cambria Math" w:cs="B Nazanin"/>
              <w:sz w:val="32"/>
              <w:szCs w:val="32"/>
            </w:rPr>
            <m:t>=2.20</m:t>
          </m:r>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ناحیه بحرانی در </w:t>
      </w:r>
      <w:r>
        <w:rPr>
          <w:rFonts w:asciiTheme="majorBidi" w:eastAsiaTheme="minorEastAsia" w:hAnsiTheme="majorBidi" w:cs="B Nazanin"/>
          <w:sz w:val="32"/>
          <w:szCs w:val="32"/>
        </w:rPr>
        <w:t>α = 0.05</w:t>
      </w:r>
      <w:r>
        <w:rPr>
          <w:rFonts w:asciiTheme="majorBidi" w:eastAsiaTheme="minorEastAsia" w:hAnsiTheme="majorBidi" w:cs="B Nazanin"/>
          <w:sz w:val="32"/>
          <w:szCs w:val="32"/>
          <w:rtl/>
        </w:rPr>
        <w:t xml:space="preserve">  ، 1.96 می باشد.</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مقدار  محاسبه شده  کمتر  از ناحیه بحرانی است. از  این رو قابل توجه است.</w:t>
      </w:r>
    </w:p>
    <w:p>
      <w:pPr>
        <w:pStyle w:val="Heading1"/>
        <w:spacing w:line="240" w:lineRule="auto"/>
        <w:rPr>
          <w:rFonts w:eastAsiaTheme="minorEastAsia"/>
          <w:rtl/>
        </w:rPr>
      </w:pPr>
      <w:bookmarkStart w:id="36" w:name="_Toc535096773"/>
      <w:r>
        <w:rPr>
          <w:rFonts w:eastAsiaTheme="minorEastAsia"/>
          <w:rtl/>
        </w:rPr>
        <w:t>84- مقایسه احتمالات متوالی  در  دو گروه  با استفاده  از  نسبت شانس  ورود  به سیستم</w:t>
      </w:r>
      <w:bookmarkEnd w:id="36"/>
      <w:r>
        <w:rPr>
          <w:rFonts w:eastAsiaTheme="minorEastAsia"/>
          <w:rtl/>
        </w:rPr>
        <w:t xml:space="preserve"> </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برای آزمون اهمیت تفاوت  در اتصالات  پیوندی  در میان گروه ها.</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 xml:space="preserve">محدودیت ها: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این آزمون  زمانی  قابل استفاده است که یک تبدیل </w:t>
      </w:r>
      <w:r>
        <w:rPr>
          <w:rFonts w:asciiTheme="majorBidi" w:eastAsiaTheme="minorEastAsia" w:hAnsiTheme="majorBidi" w:cs="B Nazanin"/>
          <w:sz w:val="32"/>
          <w:szCs w:val="32"/>
        </w:rPr>
        <w:t>LOG IT</w:t>
      </w:r>
      <w:r>
        <w:rPr>
          <w:rFonts w:asciiTheme="majorBidi" w:eastAsiaTheme="minorEastAsia" w:hAnsiTheme="majorBidi" w:cs="B Nazanin"/>
          <w:sz w:val="32"/>
          <w:szCs w:val="32"/>
          <w:rtl/>
        </w:rPr>
        <w:t xml:space="preserve"> و جدول احتمالی 2×2 در دسترس  باشد.</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روش: رفتار شخصیت قبلی(</w:t>
      </w:r>
      <w:r>
        <w:rPr>
          <w:rFonts w:asciiTheme="majorBidi" w:eastAsiaTheme="minorEastAsia" w:hAnsiTheme="majorBidi" w:cs="B Nazanin"/>
          <w:sz w:val="32"/>
          <w:szCs w:val="32"/>
        </w:rPr>
        <w:t>W</w:t>
      </w:r>
      <w:r>
        <w:rPr>
          <w:rFonts w:asciiTheme="majorBidi" w:eastAsiaTheme="minorEastAsia" w:hAnsiTheme="majorBidi" w:cs="B Nazanin"/>
          <w:sz w:val="32"/>
          <w:szCs w:val="32"/>
          <w:vertAlign w:val="subscript"/>
        </w:rPr>
        <w:t>t</w:t>
      </w:r>
      <w:r>
        <w:rPr>
          <w:rFonts w:asciiTheme="majorBidi" w:eastAsiaTheme="minorEastAsia" w:hAnsiTheme="majorBidi" w:cs="B Nazanin"/>
          <w:sz w:val="32"/>
          <w:szCs w:val="32"/>
          <w:rtl/>
        </w:rPr>
        <w:t xml:space="preserve">) را در  نظر بگیرید  گرفتن یک از  ارزش: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w</m:t>
            </m:r>
          </m:e>
          <m:sub>
            <m:r>
              <m:rPr>
                <m:sty m:val="p"/>
              </m:rPr>
              <w:rPr>
                <w:rFonts w:ascii="Cambria Math" w:eastAsiaTheme="minorEastAsia" w:hAnsi="Cambria Math" w:cs="B Nazanin"/>
                <w:sz w:val="32"/>
                <w:szCs w:val="32"/>
              </w:rPr>
              <m:t>i</m:t>
            </m:r>
          </m:sub>
        </m:sSub>
        <m:d>
          <m:dPr>
            <m:begChr m:val="{"/>
            <m:endChr m:val="}"/>
            <m:ctrlPr>
              <w:rPr>
                <w:rFonts w:ascii="Cambria Math" w:eastAsiaTheme="minorEastAsia" w:hAnsi="Cambria Math" w:cs="B Nazanin"/>
                <w:sz w:val="32"/>
                <w:szCs w:val="32"/>
              </w:rPr>
            </m:ctrlPr>
          </m:dPr>
          <m:e>
            <m:eqArr>
              <m:eqArrPr>
                <m:ctrlPr>
                  <w:rPr>
                    <w:rFonts w:ascii="Cambria Math" w:eastAsiaTheme="minorEastAsia" w:hAnsi="Cambria Math" w:cs="B Nazanin"/>
                    <w:sz w:val="32"/>
                    <w:szCs w:val="32"/>
                  </w:rPr>
                </m:ctrlPr>
              </m:eqArrPr>
              <m:e>
                <m:r>
                  <m:rPr>
                    <m:sty m:val="p"/>
                  </m:rPr>
                  <w:rPr>
                    <w:rFonts w:ascii="Cambria Math" w:eastAsiaTheme="minorEastAsia" w:hAnsi="Cambria Math" w:cs="B Nazanin"/>
                    <w:sz w:val="32"/>
                    <w:szCs w:val="32"/>
                  </w:rPr>
                  <m:t>1</m:t>
                </m:r>
                <m:r>
                  <m:rPr>
                    <m:sty m:val="p"/>
                  </m:rPr>
                  <w:rPr>
                    <w:rFonts w:ascii="Cambria Math" w:eastAsiaTheme="minorEastAsia" w:hAnsi="Cambria Math" w:cs="B Nazanin"/>
                    <w:sz w:val="32"/>
                    <w:szCs w:val="32"/>
                    <w:rtl/>
                  </w:rPr>
                  <m:t xml:space="preserve">منفی </m:t>
                </m:r>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sz w:val="32"/>
                    <w:szCs w:val="32"/>
                    <w:rtl/>
                  </w:rPr>
                  <m:t>اثر برای</m:t>
                </m:r>
              </m:e>
              <m:e>
                <m:r>
                  <m:rPr>
                    <m:sty m:val="p"/>
                  </m:rPr>
                  <w:rPr>
                    <w:rFonts w:ascii="Cambria Math" w:eastAsiaTheme="minorEastAsia" w:hAnsi="Cambria Math" w:cs="B Nazanin"/>
                    <w:sz w:val="32"/>
                    <w:szCs w:val="32"/>
                  </w:rPr>
                  <m:t>0</m:t>
                </m:r>
                <m:r>
                  <m:rPr>
                    <m:sty m:val="p"/>
                  </m:rPr>
                  <w:rPr>
                    <w:rFonts w:ascii="Cambria Math" w:eastAsiaTheme="minorEastAsia" w:hAnsi="Cambria Math" w:cs="B Nazanin"/>
                    <w:sz w:val="32"/>
                    <w:szCs w:val="32"/>
                    <w:rtl/>
                  </w:rPr>
                  <m:t xml:space="preserve">مثبت </m:t>
                </m:r>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sz w:val="32"/>
                    <w:szCs w:val="32"/>
                    <w:rtl/>
                  </w:rPr>
                  <m:t>اثر برای</m:t>
                </m:r>
              </m:e>
            </m:eqArr>
          </m:e>
        </m:d>
      </m:oMath>
      <w:r>
        <w:rPr>
          <w:rFonts w:asciiTheme="majorBidi" w:eastAsiaTheme="minorEastAsia" w:hAnsiTheme="majorBidi" w:cs="B Nazanin"/>
          <w:sz w:val="32"/>
          <w:szCs w:val="32"/>
          <w:rtl/>
        </w:rPr>
        <w:t xml:space="preserve"> اجازه دهید از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t</m:t>
            </m:r>
          </m:sub>
        </m:sSub>
        <m:r>
          <m:rPr>
            <m:sty m:val="p"/>
          </m:rPr>
          <w:rPr>
            <w:rFonts w:ascii="Cambria Math" w:eastAsiaTheme="minorEastAsia" w:hAnsi="Cambria Math" w:cs="B Nazanin"/>
            <w:sz w:val="32"/>
            <w:szCs w:val="32"/>
          </w:rPr>
          <m:t>+1</m:t>
        </m:r>
      </m:oMath>
      <w:r>
        <w:rPr>
          <w:rFonts w:asciiTheme="majorBidi" w:eastAsiaTheme="minorEastAsia" w:hAnsiTheme="majorBidi" w:cs="B Nazanin"/>
          <w:sz w:val="32"/>
          <w:szCs w:val="32"/>
          <w:rtl/>
        </w:rPr>
        <w:t xml:space="preserve">  نماد مشابهی  برای رفتار  متعاقب  زوج استفاده کنیم.</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یک تمایز اساسی  بین اندازه گیری  ارتباط  در جداول  احتمالی  که حساس  یا غیر حساس  به مجموعه های  نهایی(ردیف) هستند،ممکن است. یک معیار  که برای  مجموعه های حاشیه ای  غیر ممکن است، به اصطلاح  فراهم شده است. </w:t>
      </w:r>
      <w:r>
        <w:rPr>
          <w:rFonts w:asciiTheme="majorBidi" w:eastAsiaTheme="minorEastAsia" w:hAnsiTheme="majorBidi" w:cs="B Nazanin"/>
          <w:sz w:val="32"/>
          <w:szCs w:val="32"/>
        </w:rPr>
        <w:t>Log it</w:t>
      </w:r>
      <w:r>
        <w:rPr>
          <w:rFonts w:asciiTheme="majorBidi" w:eastAsiaTheme="minorEastAsia" w:hAnsiTheme="majorBidi" w:cs="B Nazanin"/>
          <w:sz w:val="32"/>
          <w:szCs w:val="32"/>
          <w:rtl/>
        </w:rPr>
        <w:t xml:space="preserve">  تعریف شده بوسیله ی:</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func>
            <m:funcPr>
              <m:ctrlPr>
                <w:rPr>
                  <w:rFonts w:ascii="Cambria Math" w:eastAsiaTheme="minorEastAsia" w:hAnsi="Cambria Math" w:cs="B Nazanin"/>
                  <w:sz w:val="32"/>
                  <w:szCs w:val="32"/>
                </w:rPr>
              </m:ctrlPr>
            </m:funcPr>
            <m:fName>
              <m:r>
                <m:rPr>
                  <m:sty m:val="p"/>
                </m:rPr>
                <w:rPr>
                  <w:rFonts w:ascii="Cambria Math" w:eastAsiaTheme="minorEastAsia" w:hAnsi="Cambria Math" w:cs="B Nazanin"/>
                  <w:sz w:val="32"/>
                  <w:szCs w:val="32"/>
                </w:rPr>
                <m:t>log</m:t>
              </m:r>
            </m:fName>
            <m:e>
              <m:r>
                <m:rPr>
                  <m:sty m:val="p"/>
                </m:rPr>
                <w:rPr>
                  <w:rFonts w:ascii="Cambria Math" w:eastAsiaTheme="minorEastAsia" w:hAnsi="Cambria Math" w:cs="B Nazanin"/>
                  <w:sz w:val="32"/>
                  <w:szCs w:val="32"/>
                </w:rPr>
                <m:t xml:space="preserve">it </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p</m:t>
                  </m:r>
                </m:e>
              </m:d>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log</m:t>
                  </m:r>
                </m:e>
                <m:sub>
                  <m:r>
                    <m:rPr>
                      <m:sty m:val="p"/>
                    </m:rPr>
                    <w:rPr>
                      <w:rFonts w:ascii="Cambria Math" w:eastAsiaTheme="minorEastAsia" w:hAnsi="Cambria Math" w:cs="B Nazanin"/>
                      <w:sz w:val="32"/>
                      <w:szCs w:val="32"/>
                    </w:rPr>
                    <m:t>e</m:t>
                  </m:r>
                </m:sub>
              </m:sSub>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p</m:t>
                  </m:r>
                </m:num>
                <m:den>
                  <m:r>
                    <m:rPr>
                      <m:sty m:val="p"/>
                    </m:rPr>
                    <w:rPr>
                      <w:rFonts w:ascii="Cambria Math" w:eastAsiaTheme="minorEastAsia" w:hAnsi="Cambria Math" w:cs="B Nazanin"/>
                      <w:sz w:val="32"/>
                      <w:szCs w:val="32"/>
                    </w:rPr>
                    <m:t>1-p</m:t>
                  </m:r>
                </m:den>
              </m:f>
            </m:e>
          </m:func>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ما  اکنون می توانیم آماره </w:t>
      </w:r>
      <w:r>
        <w:rPr>
          <w:rFonts w:ascii="Cambria" w:eastAsiaTheme="minorEastAsia" w:hAnsi="Cambria" w:cs="Cambria" w:hint="cs"/>
          <w:sz w:val="32"/>
          <w:szCs w:val="32"/>
          <w:rtl/>
        </w:rPr>
        <w:t>β</w:t>
      </w:r>
      <w:r>
        <w:rPr>
          <w:rFonts w:asciiTheme="majorBidi" w:eastAsiaTheme="minorEastAsia" w:hAnsiTheme="majorBidi" w:cs="B Nazanin"/>
          <w:sz w:val="32"/>
          <w:szCs w:val="32"/>
          <w:rtl/>
        </w:rPr>
        <w:t xml:space="preserve">  را به صورت زیر تعریف می کنیم:</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 xml:space="preserve">β=logit </m:t>
          </m:r>
          <m:d>
            <m:dPr>
              <m:begChr m:val="["/>
              <m:endChr m:val="]"/>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r</m:t>
                  </m:r>
                </m:sub>
              </m:sSub>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t+k</m:t>
                      </m:r>
                    </m:sub>
                  </m:sSub>
                  <m:r>
                    <m:rPr>
                      <m:sty m:val="p"/>
                    </m:rPr>
                    <w:rPr>
                      <w:rFonts w:ascii="Cambria Math" w:eastAsiaTheme="minorEastAsia" w:hAnsi="Cambria Math" w:cs="B Nazanin"/>
                      <w:sz w:val="32"/>
                      <w:szCs w:val="32"/>
                    </w:rPr>
                    <m:t>=1</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w</m:t>
                      </m:r>
                    </m:e>
                    <m:sub>
                      <m:r>
                        <m:rPr>
                          <m:sty m:val="p"/>
                        </m:rPr>
                        <w:rPr>
                          <w:rFonts w:ascii="Cambria Math" w:eastAsiaTheme="minorEastAsia" w:hAnsi="Cambria Math" w:cs="B Nazanin"/>
                          <w:sz w:val="32"/>
                          <w:szCs w:val="32"/>
                        </w:rPr>
                        <m:t>t</m:t>
                      </m:r>
                    </m:sub>
                  </m:sSub>
                  <m:r>
                    <m:rPr>
                      <m:sty m:val="p"/>
                    </m:rPr>
                    <w:rPr>
                      <w:rFonts w:ascii="Cambria Math" w:eastAsiaTheme="minorEastAsia" w:hAnsi="Cambria Math" w:cs="B Nazanin"/>
                      <w:sz w:val="32"/>
                      <w:szCs w:val="32"/>
                    </w:rPr>
                    <m:t>=1</m:t>
                  </m:r>
                </m:e>
              </m:d>
            </m:e>
          </m:d>
          <m:r>
            <m:rPr>
              <m:sty m:val="p"/>
            </m:rPr>
            <w:rPr>
              <w:rFonts w:ascii="Cambria Math" w:eastAsiaTheme="minorEastAsia" w:hAnsi="Cambria Math" w:cs="B Nazanin"/>
              <w:sz w:val="32"/>
              <w:szCs w:val="32"/>
            </w:rPr>
            <m:t>-logit</m:t>
          </m:r>
          <m:d>
            <m:dPr>
              <m:begChr m:val="["/>
              <m:endChr m:val="]"/>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P</m:t>
                  </m:r>
                </m:e>
                <m:sub>
                  <m:r>
                    <m:rPr>
                      <m:sty m:val="p"/>
                    </m:rPr>
                    <w:rPr>
                      <w:rFonts w:ascii="Cambria Math" w:eastAsiaTheme="minorEastAsia" w:hAnsi="Cambria Math" w:cs="B Nazanin"/>
                      <w:sz w:val="32"/>
                      <w:szCs w:val="32"/>
                    </w:rPr>
                    <m:t>r</m:t>
                  </m:r>
                </m:sub>
              </m:sSub>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t+k</m:t>
                      </m:r>
                    </m:sub>
                  </m:sSub>
                  <m:r>
                    <m:rPr>
                      <m:sty m:val="p"/>
                    </m:rPr>
                    <w:rPr>
                      <w:rFonts w:ascii="Cambria Math" w:eastAsiaTheme="minorEastAsia" w:hAnsi="Cambria Math" w:cs="B Nazanin"/>
                      <w:sz w:val="32"/>
                      <w:szCs w:val="32"/>
                    </w:rPr>
                    <m:t>=1</m:t>
                  </m:r>
                </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w</m:t>
                      </m:r>
                    </m:e>
                    <m:sub>
                      <m:r>
                        <m:rPr>
                          <m:sty m:val="p"/>
                        </m:rPr>
                        <w:rPr>
                          <w:rFonts w:ascii="Cambria Math" w:eastAsiaTheme="minorEastAsia" w:hAnsi="Cambria Math" w:cs="B Nazanin"/>
                          <w:sz w:val="32"/>
                          <w:szCs w:val="32"/>
                        </w:rPr>
                        <m:t>t</m:t>
                      </m:r>
                    </m:sub>
                  </m:sSub>
                  <m:r>
                    <m:rPr>
                      <m:sty m:val="p"/>
                    </m:rPr>
                    <w:rPr>
                      <w:rFonts w:ascii="Cambria Math" w:eastAsiaTheme="minorEastAsia" w:hAnsi="Cambria Math" w:cs="B Nazanin"/>
                      <w:sz w:val="32"/>
                      <w:szCs w:val="32"/>
                    </w:rPr>
                    <m:t>=0</m:t>
                  </m:r>
                </m:e>
              </m:d>
            </m:e>
          </m:d>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بدین ترتیب</w:t>
      </w:r>
      <w:r>
        <w:rPr>
          <w:rFonts w:ascii="Cambria" w:eastAsiaTheme="minorEastAsia" w:hAnsi="Cambria" w:cs="Cambria" w:hint="cs"/>
          <w:sz w:val="32"/>
          <w:szCs w:val="32"/>
          <w:rtl/>
        </w:rPr>
        <w:t>β</w:t>
      </w:r>
      <w:r>
        <w:rPr>
          <w:rFonts w:asciiTheme="majorBidi" w:eastAsiaTheme="minorEastAsia" w:hAnsiTheme="majorBidi" w:cs="B Nazanin"/>
          <w:sz w:val="32"/>
          <w:szCs w:val="32"/>
          <w:rtl/>
        </w:rPr>
        <w:t xml:space="preserve">  به عنوان لگاریتم نسبت شانس  شناخته شده است که نسبت صحیح محصول  در یک جدول احتمالی2×2  است. اگر  جدولی داریم که   در آن ردیف  اول(</w:t>
      </w:r>
      <w:r>
        <w:rPr>
          <w:rFonts w:asciiTheme="majorBidi" w:eastAsiaTheme="minorEastAsia" w:hAnsiTheme="majorBidi" w:cs="B Nazanin"/>
          <w:sz w:val="32"/>
          <w:szCs w:val="32"/>
        </w:rPr>
        <w:t>a,b</w:t>
      </w:r>
      <w:r>
        <w:rPr>
          <w:rFonts w:asciiTheme="majorBidi" w:eastAsiaTheme="minorEastAsia" w:hAnsiTheme="majorBidi" w:cs="B Nazanin"/>
          <w:sz w:val="32"/>
          <w:szCs w:val="32"/>
          <w:rtl/>
        </w:rPr>
        <w:t>) و ردیف دوم(</w:t>
      </w:r>
      <w:r>
        <w:rPr>
          <w:rFonts w:asciiTheme="majorBidi" w:eastAsiaTheme="minorEastAsia" w:hAnsiTheme="majorBidi" w:cs="B Nazanin"/>
          <w:sz w:val="32"/>
          <w:szCs w:val="32"/>
        </w:rPr>
        <w:t>c,d</w:t>
      </w:r>
      <w:r>
        <w:rPr>
          <w:rFonts w:asciiTheme="majorBidi" w:eastAsiaTheme="minorEastAsia" w:hAnsiTheme="majorBidi" w:cs="B Nazanin"/>
          <w:sz w:val="32"/>
          <w:szCs w:val="32"/>
          <w:rtl/>
        </w:rPr>
        <w:t>)  است پس</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β=log</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ad</m:t>
                  </m:r>
                </m:num>
                <m:den>
                  <m:r>
                    <m:rPr>
                      <m:sty m:val="p"/>
                    </m:rPr>
                    <w:rPr>
                      <w:rFonts w:ascii="Cambria Math" w:eastAsiaTheme="minorEastAsia" w:hAnsi="Cambria Math" w:cs="B Nazanin"/>
                      <w:sz w:val="32"/>
                      <w:szCs w:val="32"/>
                    </w:rPr>
                    <m:t>bc</m:t>
                  </m:r>
                </m:den>
              </m:f>
            </m:e>
          </m:d>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به منظور ازمون اینکه ایا </w:t>
      </w:r>
      <w:r>
        <w:rPr>
          <w:rFonts w:ascii="Cambria" w:eastAsiaTheme="minorEastAsia" w:hAnsi="Cambria" w:cs="Cambria" w:hint="cs"/>
          <w:sz w:val="32"/>
          <w:szCs w:val="32"/>
          <w:rtl/>
        </w:rPr>
        <w:t>β</w:t>
      </w:r>
      <w:r>
        <w:rPr>
          <w:rFonts w:asciiTheme="majorBidi" w:eastAsiaTheme="minorEastAsia" w:hAnsiTheme="majorBidi" w:cs="B Nazanin"/>
          <w:sz w:val="32"/>
          <w:szCs w:val="32"/>
          <w:rtl/>
        </w:rPr>
        <w:t xml:space="preserve"> در  گروه ها متفاوت اس  ما از آمار استفاده می کنیم.</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2</m:t>
                  </m:r>
                </m:sub>
              </m:sSub>
            </m:num>
            <m:den>
              <m:rad>
                <m:radPr>
                  <m:degHide m:val="1"/>
                  <m:ctrlPr>
                    <w:rPr>
                      <w:rFonts w:ascii="Cambria Math" w:eastAsiaTheme="minorEastAsia" w:hAnsi="Cambria Math" w:cs="B Nazanin"/>
                      <w:sz w:val="32"/>
                      <w:szCs w:val="32"/>
                    </w:rPr>
                  </m:ctrlPr>
                </m:radPr>
                <m:deg/>
                <m:e>
                  <m:nary>
                    <m:naryPr>
                      <m:chr m:val="∑"/>
                      <m:limLoc m:val="undOvr"/>
                      <m:subHide m:val="1"/>
                      <m:supHide m:val="1"/>
                      <m:ctrlPr>
                        <w:rPr>
                          <w:rFonts w:ascii="Cambria Math" w:eastAsiaTheme="minorEastAsia" w:hAnsi="Cambria Math" w:cs="B Nazanin"/>
                          <w:sz w:val="32"/>
                          <w:szCs w:val="32"/>
                        </w:rPr>
                      </m:ctrlPr>
                    </m:naryPr>
                    <m:sub/>
                    <m:sup/>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i</m:t>
                                  </m:r>
                                </m:sub>
                              </m:sSub>
                            </m:den>
                          </m:f>
                        </m:e>
                      </m:d>
                    </m:e>
                  </m:nary>
                </m:e>
              </m:rad>
            </m:den>
          </m:f>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در  این جا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i</m:t>
            </m:r>
          </m:sub>
        </m:sSub>
      </m:oMath>
      <w:r>
        <w:rPr>
          <w:rFonts w:asciiTheme="majorBidi" w:eastAsiaTheme="minorEastAsia" w:hAnsiTheme="majorBidi" w:cs="B Nazanin"/>
          <w:sz w:val="32"/>
          <w:szCs w:val="32"/>
          <w:rtl/>
        </w:rPr>
        <w:t xml:space="preserve"> احتمال  در  </w:t>
      </w:r>
      <w:r>
        <w:rPr>
          <w:rFonts w:asciiTheme="majorBidi" w:eastAsiaTheme="minorEastAsia" w:hAnsiTheme="majorBidi" w:cs="B Nazanin"/>
          <w:sz w:val="32"/>
          <w:szCs w:val="32"/>
        </w:rPr>
        <w:t>i</w:t>
      </w:r>
      <w:r>
        <w:rPr>
          <w:rFonts w:asciiTheme="majorBidi" w:eastAsiaTheme="minorEastAsia" w:hAnsiTheme="majorBidi" w:cs="B Nazanin"/>
          <w:sz w:val="32"/>
          <w:szCs w:val="32"/>
          <w:rtl/>
        </w:rPr>
        <w:t xml:space="preserve"> امین عضو است و </w:t>
      </w:r>
      <w:r>
        <w:rPr>
          <w:rFonts w:asciiTheme="majorBidi" w:eastAsiaTheme="minorEastAsia" w:hAnsiTheme="majorBidi" w:cs="B Nazanin"/>
          <w:sz w:val="32"/>
          <w:szCs w:val="32"/>
        </w:rPr>
        <w:t>z</w:t>
      </w:r>
      <w:r>
        <w:rPr>
          <w:rFonts w:asciiTheme="majorBidi" w:eastAsiaTheme="minorEastAsia" w:hAnsiTheme="majorBidi" w:cs="B Nazanin"/>
          <w:sz w:val="32"/>
          <w:szCs w:val="32"/>
          <w:rtl/>
        </w:rPr>
        <w:t xml:space="preserve">  نرمال استاندارد</w:t>
      </w:r>
      <w:r>
        <w:rPr>
          <w:rFonts w:asciiTheme="majorBidi" w:eastAsiaTheme="minorEastAsia" w:hAnsiTheme="majorBidi" w:cs="B Nazanin"/>
          <w:sz w:val="32"/>
          <w:szCs w:val="32"/>
        </w:rPr>
        <w:t>N(0.1)</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مثال:</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یک محقق اجتماعی  می خواهد  فرضیه ای را درباره رفتار  زوج های بزرگسال  مورد ازمایش  قرار دهد. او رفتار  یک مرد با رفتار  پس  از آن  را برای  زوجین  در رنج مالی  هستند و برای  کسانی  که مشکل مالی ندارند، مقایسه می  کند. آزمون نسبت شانس  ورود به سیستم  استفاده می شود. در این مدت  مقدار</w:t>
      </w:r>
      <w:r>
        <w:rPr>
          <w:rFonts w:asciiTheme="majorBidi" w:eastAsiaTheme="minorEastAsia" w:hAnsiTheme="majorBidi" w:cs="B Nazanin"/>
          <w:sz w:val="32"/>
          <w:szCs w:val="32"/>
        </w:rPr>
        <w:t>z</w:t>
      </w:r>
      <w:r>
        <w:rPr>
          <w:rFonts w:asciiTheme="majorBidi" w:eastAsiaTheme="minorEastAsia" w:hAnsiTheme="majorBidi" w:cs="B Nazanin"/>
          <w:sz w:val="32"/>
          <w:szCs w:val="32"/>
          <w:rtl/>
        </w:rPr>
        <w:t xml:space="preserve"> از 1.493 کمتر از  مقدار بحرانی 1.96  از جدول 1 است  او تصریح می کند  که شواهد  کافی  برای  نشان دادن نارضایتی  مالی  بر رفتار زوجین  در فرضیه او وجود دارد.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                             زوج های  غیر مضطرب    </w:t>
      </w:r>
      <w:r>
        <w:rPr>
          <w:rFonts w:asciiTheme="majorBidi" w:eastAsiaTheme="minorEastAsia" w:hAnsiTheme="majorBidi" w:cs="B Nazanin"/>
          <w:sz w:val="32"/>
          <w:szCs w:val="32"/>
          <w:rtl/>
        </w:rPr>
        <w:tab/>
        <w:t>زوج های  پریشان</w:t>
      </w:r>
    </w:p>
    <w:p>
      <w:pPr>
        <w:tabs>
          <w:tab w:val="left" w:pos="3554"/>
        </w:tabs>
        <w:autoSpaceDE w:val="0"/>
        <w:autoSpaceDN w:val="0"/>
        <w:adjustRightInd w:val="0"/>
        <w:spacing w:after="0" w:line="240" w:lineRule="auto"/>
        <w:jc w:val="center"/>
        <w:rPr>
          <w:rFonts w:asciiTheme="majorBidi" w:eastAsiaTheme="minorEastAsia" w:hAnsiTheme="majorBidi" w:cs="B Nazanin"/>
          <w:sz w:val="32"/>
          <w:szCs w:val="32"/>
          <w:rtl/>
        </w:rPr>
      </w:pPr>
      <w:r>
        <w:rPr>
          <w:rFonts w:asciiTheme="majorBidi" w:eastAsiaTheme="minorEastAsia" w:hAnsiTheme="majorBidi" w:cs="B Nazanin"/>
          <w:noProof/>
          <w:sz w:val="32"/>
          <w:szCs w:val="32"/>
        </w:rPr>
        <w:drawing>
          <wp:inline distT="0" distB="0" distL="0" distR="0">
            <wp:extent cx="421957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19575" cy="1238250"/>
                    </a:xfrm>
                    <a:prstGeom prst="rect">
                      <a:avLst/>
                    </a:prstGeom>
                    <a:noFill/>
                    <a:ln>
                      <a:noFill/>
                    </a:ln>
                  </pic:spPr>
                </pic:pic>
              </a:graphicData>
            </a:graphic>
          </wp:inline>
        </w:drawing>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log</m:t>
              </m:r>
            </m:e>
            <m:sub>
              <m:r>
                <m:rPr>
                  <m:sty m:val="p"/>
                </m:rPr>
                <w:rPr>
                  <w:rFonts w:ascii="Cambria Math" w:eastAsiaTheme="minorEastAsia" w:hAnsi="Cambria Math" w:cs="B Nazanin"/>
                  <w:sz w:val="32"/>
                  <w:szCs w:val="32"/>
                </w:rPr>
                <m:t>e</m:t>
              </m:r>
            </m:sub>
          </m:sSub>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76×200</m:t>
              </m:r>
            </m:num>
            <m:den>
              <m:r>
                <m:rPr>
                  <m:sty m:val="p"/>
                </m:rPr>
                <w:rPr>
                  <w:rFonts w:ascii="Cambria Math" w:eastAsiaTheme="minorEastAsia" w:hAnsi="Cambria Math" w:cs="B Nazanin"/>
                  <w:sz w:val="32"/>
                  <w:szCs w:val="32"/>
                </w:rPr>
                <m:t>79×100</m:t>
              </m:r>
            </m:den>
          </m:f>
          <m:r>
            <m:rPr>
              <m:sty m:val="p"/>
            </m:rPr>
            <w:rPr>
              <w:rFonts w:ascii="Cambria Math" w:eastAsiaTheme="minorEastAsia" w:hAnsi="Cambria Math" w:cs="B Nazanin"/>
              <w:sz w:val="32"/>
              <w:szCs w:val="32"/>
            </w:rPr>
            <m:t xml:space="preserve">=0.654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log</m:t>
              </m:r>
            </m:e>
            <m:sub>
              <m:r>
                <m:rPr>
                  <m:sty m:val="p"/>
                </m:rPr>
                <w:rPr>
                  <w:rFonts w:ascii="Cambria Math" w:eastAsiaTheme="minorEastAsia" w:hAnsi="Cambria Math" w:cs="B Nazanin"/>
                  <w:sz w:val="32"/>
                  <w:szCs w:val="32"/>
                </w:rPr>
                <m:t>e</m:t>
              </m:r>
            </m:sub>
          </m:sSub>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80×39</m:t>
              </m:r>
            </m:num>
            <m:den>
              <m:r>
                <m:rPr>
                  <m:sty m:val="p"/>
                </m:rPr>
                <w:rPr>
                  <w:rFonts w:ascii="Cambria Math" w:eastAsiaTheme="minorEastAsia" w:hAnsi="Cambria Math" w:cs="B Nazanin"/>
                  <w:sz w:val="32"/>
                  <w:szCs w:val="32"/>
                </w:rPr>
                <m:t>43×63</m:t>
              </m:r>
            </m:den>
          </m:f>
          <m:r>
            <m:rPr>
              <m:sty m:val="p"/>
            </m:rPr>
            <w:rPr>
              <w:rFonts w:ascii="Cambria Math" w:eastAsiaTheme="minorEastAsia" w:hAnsi="Cambria Math" w:cs="B Nazanin"/>
              <w:sz w:val="32"/>
              <w:szCs w:val="32"/>
            </w:rPr>
            <m:t>=0.141</m:t>
          </m:r>
        </m:oMath>
      </m:oMathPara>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Z</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0.654-0.141</m:t>
              </m:r>
            </m:num>
            <m:den>
              <m:rad>
                <m:radPr>
                  <m:degHide m:val="1"/>
                  <m:ctrlPr>
                    <w:rPr>
                      <w:rFonts w:ascii="Cambria Math" w:eastAsiaTheme="minorEastAsia" w:hAnsi="Cambria Math" w:cs="B Nazanin"/>
                      <w:sz w:val="32"/>
                      <w:szCs w:val="32"/>
                    </w:rPr>
                  </m:ctrlPr>
                </m:radPr>
                <m:deg/>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76</m:t>
                      </m:r>
                    </m:den>
                  </m:f>
                </m:e>
              </m:rad>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79</m:t>
                  </m:r>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100</m:t>
                  </m:r>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200</m:t>
                  </m:r>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80</m:t>
                  </m:r>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43</m:t>
                  </m:r>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63</m:t>
                  </m:r>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39</m:t>
                  </m:r>
                </m:den>
              </m:f>
            </m:den>
          </m:f>
          <m:r>
            <m:rPr>
              <m:sty m:val="p"/>
            </m:rPr>
            <w:rPr>
              <w:rFonts w:ascii="Cambria Math" w:eastAsiaTheme="minorEastAsia" w:hAnsi="Cambria Math" w:cs="B Nazanin"/>
              <w:sz w:val="32"/>
              <w:szCs w:val="32"/>
            </w:rPr>
            <m:t>=1.493</m:t>
          </m:r>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مقدار بحرانی  در </w:t>
      </w:r>
      <w:r>
        <w:rPr>
          <w:rFonts w:asciiTheme="majorBidi" w:eastAsiaTheme="minorEastAsia" w:hAnsiTheme="majorBidi" w:cs="B Nazanin"/>
          <w:sz w:val="32"/>
          <w:szCs w:val="32"/>
        </w:rPr>
        <w:t>α = 0.05</w:t>
      </w:r>
      <w:r>
        <w:rPr>
          <w:rFonts w:asciiTheme="majorBidi" w:eastAsiaTheme="minorEastAsia" w:hAnsiTheme="majorBidi" w:cs="B Nazanin"/>
          <w:sz w:val="32"/>
          <w:szCs w:val="32"/>
          <w:rtl/>
        </w:rPr>
        <w:t xml:space="preserve"> 1.96 می باشد. مقدار  محاسبه شده  کمتر از مقدار بحرانی است.</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پس فرض صفر رد می شود.</w:t>
      </w:r>
    </w:p>
    <w:p>
      <w:pPr>
        <w:pStyle w:val="Heading1"/>
        <w:spacing w:line="240" w:lineRule="auto"/>
        <w:rPr>
          <w:rFonts w:eastAsiaTheme="minorEastAsia"/>
          <w:rtl/>
        </w:rPr>
      </w:pPr>
      <w:bookmarkStart w:id="37" w:name="_Toc535096774"/>
      <w:r>
        <w:rPr>
          <w:rFonts w:eastAsiaTheme="minorEastAsia"/>
          <w:rtl/>
        </w:rPr>
        <w:t xml:space="preserve">85-آزمون </w:t>
      </w:r>
      <w:r>
        <w:rPr>
          <w:rFonts w:eastAsiaTheme="minorEastAsia"/>
        </w:rPr>
        <w:t>F</w:t>
      </w:r>
      <w:r>
        <w:rPr>
          <w:rFonts w:eastAsiaTheme="minorEastAsia"/>
          <w:rtl/>
        </w:rPr>
        <w:t xml:space="preserve">  برای تست ضریب رگرسیون چندگانه</w:t>
      </w:r>
      <w:bookmarkEnd w:id="37"/>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 xml:space="preserve">هدف: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یک مدل رگرسیون  خطی چند گانه  برای ازمون وجود دارد  که آیا  مقدار  جمعیت  هر ضریب رگرسیون  چندگانه صفر است.</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محدودیت ها:</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این آزمون برای مشاهدات مستقل است  و خطا به طور نرمال  با میانگین صفر  توزیع می شود.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فرض کنید</w:t>
      </w:r>
      <m:oMath>
        <m:r>
          <m:rPr>
            <m:sty m:val="p"/>
          </m:rPr>
          <w:rPr>
            <w:rFonts w:ascii="Cambria Math" w:eastAsiaTheme="minorEastAsia" w:hAnsi="Cambria Math" w:cs="B Nazanin"/>
            <w:sz w:val="32"/>
            <w:szCs w:val="32"/>
          </w:rPr>
          <m:t>k=</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k</m:t>
            </m:r>
          </m:sub>
        </m:sSub>
      </m:oMath>
      <w:r>
        <w:rPr>
          <w:rFonts w:asciiTheme="majorBidi" w:eastAsiaTheme="minorEastAsia" w:hAnsiTheme="majorBidi" w:cs="B Nazanin"/>
          <w:sz w:val="32"/>
          <w:szCs w:val="32"/>
          <w:rtl/>
        </w:rPr>
        <w:t xml:space="preserve"> متغیر مستقل باشند 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1i</m:t>
            </m:r>
          </m:sub>
        </m:sSub>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2i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ki</m:t>
            </m:r>
          </m:sub>
        </m:sSub>
      </m:oMath>
      <w:r>
        <w:rPr>
          <w:rFonts w:asciiTheme="majorBidi" w:eastAsiaTheme="minorEastAsia" w:hAnsiTheme="majorBidi" w:cs="B Nazanin"/>
          <w:sz w:val="32"/>
          <w:szCs w:val="32"/>
          <w:rtl/>
        </w:rPr>
        <w:t xml:space="preserve">  مقادیر ثابت آن ها  مربوط به متغیر های  وابسته</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باشند  ما مدل را به این صورت  در نظر می گیریم.</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1</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1i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k</m:t>
              </m:r>
            </m:sub>
          </m:sSub>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ki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e</m:t>
              </m:r>
            </m:e>
            <m:sub>
              <m:r>
                <m:rPr>
                  <m:sty m:val="p"/>
                </m:rPr>
                <w:rPr>
                  <w:rFonts w:ascii="Cambria Math" w:eastAsiaTheme="minorEastAsia" w:hAnsi="Cambria Math" w:cs="B Nazanin"/>
                  <w:sz w:val="32"/>
                  <w:szCs w:val="32"/>
                </w:rPr>
                <m:t>i</m:t>
              </m:r>
            </m:sub>
          </m:sSub>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در  این جا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ji</m:t>
            </m:r>
          </m:sub>
        </m:sSub>
        <m:r>
          <m:rPr>
            <m:sty m:val="p"/>
          </m:rPr>
          <w:rPr>
            <w:rFonts w:ascii="Cambria Math" w:eastAsiaTheme="minorEastAsia" w:hAnsi="Cambria Math" w:cs="B Nazanin"/>
            <w:sz w:val="32"/>
            <w:szCs w:val="32"/>
            <w:rtl/>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ji</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sub>
            <m:r>
              <m:rPr>
                <m:sty m:val="p"/>
              </m:rPr>
              <w:rPr>
                <w:rFonts w:ascii="Cambria Math" w:eastAsiaTheme="minorEastAsia" w:hAnsi="Cambria Math" w:cs="B Nazanin"/>
                <w:sz w:val="32"/>
                <w:szCs w:val="32"/>
              </w:rPr>
              <m:t>j</m:t>
            </m:r>
          </m:sub>
        </m:sSub>
      </m:oMath>
      <w:r>
        <w:rPr>
          <w:rFonts w:asciiTheme="majorBidi" w:eastAsiaTheme="minorEastAsia" w:hAnsiTheme="majorBidi" w:cs="B Nazanin"/>
          <w:sz w:val="32"/>
          <w:szCs w:val="32"/>
          <w:rtl/>
        </w:rPr>
        <w:t xml:space="preserve"> 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e</m:t>
            </m:r>
          </m:e>
          <m:sub>
            <m:r>
              <m:rPr>
                <m:sty m:val="p"/>
              </m:rPr>
              <w:rPr>
                <w:rFonts w:ascii="Cambria Math" w:eastAsiaTheme="minorEastAsia" w:hAnsi="Cambria Math" w:cs="B Nazanin"/>
                <w:sz w:val="32"/>
                <w:szCs w:val="32"/>
              </w:rPr>
              <m:t>i</m:t>
            </m:r>
          </m:sub>
        </m:sSub>
      </m:oMath>
      <w:r>
        <w:rPr>
          <w:rFonts w:asciiTheme="majorBidi" w:eastAsiaTheme="minorEastAsia" w:hAnsiTheme="majorBidi" w:cs="B Nazanin"/>
          <w:sz w:val="32"/>
          <w:szCs w:val="32"/>
          <w:rtl/>
        </w:rPr>
        <w:t xml:space="preserve"> دارای  توزیع نرمال استاندارد می باشد</w:t>
      </w:r>
      <m:oMath>
        <m:r>
          <m:rPr>
            <m:sty m:val="p"/>
          </m:rPr>
          <w:rPr>
            <w:rFonts w:ascii="Cambria Math" w:eastAsiaTheme="minorEastAsia" w:hAnsi="Cambria Math" w:cs="B Nazanin"/>
            <w:sz w:val="32"/>
            <w:szCs w:val="32"/>
          </w:rPr>
          <m:t>N(0.</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s</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oMath>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ما علاقمند  به بررسی اینکه  ارزش  جمعیت   هر ضریب  رگرسیون  چند برابر  صفر است.</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ما می خواهیم تست کنیم:</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k</m:t>
              </m:r>
            </m:sub>
          </m:sSub>
          <m:r>
            <m:rPr>
              <m:sty m:val="p"/>
            </m:rPr>
            <w:rPr>
              <w:rFonts w:ascii="Cambria Math" w:eastAsiaTheme="minorEastAsia" w:hAnsi="Cambria Math" w:cs="B Nazanin"/>
              <w:sz w:val="32"/>
              <w:szCs w:val="32"/>
            </w:rPr>
            <m:t>=0</m:t>
          </m:r>
          <m:r>
            <m:rPr>
              <m:sty m:val="p"/>
            </m:rPr>
            <w:rPr>
              <w:rFonts w:ascii="Cambria Math" w:eastAsiaTheme="minorEastAsia" w:hAnsi="Cambria Math" w:cs="B Nazanin"/>
              <w:sz w:val="32"/>
              <w:szCs w:val="32"/>
              <w:rtl/>
            </w:rPr>
            <m:t>مقابل در</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tl/>
            </w:rPr>
            <m:t>همه</m:t>
          </m:r>
          <m:r>
            <m:rPr>
              <m:sty m:val="p"/>
            </m:rPr>
            <w:rPr>
              <w:rFonts w:ascii="Cambria Math" w:eastAsiaTheme="minorEastAsia" w:hAnsi="Cambria Math" w:cs="B Nazanin"/>
              <w:sz w:val="32"/>
              <w:szCs w:val="32"/>
            </w:rPr>
            <m:t>≠0</m:t>
          </m:r>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برای </w:t>
      </w:r>
      <w:r>
        <w:rPr>
          <w:rFonts w:asciiTheme="majorBidi" w:eastAsiaTheme="minorEastAsia" w:hAnsiTheme="majorBidi" w:cs="B Nazanin"/>
          <w:sz w:val="32"/>
          <w:szCs w:val="32"/>
        </w:rPr>
        <w:t>k = 1, 2, . . . , p−1</w:t>
      </w:r>
      <w:r>
        <w:rPr>
          <w:rFonts w:asciiTheme="majorBidi" w:eastAsiaTheme="minorEastAsia" w:hAnsiTheme="majorBidi" w:cs="B Nazanin"/>
          <w:sz w:val="32"/>
          <w:szCs w:val="32"/>
          <w:rtl/>
        </w:rPr>
        <w:t xml:space="preserve"> در این جا </w:t>
      </w:r>
      <w:r>
        <w:rPr>
          <w:rFonts w:asciiTheme="majorBidi" w:eastAsiaTheme="minorEastAsia" w:hAnsiTheme="majorBidi" w:cs="B Nazanin"/>
          <w:sz w:val="32"/>
          <w:szCs w:val="32"/>
        </w:rPr>
        <w:t>p</w:t>
      </w:r>
      <w:r>
        <w:rPr>
          <w:rFonts w:asciiTheme="majorBidi" w:eastAsiaTheme="minorEastAsia" w:hAnsiTheme="majorBidi" w:cs="B Nazanin"/>
          <w:sz w:val="32"/>
          <w:szCs w:val="32"/>
          <w:rtl/>
        </w:rPr>
        <w:t xml:space="preserve"> تعداد  پارامتر ها است.مجموع توان های دوم خطا:</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r>
                        <m:rPr>
                          <m:sty m:val="p"/>
                        </m:rPr>
                        <w:rPr>
                          <w:rFonts w:ascii="Cambria Math" w:eastAsiaTheme="minorEastAsia" w:hAnsi="Cambria Math" w:cs="B Nazanin"/>
                          <w:sz w:val="32"/>
                          <w:szCs w:val="32"/>
                        </w:rPr>
                        <m:t>-</m:t>
                      </m:r>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Y</m:t>
                          </m:r>
                        </m:e>
                      </m:acc>
                    </m:e>
                  </m:d>
                </m:e>
                <m:sup>
                  <m:r>
                    <m:rPr>
                      <m:sty m:val="p"/>
                    </m:rPr>
                    <w:rPr>
                      <w:rFonts w:ascii="Cambria Math" w:eastAsiaTheme="minorEastAsia" w:hAnsi="Cambria Math" w:cs="B Nazanin"/>
                      <w:sz w:val="32"/>
                      <w:szCs w:val="32"/>
                    </w:rPr>
                    <m:t>2</m:t>
                  </m:r>
                </m:sup>
              </m:sSup>
            </m:e>
          </m:nary>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b</m:t>
                  </m:r>
                </m:e>
                <m:sub>
                  <m:r>
                    <m:rPr>
                      <m:sty m:val="p"/>
                    </m:rPr>
                    <w:rPr>
                      <w:rFonts w:ascii="Cambria Math" w:eastAsiaTheme="minorEastAsia" w:hAnsi="Cambria Math" w:cs="B Nazanin"/>
                      <w:sz w:val="32"/>
                      <w:szCs w:val="32"/>
                    </w:rPr>
                    <m:t>j</m:t>
                  </m:r>
                </m:sub>
              </m:sSub>
            </m:e>
          </m:nary>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sSub>
                <m:sSubPr>
                  <m:ctrlPr>
                    <w:rPr>
                      <w:rFonts w:ascii="Cambria Math" w:eastAsiaTheme="minorEastAsia" w:hAnsi="Cambria Math" w:cs="B Nazanin"/>
                      <w:sz w:val="32"/>
                      <w:szCs w:val="32"/>
                    </w:rPr>
                  </m:ctrlPr>
                </m:sSub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sub>
                  <m:r>
                    <m:rPr>
                      <m:sty m:val="p"/>
                    </m:rPr>
                    <w:rPr>
                      <w:rFonts w:ascii="Cambria Math" w:eastAsiaTheme="minorEastAsia" w:hAnsi="Cambria Math" w:cs="B Nazanin"/>
                      <w:sz w:val="32"/>
                      <w:szCs w:val="32"/>
                    </w:rPr>
                    <m:t>ji</m:t>
                  </m:r>
                </m:sub>
              </m:sSub>
            </m:e>
          </m:nary>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با </w:t>
      </w:r>
      <w:r>
        <w:rPr>
          <w:rFonts w:asciiTheme="majorBidi" w:eastAsiaTheme="minorEastAsia" w:hAnsiTheme="majorBidi" w:cs="B Nazanin"/>
          <w:sz w:val="32"/>
          <w:szCs w:val="32"/>
        </w:rPr>
        <w:t>n − k – 1</w:t>
      </w:r>
      <w:r>
        <w:rPr>
          <w:rFonts w:asciiTheme="majorBidi" w:eastAsiaTheme="minorEastAsia" w:hAnsiTheme="majorBidi" w:cs="B Nazanin"/>
          <w:sz w:val="32"/>
          <w:szCs w:val="32"/>
          <w:rtl/>
        </w:rPr>
        <w:t xml:space="preserve"> درجه ازادی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b</m:t>
            </m:r>
          </m:e>
          <m:sub>
            <m:r>
              <m:rPr>
                <m:sty m:val="p"/>
              </m:rPr>
              <w:rPr>
                <w:rFonts w:ascii="Cambria Math" w:eastAsiaTheme="minorEastAsia" w:hAnsi="Cambria Math" w:cs="B Nazanin"/>
                <w:sz w:val="32"/>
                <w:szCs w:val="32"/>
              </w:rPr>
              <m:t>j</m:t>
            </m:r>
          </m:sub>
        </m:sSub>
      </m:oMath>
      <w:r>
        <w:rPr>
          <w:rFonts w:asciiTheme="majorBidi" w:eastAsiaTheme="minorEastAsia" w:hAnsiTheme="majorBidi" w:cs="B Nazanin"/>
          <w:sz w:val="32"/>
          <w:szCs w:val="32"/>
          <w:rtl/>
        </w:rPr>
        <w:t xml:space="preserve"> برآورد  حداقل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j</m:t>
            </m:r>
          </m:sub>
        </m:sSub>
      </m:oMath>
      <w:r>
        <w:rPr>
          <w:rFonts w:asciiTheme="majorBidi" w:eastAsiaTheme="minorEastAsia" w:hAnsiTheme="majorBidi" w:cs="B Nazanin"/>
          <w:sz w:val="32"/>
          <w:szCs w:val="32"/>
          <w:rtl/>
        </w:rPr>
        <w:t xml:space="preserve"> است.</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مجموع توان های  تحت فرض</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oMath>
      <w:r>
        <w:rPr>
          <w:rFonts w:asciiTheme="majorBidi" w:eastAsiaTheme="minorEastAsia" w:hAnsiTheme="majorBidi" w:cs="B Nazanin"/>
          <w:sz w:val="32"/>
          <w:szCs w:val="32"/>
          <w:rtl/>
        </w:rPr>
        <w:t xml:space="preserve">: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m:oMathPara>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H</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b</m:t>
                  </m:r>
                </m:e>
                <m:sub>
                  <m:r>
                    <m:rPr>
                      <m:sty m:val="p"/>
                    </m:rPr>
                    <w:rPr>
                      <w:rFonts w:ascii="Cambria Math" w:eastAsiaTheme="minorEastAsia" w:hAnsi="Cambria Math" w:cs="B Nazanin"/>
                      <w:sz w:val="32"/>
                      <w:szCs w:val="32"/>
                    </w:rPr>
                    <m:t>j</m:t>
                  </m:r>
                </m:sub>
              </m:sSub>
            </m:e>
          </m:nary>
          <m:nary>
            <m:naryPr>
              <m:chr m:val="∑"/>
              <m:limLoc m:val="undOvr"/>
              <m:supHide m:val="1"/>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m:t>
              </m:r>
            </m:sub>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Y</m:t>
                  </m:r>
                </m:e>
                <m:sub>
                  <m:r>
                    <m:rPr>
                      <m:sty m:val="p"/>
                    </m:rPr>
                    <w:rPr>
                      <w:rFonts w:ascii="Cambria Math" w:eastAsiaTheme="minorEastAsia" w:hAnsi="Cambria Math" w:cs="B Nazanin"/>
                      <w:sz w:val="32"/>
                      <w:szCs w:val="32"/>
                    </w:rPr>
                    <m:t>i</m:t>
                  </m:r>
                </m:sub>
              </m:sSub>
              <m:sSub>
                <m:sSubPr>
                  <m:ctrlPr>
                    <w:rPr>
                      <w:rFonts w:ascii="Cambria Math" w:eastAsiaTheme="minorEastAsia" w:hAnsi="Cambria Math" w:cs="B Nazanin"/>
                      <w:sz w:val="32"/>
                      <w:szCs w:val="32"/>
                    </w:rPr>
                  </m:ctrlPr>
                </m:sSub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e>
                <m:sub>
                  <m:r>
                    <m:rPr>
                      <m:sty m:val="p"/>
                    </m:rPr>
                    <w:rPr>
                      <w:rFonts w:ascii="Cambria Math" w:eastAsiaTheme="minorEastAsia" w:hAnsi="Cambria Math" w:cs="B Nazanin"/>
                      <w:sz w:val="32"/>
                      <w:szCs w:val="32"/>
                    </w:rPr>
                    <m:t>ji</m:t>
                  </m:r>
                </m:sub>
              </m:sSub>
            </m:e>
          </m:nary>
        </m:oMath>
      </m:oMathPara>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با </w:t>
      </w:r>
      <w:r>
        <w:rPr>
          <w:rFonts w:asciiTheme="majorBidi" w:eastAsiaTheme="minorEastAsia" w:hAnsiTheme="majorBidi" w:cs="B Nazanin"/>
          <w:sz w:val="32"/>
          <w:szCs w:val="32"/>
        </w:rPr>
        <w:t>k</w:t>
      </w:r>
      <w:r>
        <w:rPr>
          <w:rFonts w:asciiTheme="majorBidi" w:eastAsiaTheme="minorEastAsia" w:hAnsiTheme="majorBidi" w:cs="B Nazanin"/>
          <w:sz w:val="32"/>
          <w:szCs w:val="32"/>
          <w:rtl/>
        </w:rPr>
        <w:t xml:space="preserve"> درجه ازادی  نشان دهنده میانگین مربعات مربوط به </w:t>
      </w:r>
      <m:oMath>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oMath>
      <w:r>
        <w:rPr>
          <w:rFonts w:asciiTheme="majorBidi" w:eastAsiaTheme="minorEastAsia" w:hAnsiTheme="majorBidi" w:cs="B Nazanin"/>
          <w:sz w:val="32"/>
          <w:szCs w:val="32"/>
          <w:rtl/>
        </w:rPr>
        <w:t xml:space="preserve"> و </w:t>
      </w:r>
      <m:oMath>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H</m:t>
            </m:r>
          </m:sub>
          <m:sup>
            <m:r>
              <m:rPr>
                <m:sty m:val="p"/>
              </m:rPr>
              <w:rPr>
                <w:rFonts w:ascii="Cambria Math" w:eastAsiaTheme="minorEastAsia" w:hAnsi="Cambria Math" w:cs="B Nazanin"/>
                <w:sz w:val="32"/>
                <w:szCs w:val="32"/>
              </w:rPr>
              <m:t>2</m:t>
            </m:r>
          </m:sup>
        </m:sSubSup>
      </m:oMath>
      <w:r>
        <w:rPr>
          <w:rFonts w:asciiTheme="majorBidi" w:eastAsiaTheme="minorEastAsia" w:hAnsiTheme="majorBidi" w:cs="B Nazanin"/>
          <w:sz w:val="32"/>
          <w:szCs w:val="32"/>
          <w:rtl/>
        </w:rPr>
        <w:t xml:space="preserve">  است،سپس  تحت فرض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r>
          <m:rPr>
            <m:sty m:val="p"/>
          </m:rPr>
          <w:rPr>
            <w:rFonts w:ascii="Cambria Math" w:eastAsiaTheme="minorEastAsia" w:hAnsi="Cambria Math" w:cs="B Nazanin"/>
            <w:sz w:val="32"/>
            <w:szCs w:val="32"/>
          </w:rPr>
          <m:t xml:space="preserve"> </m:t>
        </m:r>
      </m:oMath>
      <w:r>
        <w:rPr>
          <w:rFonts w:asciiTheme="majorBidi" w:eastAsiaTheme="minorEastAsia" w:hAnsiTheme="majorBidi" w:cs="B Nazanin"/>
          <w:sz w:val="32"/>
          <w:szCs w:val="32"/>
          <w:rtl/>
        </w:rPr>
        <w:t xml:space="preserve"> </w:t>
      </w:r>
      <m:oMath>
        <m:r>
          <m:rPr>
            <m:sty m:val="p"/>
          </m:rPr>
          <w:rPr>
            <w:rFonts w:ascii="Cambria Math" w:eastAsiaTheme="minorEastAsia" w:hAnsi="Cambria Math" w:cs="B Nazanin"/>
            <w:sz w:val="32"/>
            <w:szCs w:val="32"/>
          </w:rPr>
          <m:t>F=</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H</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oMath>
      <w:r>
        <w:rPr>
          <w:rFonts w:asciiTheme="majorBidi" w:eastAsiaTheme="minorEastAsia" w:hAnsiTheme="majorBidi" w:cs="B Nazanin"/>
          <w:sz w:val="32"/>
          <w:szCs w:val="32"/>
          <w:rtl/>
        </w:rPr>
        <w:t xml:space="preserve"> از توزیع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با </w:t>
      </w:r>
      <w:r>
        <w:rPr>
          <w:rFonts w:asciiTheme="majorBidi" w:eastAsiaTheme="minorEastAsia" w:hAnsiTheme="majorBidi" w:cs="B Nazanin"/>
          <w:sz w:val="32"/>
          <w:szCs w:val="32"/>
        </w:rPr>
        <w:t>(k, n − k − 1)</w:t>
      </w:r>
      <w:r>
        <w:rPr>
          <w:rFonts w:asciiTheme="majorBidi" w:eastAsiaTheme="minorEastAsia" w:hAnsiTheme="majorBidi" w:cs="B Nazanin"/>
          <w:sz w:val="32"/>
          <w:szCs w:val="32"/>
          <w:rtl/>
        </w:rPr>
        <w:t xml:space="preserve"> درجه ازادی  پیروی می کند  و می تواند  برای  تست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oMath>
      <w:r>
        <w:rPr>
          <w:rFonts w:asciiTheme="majorBidi" w:eastAsiaTheme="minorEastAsia" w:hAnsiTheme="majorBidi" w:cs="B Nazanin"/>
          <w:sz w:val="32"/>
          <w:szCs w:val="32"/>
          <w:rtl/>
        </w:rPr>
        <w:t xml:space="preserve"> استفاده شود قانون تصمیم  مناسب  اگر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محاسبه شده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p-1.n-p.0.05</m:t>
            </m:r>
          </m:sub>
        </m:sSub>
        <m:r>
          <m:rPr>
            <m:sty m:val="p"/>
          </m:rPr>
          <w:rPr>
            <w:rFonts w:ascii="Cambria Math" w:eastAsiaTheme="minorEastAsia" w:hAnsi="Cambria Math" w:cs="B Nazanin"/>
            <w:sz w:val="32"/>
            <w:szCs w:val="32"/>
          </w:rPr>
          <m:t>≥</m:t>
        </m:r>
      </m:oMath>
      <w:r>
        <w:rPr>
          <w:rFonts w:asciiTheme="majorBidi" w:eastAsiaTheme="minorEastAsia" w:hAnsiTheme="majorBidi" w:cs="B Nazanin"/>
          <w:sz w:val="32"/>
          <w:szCs w:val="32"/>
          <w:rtl/>
        </w:rPr>
        <w:t xml:space="preserve"> باشد فرض صفر رد نمی شود.</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اگر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p-1.n-p.0.05</m:t>
            </m:r>
          </m:sub>
        </m:sSub>
        <m:r>
          <m:rPr>
            <m:sty m:val="p"/>
          </m:rPr>
          <w:rPr>
            <w:rFonts w:ascii="Cambria Math" w:eastAsiaTheme="minorEastAsia" w:hAnsi="Cambria Math" w:cs="B Nazanin"/>
            <w:sz w:val="32"/>
            <w:szCs w:val="32"/>
          </w:rPr>
          <m:t>&gt;F</m:t>
        </m:r>
      </m:oMath>
      <w:r>
        <w:rPr>
          <w:rFonts w:asciiTheme="majorBidi" w:eastAsiaTheme="minorEastAsia" w:hAnsiTheme="majorBidi" w:cs="B Nazanin"/>
          <w:sz w:val="32"/>
          <w:szCs w:val="32"/>
          <w:rtl/>
        </w:rPr>
        <w:t xml:space="preserve"> فرض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oMath>
      <w:r>
        <w:rPr>
          <w:rFonts w:asciiTheme="majorBidi" w:eastAsiaTheme="minorEastAsia" w:hAnsiTheme="majorBidi" w:cs="B Nazanin"/>
          <w:sz w:val="32"/>
          <w:szCs w:val="32"/>
          <w:rtl/>
        </w:rPr>
        <w:t xml:space="preserve"> رد می شود.</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 xml:space="preserve">مثال: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در بررسی  قدرت  بتن(</w:t>
      </w:r>
      <w:r>
        <w:rPr>
          <w:rFonts w:asciiTheme="majorBidi" w:eastAsiaTheme="minorEastAsia" w:hAnsiTheme="majorBidi" w:cs="B Nazanin"/>
          <w:sz w:val="32"/>
          <w:szCs w:val="32"/>
        </w:rPr>
        <w:t>y</w:t>
      </w:r>
      <w:r>
        <w:rPr>
          <w:rFonts w:asciiTheme="majorBidi" w:eastAsiaTheme="minorEastAsia" w:hAnsiTheme="majorBidi" w:cs="B Nazanin"/>
          <w:sz w:val="32"/>
          <w:szCs w:val="32"/>
          <w:rtl/>
        </w:rPr>
        <w:t>) تعدادی  از متغیر ها</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x</m:t>
            </m:r>
          </m:e>
          <m:sub>
            <m:r>
              <m:rPr>
                <m:sty m:val="p"/>
              </m:rPr>
              <w:rPr>
                <w:rFonts w:ascii="Cambria Math" w:eastAsiaTheme="minorEastAsia" w:hAnsi="Cambria Math" w:cs="B Nazanin"/>
                <w:sz w:val="32"/>
                <w:szCs w:val="32"/>
              </w:rPr>
              <m:t>k</m:t>
            </m:r>
          </m:sub>
        </m:sSub>
      </m:oMath>
      <w:r>
        <w:rPr>
          <w:rFonts w:asciiTheme="majorBidi" w:eastAsiaTheme="minorEastAsia" w:hAnsiTheme="majorBidi" w:cs="B Nazanin"/>
          <w:sz w:val="32"/>
          <w:szCs w:val="32"/>
          <w:rtl/>
        </w:rPr>
        <w:t xml:space="preserve"> یک تحلیل رگرسیون  چندگانه انجام شده آزمون</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جهانی  یک ازمون  است  که هر یک از متغیر های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قابل توجه است (هر کدام  از ضرایب</w:t>
      </w:r>
      <w:r>
        <w:rPr>
          <w:rFonts w:asciiTheme="majorBidi" w:hAnsiTheme="majorBidi" w:cs="B Nazanin"/>
          <w:sz w:val="32"/>
          <w:szCs w:val="32"/>
        </w:rPr>
        <w:t xml:space="preserve">i </w:t>
      </w:r>
      <w:r>
        <w:rPr>
          <w:rFonts w:asciiTheme="majorBidi" w:eastAsia="MTSYN" w:hAnsiTheme="majorBidi" w:cs="B Nazanin"/>
          <w:sz w:val="32"/>
          <w:szCs w:val="32"/>
        </w:rPr>
        <w:t xml:space="preserve">= </w:t>
      </w:r>
      <w:r>
        <w:rPr>
          <w:rFonts w:asciiTheme="majorBidi" w:hAnsiTheme="majorBidi" w:cs="B Nazanin"/>
          <w:sz w:val="32"/>
          <w:szCs w:val="32"/>
        </w:rPr>
        <w:t xml:space="preserve">1, </w:t>
      </w:r>
      <w:r>
        <w:rPr>
          <w:rFonts w:asciiTheme="majorBidi" w:eastAsia="MTMI" w:hAnsiTheme="majorBidi" w:cs="B Nazanin"/>
          <w:sz w:val="32"/>
          <w:szCs w:val="32"/>
        </w:rPr>
        <w:t xml:space="preserve">. . . </w:t>
      </w:r>
      <w:r>
        <w:rPr>
          <w:rFonts w:asciiTheme="majorBidi" w:hAnsiTheme="majorBidi" w:cs="B Nazanin"/>
          <w:sz w:val="32"/>
          <w:szCs w:val="32"/>
        </w:rPr>
        <w:t>, k</w:t>
      </w:r>
      <w:r>
        <w:rPr>
          <w:rFonts w:asciiTheme="majorBidi" w:eastAsiaTheme="minorEastAsia" w:hAnsiTheme="majorBidi" w:cs="B Nazanin"/>
          <w:sz w:val="32"/>
          <w:szCs w:val="32"/>
          <w:rtl/>
        </w:rPr>
        <w:t xml:space="preserve">  غیر صفر هستند)</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مقدار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محاسبه شده 35/334 بیشتر از مقدار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جدول 81/3 است</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بنابراین  متغیر های </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در پیش بینی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مفید است.</w:t>
      </w:r>
    </w:p>
    <w:p>
      <w:pPr>
        <w:tabs>
          <w:tab w:val="left" w:pos="3554"/>
        </w:tabs>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w:r>
        <w:rPr>
          <w:rFonts w:asciiTheme="majorBidi" w:hAnsiTheme="majorBidi" w:cs="B Nazanin"/>
          <w:sz w:val="32"/>
          <w:szCs w:val="32"/>
        </w:rPr>
        <w:t xml:space="preserve">n </w:t>
      </w:r>
      <w:r>
        <w:rPr>
          <w:rFonts w:asciiTheme="majorBidi" w:eastAsia="MTSYN" w:hAnsiTheme="majorBidi" w:cs="B Nazanin"/>
          <w:sz w:val="32"/>
          <w:szCs w:val="32"/>
        </w:rPr>
        <w:t xml:space="preserve">= </w:t>
      </w:r>
      <w:r>
        <w:rPr>
          <w:rFonts w:asciiTheme="majorBidi" w:hAnsiTheme="majorBidi" w:cs="B Nazanin"/>
          <w:sz w:val="32"/>
          <w:szCs w:val="32"/>
        </w:rPr>
        <w:t xml:space="preserve">16, p </w:t>
      </w:r>
      <w:r>
        <w:rPr>
          <w:rFonts w:asciiTheme="majorBidi" w:eastAsia="MTSYN" w:hAnsiTheme="majorBidi" w:cs="B Nazanin"/>
          <w:sz w:val="32"/>
          <w:szCs w:val="32"/>
        </w:rPr>
        <w:t xml:space="preserve">= </w:t>
      </w:r>
      <w:r>
        <w:rPr>
          <w:rFonts w:asciiTheme="majorBidi" w:hAnsiTheme="majorBidi" w:cs="B Nazanin"/>
          <w:sz w:val="32"/>
          <w:szCs w:val="32"/>
        </w:rPr>
        <w:t xml:space="preserve">3, </w:t>
      </w:r>
      <w:r>
        <w:rPr>
          <w:rFonts w:asciiTheme="majorBidi" w:eastAsia="MTMI" w:hAnsiTheme="majorBidi" w:cs="B Nazanin"/>
          <w:sz w:val="32"/>
          <w:szCs w:val="32"/>
        </w:rPr>
        <w:t xml:space="preserve">ν </w:t>
      </w:r>
      <w:r>
        <w:rPr>
          <w:rFonts w:asciiTheme="majorBidi" w:eastAsia="MTSYN" w:hAnsiTheme="majorBidi" w:cs="B Nazanin"/>
          <w:sz w:val="32"/>
          <w:szCs w:val="32"/>
        </w:rPr>
        <w:t xml:space="preserve">= </w:t>
      </w:r>
      <w:r>
        <w:rPr>
          <w:rFonts w:asciiTheme="majorBidi" w:hAnsiTheme="majorBidi" w:cs="B Nazanin"/>
          <w:sz w:val="32"/>
          <w:szCs w:val="32"/>
        </w:rPr>
        <w:t xml:space="preserve">p </w:t>
      </w:r>
      <w:r>
        <w:rPr>
          <w:rFonts w:asciiTheme="majorBidi" w:eastAsia="MS Gothic" w:hAnsiTheme="majorBidi" w:cs="B Nazanin"/>
          <w:sz w:val="32"/>
          <w:szCs w:val="32"/>
        </w:rPr>
        <w:t>−</w:t>
      </w:r>
      <w:r>
        <w:rPr>
          <w:rFonts w:asciiTheme="majorBidi" w:eastAsia="MTSYN" w:hAnsiTheme="majorBidi" w:cs="B Nazanin"/>
          <w:sz w:val="32"/>
          <w:szCs w:val="32"/>
        </w:rPr>
        <w:t xml:space="preserve"> </w:t>
      </w:r>
      <w:r>
        <w:rPr>
          <w:rFonts w:asciiTheme="majorBidi" w:hAnsiTheme="majorBidi" w:cs="B Nazanin"/>
          <w:sz w:val="32"/>
          <w:szCs w:val="32"/>
        </w:rPr>
        <w:t xml:space="preserve">1, </w:t>
      </w:r>
      <w:r>
        <w:rPr>
          <w:rFonts w:asciiTheme="majorBidi" w:eastAsia="MTMI" w:hAnsiTheme="majorBidi" w:cs="B Nazanin"/>
          <w:sz w:val="32"/>
          <w:szCs w:val="32"/>
        </w:rPr>
        <w:t>ν</w:t>
      </w:r>
      <w:r>
        <w:rPr>
          <w:rFonts w:asciiTheme="majorBidi" w:hAnsiTheme="majorBidi" w:cs="B Nazanin"/>
          <w:sz w:val="32"/>
          <w:szCs w:val="32"/>
          <w:vertAlign w:val="subscript"/>
        </w:rPr>
        <w:t>2</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 xml:space="preserve">n </w:t>
      </w:r>
      <w:r>
        <w:rPr>
          <w:rFonts w:asciiTheme="majorBidi" w:eastAsia="MS Gothic" w:hAnsiTheme="majorBidi" w:cs="B Nazanin"/>
          <w:sz w:val="32"/>
          <w:szCs w:val="32"/>
        </w:rPr>
        <w:t>–</w:t>
      </w:r>
      <w:r>
        <w:rPr>
          <w:rFonts w:asciiTheme="majorBidi" w:eastAsia="MTSYN" w:hAnsiTheme="majorBidi" w:cs="B Nazanin"/>
          <w:sz w:val="32"/>
          <w:szCs w:val="32"/>
        </w:rPr>
        <w:t xml:space="preserve"> </w:t>
      </w:r>
      <w:r>
        <w:rPr>
          <w:rFonts w:asciiTheme="majorBidi" w:hAnsiTheme="majorBidi" w:cs="B Nazanin"/>
          <w:sz w:val="32"/>
          <w:szCs w:val="32"/>
        </w:rPr>
        <w:t>p</w:t>
      </w:r>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w:r>
        <w:rPr>
          <w:rFonts w:asciiTheme="majorBidi" w:hAnsiTheme="majorBidi" w:cs="B Nazanin"/>
          <w:sz w:val="32"/>
          <w:szCs w:val="32"/>
        </w:rPr>
        <w:t>F</w:t>
      </w:r>
      <w:r>
        <w:rPr>
          <w:rFonts w:asciiTheme="majorBidi" w:hAnsiTheme="majorBidi" w:cs="B Nazanin"/>
          <w:sz w:val="32"/>
          <w:szCs w:val="32"/>
          <w:vertAlign w:val="subscript"/>
        </w:rPr>
        <w:t xml:space="preserve">2, 13; 0.05 </w:t>
      </w:r>
      <w:r>
        <w:rPr>
          <w:rFonts w:asciiTheme="majorBidi" w:eastAsia="MTSYN" w:hAnsiTheme="majorBidi" w:cs="B Nazanin"/>
          <w:sz w:val="32"/>
          <w:szCs w:val="32"/>
        </w:rPr>
        <w:t xml:space="preserve">= </w:t>
      </w:r>
      <w:r>
        <w:rPr>
          <w:rFonts w:asciiTheme="majorBidi" w:hAnsiTheme="majorBidi" w:cs="B Nazanin"/>
          <w:sz w:val="32"/>
          <w:szCs w:val="32"/>
        </w:rPr>
        <w:t>3.81</w:t>
      </w:r>
      <w:r>
        <w:rPr>
          <w:rFonts w:asciiTheme="majorBidi" w:eastAsiaTheme="minorEastAsia" w:hAnsiTheme="majorBidi" w:cs="B Nazanin"/>
          <w:sz w:val="32"/>
          <w:szCs w:val="32"/>
        </w:rPr>
        <w:t xml:space="preserve">        </w:t>
      </w:r>
      <m:oMath>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E</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=0.28935</m:t>
        </m:r>
      </m:oMath>
      <w:r>
        <w:rPr>
          <w:rFonts w:asciiTheme="majorBidi" w:eastAsiaTheme="minorEastAsia" w:hAnsiTheme="majorBidi" w:cs="B Nazanin"/>
          <w:sz w:val="32"/>
          <w:szCs w:val="32"/>
          <w:rtl/>
        </w:rPr>
        <w:t xml:space="preserve">   </w:t>
      </w:r>
      <m:oMath>
        <m:sSubSup>
          <m:sSubSupPr>
            <m:ctrlPr>
              <w:rPr>
                <w:rFonts w:ascii="Cambria Math" w:eastAsiaTheme="minorEastAsia" w:hAnsi="Cambria Math" w:cs="B Nazanin"/>
                <w:sz w:val="32"/>
                <w:szCs w:val="32"/>
              </w:rPr>
            </m:ctrlPr>
          </m:sSubSup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S</m:t>
                </m:r>
              </m:e>
            </m:acc>
          </m:e>
          <m:sub>
            <m:r>
              <m:rPr>
                <m:sty m:val="p"/>
              </m:rPr>
              <w:rPr>
                <w:rFonts w:ascii="Cambria Math" w:eastAsiaTheme="minorEastAsia" w:hAnsi="Cambria Math" w:cs="B Nazanin"/>
                <w:sz w:val="32"/>
                <w:szCs w:val="32"/>
              </w:rPr>
              <m:t>H</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=96.74432</m:t>
        </m:r>
      </m:oMath>
    </w:p>
    <w:p>
      <w:pPr>
        <w:tabs>
          <w:tab w:val="left" w:pos="3554"/>
        </w:tabs>
        <w:autoSpaceDE w:val="0"/>
        <w:autoSpaceDN w:val="0"/>
        <w:bidi w:val="0"/>
        <w:adjustRightInd w:val="0"/>
        <w:spacing w:after="0" w:line="240" w:lineRule="auto"/>
        <w:jc w:val="both"/>
        <w:rPr>
          <w:rFonts w:asciiTheme="majorBidi" w:eastAsiaTheme="minorEastAsia" w:hAnsiTheme="majorBidi" w:cs="B Nazanin"/>
          <w:sz w:val="32"/>
          <w:szCs w:val="32"/>
        </w:rPr>
      </w:pPr>
      <m:oMath>
        <m:r>
          <m:rPr>
            <m:sty m:val="p"/>
          </m:rPr>
          <w:rPr>
            <w:rFonts w:ascii="Cambria Math" w:eastAsiaTheme="minorEastAsia" w:hAnsi="Cambria Math" w:cs="B Nazanin"/>
            <w:sz w:val="32"/>
            <w:szCs w:val="32"/>
          </w:rPr>
          <m:t>F=96.74439/0.28935=334/35</m:t>
        </m:r>
      </m:oMath>
      <w:r>
        <w:rPr>
          <w:rFonts w:asciiTheme="majorBidi" w:eastAsiaTheme="minorEastAsia" w:hAnsiTheme="majorBidi" w:cs="B Nazanin"/>
          <w:sz w:val="32"/>
          <w:szCs w:val="32"/>
        </w:rPr>
        <w:t xml:space="preserve"> </w:t>
      </w:r>
    </w:p>
    <w:p>
      <w:pPr>
        <w:tabs>
          <w:tab w:val="left" w:pos="3554"/>
        </w:tabs>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فرض صفر رد می شود.</w:t>
      </w:r>
    </w:p>
    <w:p>
      <w:pPr>
        <w:pStyle w:val="Heading1"/>
        <w:spacing w:line="240" w:lineRule="auto"/>
        <w:rPr>
          <w:rFonts w:eastAsiaTheme="minorEastAsia"/>
          <w:rtl/>
        </w:rPr>
      </w:pPr>
      <w:bookmarkStart w:id="38" w:name="_Toc535096775"/>
      <w:r>
        <w:rPr>
          <w:rFonts w:eastAsiaTheme="minorEastAsia" w:hint="cs"/>
          <w:rtl/>
        </w:rPr>
        <w:t>86-آزمون</w:t>
      </w:r>
      <w:r>
        <w:rPr>
          <w:rFonts w:eastAsiaTheme="minorEastAsia"/>
        </w:rPr>
        <w:t>F</w:t>
      </w:r>
      <w:r>
        <w:rPr>
          <w:rFonts w:eastAsiaTheme="minorEastAsia"/>
          <w:rtl/>
        </w:rPr>
        <w:t xml:space="preserve"> برای مقایسه ی دو واریانس</w:t>
      </w:r>
      <w:bookmarkEnd w:id="38"/>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محدودیت</w:t>
      </w:r>
      <w:r>
        <w:rPr>
          <w:rFonts w:eastAsiaTheme="minorEastAsia" w:cs="B Nazanin" w:hint="cs"/>
          <w:b/>
          <w:bCs/>
          <w:sz w:val="32"/>
          <w:szCs w:val="32"/>
          <w:rtl/>
        </w:rPr>
        <w:t>:</w:t>
      </w:r>
      <w:r>
        <w:rPr>
          <w:rFonts w:eastAsiaTheme="minorEastAsia" w:cs="B Nazanin" w:hint="cs"/>
          <w:sz w:val="32"/>
          <w:szCs w:val="32"/>
          <w:rtl/>
        </w:rPr>
        <w:t xml:space="preserve"> </w:t>
      </w:r>
      <w:r>
        <w:rPr>
          <w:rFonts w:cs="B Nazanin" w:hint="cs"/>
          <w:sz w:val="32"/>
          <w:szCs w:val="32"/>
          <w:rtl/>
        </w:rPr>
        <w:t>اگر متغیرهای تصادفی مستقل ودارای توزیع نرمال با میانگین صفر باشند این تست قابل اجراست.</w:t>
      </w:r>
      <w:r>
        <w:rPr>
          <w:rFonts w:cs="B Nazanin" w:hint="cs"/>
          <w:b/>
          <w:bCs/>
          <w:sz w:val="32"/>
          <w:szCs w:val="32"/>
          <w:rtl/>
        </w:rPr>
        <w:t xml:space="preserve"> </w:t>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روش</w:t>
      </w:r>
      <w:r>
        <w:rPr>
          <w:rFonts w:eastAsiaTheme="minorEastAsia" w:cs="B Nazanin" w:hint="cs"/>
          <w:b/>
          <w:bCs/>
          <w:sz w:val="32"/>
          <w:szCs w:val="32"/>
          <w:rtl/>
        </w:rPr>
        <w:t>:</w:t>
      </w:r>
    </w:p>
    <w:p>
      <w:pPr>
        <w:tabs>
          <w:tab w:val="left" w:pos="3476"/>
        </w:tabs>
        <w:spacing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105150"/>
            <wp:effectExtent l="0" t="0" r="762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6"/>
                    <a:srcRect l="25636" t="31202" r="27656" b="17068"/>
                    <a:stretch/>
                  </pic:blipFill>
                  <pic:spPr>
                    <a:xfrm>
                      <a:off x="0" y="0"/>
                      <a:ext cx="5745480" cy="3105150"/>
                    </a:xfrm>
                    <a:prstGeom prst="rect">
                      <a:avLst/>
                    </a:prstGeom>
                  </pic:spPr>
                </pic:pic>
              </a:graphicData>
            </a:graphic>
          </wp:inline>
        </w:drawing>
      </w:r>
    </w:p>
    <w:p>
      <w:pPr>
        <w:tabs>
          <w:tab w:val="left" w:pos="3476"/>
        </w:tabs>
        <w:spacing w:line="240" w:lineRule="auto"/>
        <w:ind w:left="-24"/>
        <w:jc w:val="both"/>
        <w:rPr>
          <w:rFonts w:eastAsiaTheme="minorEastAsia" w:cs="B Nazanin"/>
          <w:b/>
          <w:bCs/>
          <w:sz w:val="32"/>
          <w:szCs w:val="32"/>
          <w:rtl/>
        </w:rPr>
      </w:pPr>
      <w:r>
        <w:rPr>
          <w:rFonts w:eastAsiaTheme="minorEastAsia" w:cs="B Nazanin"/>
          <w:b/>
          <w:bCs/>
          <w:sz w:val="32"/>
          <w:szCs w:val="32"/>
          <w:rtl/>
        </w:rPr>
        <w:t>آزمون فرض</w:t>
      </w:r>
      <w:r>
        <w:rPr>
          <w:rFonts w:eastAsiaTheme="minorEastAsia" w:cs="B Nazanin" w:hint="cs"/>
          <w:b/>
          <w:bCs/>
          <w:sz w:val="32"/>
          <w:szCs w:val="32"/>
          <w:rtl/>
        </w:rPr>
        <w:t>:</w:t>
      </w:r>
    </w:p>
    <w:p>
      <w:pPr>
        <w:tabs>
          <w:tab w:val="left" w:pos="3476"/>
        </w:tabs>
        <w:spacing w:after="0" w:line="240" w:lineRule="auto"/>
        <w:ind w:left="-24"/>
        <w:rPr>
          <w:rFonts w:eastAsiaTheme="minorEastAsia" w:cs="B Nazanin"/>
          <w:b/>
          <w:bCs/>
          <w:sz w:val="32"/>
          <w:szCs w:val="32"/>
          <w:rtl/>
        </w:rPr>
      </w:pPr>
      <w:r>
        <w:rPr>
          <w:rFonts w:eastAsiaTheme="minorEastAsia" w:cs="B Nazanin"/>
          <w:b/>
          <w:bCs/>
          <w:noProof/>
          <w:sz w:val="32"/>
          <w:szCs w:val="32"/>
        </w:rPr>
        <w:drawing>
          <wp:inline distT="0" distB="0" distL="0" distR="0">
            <wp:extent cx="3038476" cy="1676400"/>
            <wp:effectExtent l="19050" t="0" r="28575" b="495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7"/>
                    <a:srcRect l="25321" t="41056" r="57109" b="41703"/>
                    <a:stretch/>
                  </pic:blipFill>
                  <pic:spPr>
                    <a:xfrm>
                      <a:off x="0" y="0"/>
                      <a:ext cx="3041356" cy="16779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eastAsiaTheme="minorEastAsia" w:cs="B Nazanin"/>
          <w:b/>
          <w:bCs/>
          <w:noProof/>
          <w:sz w:val="32"/>
          <w:szCs w:val="32"/>
        </w:rPr>
        <w:drawing>
          <wp:inline distT="0" distB="0" distL="0" distR="0">
            <wp:extent cx="5386251" cy="804842"/>
            <wp:effectExtent l="19050" t="0" r="24130" b="262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8"/>
                    <a:srcRect t="65343" r="22781"/>
                    <a:stretch/>
                  </pic:blipFill>
                  <pic:spPr>
                    <a:xfrm>
                      <a:off x="0" y="0"/>
                      <a:ext cx="5396949" cy="8064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tabs>
          <w:tab w:val="left" w:pos="3476"/>
        </w:tabs>
        <w:spacing w:after="0" w:line="240" w:lineRule="auto"/>
        <w:ind w:left="-24"/>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after="0" w:line="240" w:lineRule="auto"/>
        <w:ind w:left="-24"/>
        <w:rPr>
          <w:rFonts w:eastAsiaTheme="minorEastAsia" w:cs="B Nazanin"/>
          <w:b/>
          <w:bCs/>
          <w:sz w:val="32"/>
          <w:szCs w:val="32"/>
        </w:rPr>
      </w:pPr>
      <w:r>
        <w:rPr>
          <w:rFonts w:eastAsiaTheme="minorEastAsia" w:cs="B Nazanin"/>
          <w:b/>
          <w:bCs/>
          <w:noProof/>
          <w:sz w:val="32"/>
          <w:szCs w:val="32"/>
        </w:rPr>
        <w:drawing>
          <wp:inline distT="0" distB="0" distL="0" distR="0">
            <wp:extent cx="5745480" cy="3840130"/>
            <wp:effectExtent l="0" t="0" r="762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9"/>
                    <a:srcRect l="26169" t="18211" r="25484" b="8298"/>
                    <a:stretch/>
                  </pic:blipFill>
                  <pic:spPr>
                    <a:xfrm>
                      <a:off x="0" y="0"/>
                      <a:ext cx="5752866" cy="3845067"/>
                    </a:xfrm>
                    <a:prstGeom prst="rect">
                      <a:avLst/>
                    </a:prstGeom>
                    <a:ln>
                      <a:noFill/>
                    </a:ln>
                    <a:effectLst>
                      <a:softEdge rad="112500"/>
                    </a:effectLst>
                  </pic:spPr>
                </pic:pic>
              </a:graphicData>
            </a:graphic>
          </wp:inline>
        </w:drawing>
      </w:r>
    </w:p>
    <w:p>
      <w:pPr>
        <w:tabs>
          <w:tab w:val="left" w:pos="3476"/>
        </w:tabs>
        <w:bidi w:val="0"/>
        <w:spacing w:after="0" w:line="240" w:lineRule="auto"/>
        <w:ind w:left="-24"/>
        <w:jc w:val="both"/>
        <w:rPr>
          <w:rFonts w:eastAsiaTheme="minorEastAsia" w:cs="B Nazanin"/>
          <w:b/>
          <w:bCs/>
          <w:sz w:val="32"/>
          <w:szCs w:val="32"/>
        </w:rPr>
      </w:pPr>
    </w:p>
    <w:p>
      <w:pPr>
        <w:tabs>
          <w:tab w:val="left" w:pos="3476"/>
        </w:tabs>
        <w:bidi w:val="0"/>
        <w:spacing w:after="0" w:line="240" w:lineRule="auto"/>
        <w:ind w:left="-24"/>
        <w:jc w:val="both"/>
        <w:rPr>
          <w:rFonts w:eastAsiaTheme="minorEastAsia" w:cs="B Nazanin"/>
          <w:b/>
          <w:bCs/>
          <w:sz w:val="32"/>
          <w:szCs w:val="32"/>
        </w:rPr>
      </w:pPr>
    </w:p>
    <w:p>
      <w:pPr>
        <w:pStyle w:val="Heading1"/>
        <w:spacing w:line="240" w:lineRule="auto"/>
        <w:rPr>
          <w:rFonts w:eastAsiaTheme="minorEastAsia"/>
          <w:rtl/>
        </w:rPr>
      </w:pPr>
      <w:bookmarkStart w:id="39" w:name="_Toc535096776"/>
      <w:r>
        <w:rPr>
          <w:rFonts w:eastAsiaTheme="minorEastAsia" w:hint="cs"/>
          <w:rtl/>
        </w:rPr>
        <w:t xml:space="preserve">87-آزمون </w:t>
      </w:r>
      <w:r>
        <w:rPr>
          <w:rFonts w:eastAsiaTheme="minorEastAsia"/>
        </w:rPr>
        <w:t>F</w:t>
      </w:r>
      <w:r>
        <w:rPr>
          <w:rFonts w:eastAsiaTheme="minorEastAsia" w:hint="cs"/>
          <w:rtl/>
        </w:rPr>
        <w:t xml:space="preserve">برای عامل </w:t>
      </w:r>
      <w:r>
        <w:rPr>
          <w:rFonts w:eastAsiaTheme="minorEastAsia"/>
        </w:rPr>
        <w:t>A</w:t>
      </w:r>
      <w:r>
        <w:rPr>
          <w:rFonts w:eastAsiaTheme="minorEastAsia" w:hint="cs"/>
          <w:rtl/>
        </w:rPr>
        <w:t>و</w:t>
      </w:r>
      <w:r>
        <w:rPr>
          <w:rFonts w:eastAsiaTheme="minorEastAsia"/>
        </w:rPr>
        <w:t>B</w:t>
      </w:r>
      <w:r>
        <w:rPr>
          <w:rFonts w:eastAsiaTheme="minorEastAsia"/>
          <w:rtl/>
        </w:rPr>
        <w:t xml:space="preserve"> ویک اثر متقابل</w:t>
      </w:r>
      <w:bookmarkEnd w:id="39"/>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محدودیت:</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594360"/>
            <wp:effectExtent l="19050" t="0" r="26670" b="2057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21558" t="59682" r="18500" b="27818"/>
                    <a:stretch/>
                  </pic:blipFill>
                  <pic:spPr bwMode="auto">
                    <a:xfrm>
                      <a:off x="0" y="0"/>
                      <a:ext cx="5745480" cy="594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704897"/>
            <wp:effectExtent l="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1"/>
                    <a:srcRect l="32079" t="36154" r="34891" b="34887"/>
                    <a:stretch/>
                  </pic:blipFill>
                  <pic:spPr>
                    <a:xfrm>
                      <a:off x="0" y="0"/>
                      <a:ext cx="5753059" cy="3709784"/>
                    </a:xfrm>
                    <a:prstGeom prst="rect">
                      <a:avLst/>
                    </a:prstGeom>
                    <a:ln>
                      <a:noFill/>
                    </a:ln>
                    <a:effectLst>
                      <a:softEdge rad="112500"/>
                    </a:effec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731260"/>
            <wp:effectExtent l="0" t="0" r="762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16701" t="22132" r="19057" b="15779"/>
                    <a:stretch/>
                  </pic:blipFill>
                  <pic:spPr bwMode="auto">
                    <a:xfrm>
                      <a:off x="0" y="0"/>
                      <a:ext cx="5745480" cy="3731260"/>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937260"/>
            <wp:effectExtent l="0" t="0" r="762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3"/>
                    <a:srcRect l="26290" t="65081" r="28477" b="21585"/>
                    <a:stretch/>
                  </pic:blipFill>
                  <pic:spPr>
                    <a:xfrm>
                      <a:off x="0" y="0"/>
                      <a:ext cx="5745480" cy="937260"/>
                    </a:xfrm>
                    <a:prstGeom prst="rect">
                      <a:avLst/>
                    </a:prstGeom>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947420"/>
            <wp:effectExtent l="0" t="0" r="7620" b="508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04">
                      <a:extLst>
                        <a:ext uri="{28A0092B-C50C-407E-A947-70E740481C1C}">
                          <a14:useLocalDpi xmlns:a14="http://schemas.microsoft.com/office/drawing/2010/main" val="0"/>
                        </a:ext>
                      </a:extLst>
                    </a:blip>
                    <a:srcRect l="17624" t="62141" r="16599" b="18929"/>
                    <a:stretch/>
                  </pic:blipFill>
                  <pic:spPr bwMode="auto">
                    <a:xfrm>
                      <a:off x="0" y="0"/>
                      <a:ext cx="5745480" cy="947420"/>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2822575"/>
            <wp:effectExtent l="0" t="0" r="7620" b="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rotWithShape="1">
                    <a:blip r:embed="rId105">
                      <a:extLst>
                        <a:ext uri="{28A0092B-C50C-407E-A947-70E740481C1C}">
                          <a14:useLocalDpi xmlns:a14="http://schemas.microsoft.com/office/drawing/2010/main" val="0"/>
                        </a:ext>
                      </a:extLst>
                    </a:blip>
                    <a:srcRect l="18698" t="44467" r="33044" b="8401"/>
                    <a:stretch/>
                  </pic:blipFill>
                  <pic:spPr bwMode="auto">
                    <a:xfrm>
                      <a:off x="0" y="0"/>
                      <a:ext cx="5745480" cy="282257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836670"/>
            <wp:effectExtent l="0" t="0" r="762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06">
                      <a:extLst>
                        <a:ext uri="{28A0092B-C50C-407E-A947-70E740481C1C}">
                          <a14:useLocalDpi xmlns:a14="http://schemas.microsoft.com/office/drawing/2010/main" val="0"/>
                        </a:ext>
                      </a:extLst>
                    </a:blip>
                    <a:srcRect l="19774" t="15472" r="34887" b="44160"/>
                    <a:stretch/>
                  </pic:blipFill>
                  <pic:spPr bwMode="auto">
                    <a:xfrm>
                      <a:off x="0" y="0"/>
                      <a:ext cx="5745480" cy="3836670"/>
                    </a:xfrm>
                    <a:prstGeom prst="rect">
                      <a:avLst/>
                    </a:prstGeom>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sz w:val="32"/>
          <w:szCs w:val="32"/>
          <w:rtl/>
        </w:rPr>
        <w:t xml:space="preserve">جدول آنالیز واریانس </w:t>
      </w:r>
      <w:r>
        <w:rPr>
          <w:rFonts w:eastAsiaTheme="minorEastAsia" w:cs="B Nazanin" w:hint="cs"/>
          <w:b/>
          <w:bCs/>
          <w:sz w:val="32"/>
          <w:szCs w:val="32"/>
          <w:rtl/>
        </w:rPr>
        <w:t>:</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4321175"/>
            <wp:effectExtent l="0" t="0" r="7620" b="317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07">
                      <a:extLst>
                        <a:ext uri="{28A0092B-C50C-407E-A947-70E740481C1C}">
                          <a14:useLocalDpi xmlns:a14="http://schemas.microsoft.com/office/drawing/2010/main" val="0"/>
                        </a:ext>
                      </a:extLst>
                    </a:blip>
                    <a:srcRect l="19161" t="31557" r="40573" b="22131"/>
                    <a:stretch/>
                  </pic:blipFill>
                  <pic:spPr bwMode="auto">
                    <a:xfrm>
                      <a:off x="0" y="0"/>
                      <a:ext cx="5745480" cy="4321175"/>
                    </a:xfrm>
                    <a:prstGeom prst="rect">
                      <a:avLst/>
                    </a:prstGeom>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432810"/>
            <wp:effectExtent l="0" t="0" r="762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8"/>
                    <a:srcRect l="34925" t="36960" r="35907" b="40626"/>
                    <a:stretch/>
                  </pic:blipFill>
                  <pic:spPr>
                    <a:xfrm>
                      <a:off x="0" y="0"/>
                      <a:ext cx="5745480" cy="3432810"/>
                    </a:xfrm>
                    <a:prstGeom prst="rect">
                      <a:avLst/>
                    </a:prstGeom>
                  </pic:spPr>
                </pic:pic>
              </a:graphicData>
            </a:graphic>
          </wp:inline>
        </w:drawing>
      </w:r>
    </w:p>
    <w:p>
      <w:pPr>
        <w:pStyle w:val="Heading1"/>
        <w:spacing w:line="240" w:lineRule="auto"/>
        <w:rPr>
          <w:rFonts w:eastAsiaTheme="minorEastAsia"/>
          <w:rtl/>
        </w:rPr>
      </w:pPr>
      <w:bookmarkStart w:id="40" w:name="_Toc535096777"/>
      <w:r>
        <w:rPr>
          <w:rFonts w:eastAsiaTheme="minorEastAsia" w:hint="cs"/>
          <w:rtl/>
        </w:rPr>
        <w:t>88-نسبت احتمال برای پارامتری از جمعیت مستطیلی (راست گوشه)</w:t>
      </w:r>
      <w:bookmarkEnd w:id="40"/>
    </w:p>
    <w:p>
      <w:pPr>
        <w:spacing w:line="240" w:lineRule="auto"/>
        <w:rPr>
          <w:rtl/>
        </w:rPr>
      </w:pPr>
    </w:p>
    <w:p>
      <w:pPr>
        <w:tabs>
          <w:tab w:val="left" w:pos="3476"/>
        </w:tabs>
        <w:spacing w:after="0"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1525905"/>
            <wp:effectExtent l="0" t="0" r="762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17620" t="52394" r="18950" b="30319"/>
                    <a:stretch/>
                  </pic:blipFill>
                  <pic:spPr bwMode="auto">
                    <a:xfrm>
                      <a:off x="0" y="0"/>
                      <a:ext cx="5745480" cy="1525905"/>
                    </a:xfrm>
                    <a:prstGeom prst="rect">
                      <a:avLst/>
                    </a:prstGeom>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محدودیت:</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716280"/>
            <wp:effectExtent l="0" t="0" r="7620" b="762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110">
                      <a:extLst>
                        <a:ext uri="{28A0092B-C50C-407E-A947-70E740481C1C}">
                          <a14:useLocalDpi xmlns:a14="http://schemas.microsoft.com/office/drawing/2010/main" val="0"/>
                        </a:ext>
                      </a:extLst>
                    </a:blip>
                    <a:srcRect l="25133" t="53391" r="16755" b="37833"/>
                    <a:stretch/>
                  </pic:blipFill>
                  <pic:spPr bwMode="auto">
                    <a:xfrm>
                      <a:off x="0" y="0"/>
                      <a:ext cx="5745480" cy="716280"/>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140710"/>
            <wp:effectExtent l="0" t="0" r="7620" b="254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11">
                      <a:extLst>
                        <a:ext uri="{28A0092B-C50C-407E-A947-70E740481C1C}">
                          <a14:useLocalDpi xmlns:a14="http://schemas.microsoft.com/office/drawing/2010/main" val="0"/>
                        </a:ext>
                      </a:extLst>
                    </a:blip>
                    <a:srcRect l="17619" t="25000" r="18152" b="28191"/>
                    <a:stretch/>
                  </pic:blipFill>
                  <pic:spPr bwMode="auto">
                    <a:xfrm>
                      <a:off x="0" y="0"/>
                      <a:ext cx="5745480" cy="3140710"/>
                    </a:xfrm>
                    <a:prstGeom prst="rect">
                      <a:avLst/>
                    </a:prstGeom>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4025265"/>
            <wp:effectExtent l="0" t="0" r="762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2"/>
                    <a:srcRect l="34289" t="57436" r="35055" b="7004"/>
                    <a:stretch/>
                  </pic:blipFill>
                  <pic:spPr>
                    <a:xfrm>
                      <a:off x="0" y="0"/>
                      <a:ext cx="5745480" cy="4025265"/>
                    </a:xfrm>
                    <a:prstGeom prst="rect">
                      <a:avLst/>
                    </a:prstGeom>
                  </pic:spPr>
                </pic:pic>
              </a:graphicData>
            </a:graphic>
          </wp:inline>
        </w:drawing>
      </w:r>
    </w:p>
    <w:p>
      <w:pPr>
        <w:pStyle w:val="Heading1"/>
        <w:spacing w:line="240" w:lineRule="auto"/>
        <w:rPr>
          <w:rFonts w:eastAsiaTheme="minorEastAsia"/>
        </w:rPr>
      </w:pPr>
      <w:bookmarkStart w:id="41" w:name="_Toc535096778"/>
      <w:r>
        <w:rPr>
          <w:rFonts w:eastAsiaTheme="minorEastAsia" w:hint="cs"/>
          <w:rtl/>
        </w:rPr>
        <w:t>89-قوی ترین آزمون بطور یکنواخت برای یک پارامتر جامعه ی نمایی</w:t>
      </w:r>
      <w:bookmarkEnd w:id="41"/>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91440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3">
                      <a:extLst>
                        <a:ext uri="{28A0092B-C50C-407E-A947-70E740481C1C}">
                          <a14:useLocalDpi xmlns:a14="http://schemas.microsoft.com/office/drawing/2010/main" val="0"/>
                        </a:ext>
                      </a:extLst>
                    </a:blip>
                    <a:srcRect l="16547" t="43443" r="19057" b="42213"/>
                    <a:stretch/>
                  </pic:blipFill>
                  <pic:spPr bwMode="auto">
                    <a:xfrm>
                      <a:off x="0" y="0"/>
                      <a:ext cx="5745480" cy="914400"/>
                    </a:xfrm>
                    <a:prstGeom prst="rect">
                      <a:avLst/>
                    </a:prstGeom>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محدودیت:</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807085"/>
            <wp:effectExtent l="0" t="0" r="762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4">
                      <a:extLst>
                        <a:ext uri="{28A0092B-C50C-407E-A947-70E740481C1C}">
                          <a14:useLocalDpi xmlns:a14="http://schemas.microsoft.com/office/drawing/2010/main" val="0"/>
                        </a:ext>
                      </a:extLst>
                    </a:blip>
                    <a:srcRect l="23156" t="38524" r="19211" b="50205"/>
                    <a:stretch/>
                  </pic:blipFill>
                  <pic:spPr bwMode="auto">
                    <a:xfrm>
                      <a:off x="0" y="0"/>
                      <a:ext cx="5745480" cy="80708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روش:</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4120515"/>
            <wp:effectExtent l="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5">
                      <a:extLst>
                        <a:ext uri="{28A0092B-C50C-407E-A947-70E740481C1C}">
                          <a14:useLocalDpi xmlns:a14="http://schemas.microsoft.com/office/drawing/2010/main" val="0"/>
                        </a:ext>
                      </a:extLst>
                    </a:blip>
                    <a:srcRect l="17776" t="20901" r="19057" b="12295"/>
                    <a:stretch/>
                  </pic:blipFill>
                  <pic:spPr bwMode="auto">
                    <a:xfrm>
                      <a:off x="0" y="0"/>
                      <a:ext cx="5745480" cy="412051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sz w:val="32"/>
          <w:szCs w:val="32"/>
          <w:rtl/>
        </w:rPr>
        <w:t>چگونگی به دست آوردن ناحیه بحرانی با استفاده از پر توان ترین آزمون</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315970"/>
            <wp:effectExtent l="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6"/>
                    <a:srcRect l="24462" t="16855" r="25520" b="15113"/>
                    <a:stretch/>
                  </pic:blipFill>
                  <pic:spPr>
                    <a:xfrm>
                      <a:off x="0" y="0"/>
                      <a:ext cx="5745480" cy="3315970"/>
                    </a:xfrm>
                    <a:prstGeom prst="rect">
                      <a:avLst/>
                    </a:prstGeom>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1875790"/>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7"/>
                    <a:srcRect l="24569" t="34791" r="41346" b="45417"/>
                    <a:stretch/>
                  </pic:blipFill>
                  <pic:spPr>
                    <a:xfrm>
                      <a:off x="0" y="0"/>
                      <a:ext cx="5745480" cy="1875790"/>
                    </a:xfrm>
                    <a:prstGeom prst="rect">
                      <a:avLst/>
                    </a:prstGeom>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531870"/>
            <wp:effectExtent l="0" t="0" r="762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8"/>
                    <a:srcRect l="26533" t="23600" r="24273" b="24892"/>
                    <a:stretch/>
                  </pic:blipFill>
                  <pic:spPr>
                    <a:xfrm>
                      <a:off x="0" y="0"/>
                      <a:ext cx="5745480" cy="3531870"/>
                    </a:xfrm>
                    <a:prstGeom prst="rect">
                      <a:avLst/>
                    </a:prstGeom>
                  </pic:spPr>
                </pic:pic>
              </a:graphicData>
            </a:graphic>
          </wp:inline>
        </w:drawing>
      </w:r>
    </w:p>
    <w:p>
      <w:pPr>
        <w:pStyle w:val="Heading1"/>
        <w:spacing w:line="240" w:lineRule="auto"/>
        <w:rPr>
          <w:rFonts w:eastAsiaTheme="minorEastAsia"/>
        </w:rPr>
      </w:pPr>
      <w:bookmarkStart w:id="42" w:name="_Toc535096779"/>
      <w:r>
        <w:rPr>
          <w:rFonts w:eastAsiaTheme="minorEastAsia" w:hint="cs"/>
          <w:rtl/>
        </w:rPr>
        <w:t>90-آزمون ترتیبی برای پارامتری از جامعه برنولی</w:t>
      </w:r>
      <w:bookmarkEnd w:id="42"/>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محدودیت:</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3949337" cy="755123"/>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19">
                      <a:extLst>
                        <a:ext uri="{28A0092B-C50C-407E-A947-70E740481C1C}">
                          <a14:useLocalDpi xmlns:a14="http://schemas.microsoft.com/office/drawing/2010/main" val="0"/>
                        </a:ext>
                      </a:extLst>
                    </a:blip>
                    <a:srcRect l="24232" t="67008" r="19826" b="24590"/>
                    <a:stretch/>
                  </pic:blipFill>
                  <pic:spPr bwMode="auto">
                    <a:xfrm>
                      <a:off x="0" y="0"/>
                      <a:ext cx="3981109" cy="761198"/>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ر وش:</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4132580"/>
            <wp:effectExtent l="0" t="0" r="7620" b="127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0">
                      <a:extLst>
                        <a:ext uri="{28A0092B-C50C-407E-A947-70E740481C1C}">
                          <a14:useLocalDpi xmlns:a14="http://schemas.microsoft.com/office/drawing/2010/main" val="0"/>
                        </a:ext>
                      </a:extLst>
                    </a:blip>
                    <a:srcRect l="16393" t="44877" r="17368" b="8401"/>
                    <a:stretch/>
                  </pic:blipFill>
                  <pic:spPr bwMode="auto">
                    <a:xfrm>
                      <a:off x="0" y="0"/>
                      <a:ext cx="5745480" cy="4132580"/>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4131945"/>
            <wp:effectExtent l="0" t="0" r="7620" b="190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121">
                      <a:extLst>
                        <a:ext uri="{28A0092B-C50C-407E-A947-70E740481C1C}">
                          <a14:useLocalDpi xmlns:a14="http://schemas.microsoft.com/office/drawing/2010/main" val="0"/>
                        </a:ext>
                      </a:extLst>
                    </a:blip>
                    <a:srcRect l="17420" t="25000" r="14162" b="30585"/>
                    <a:stretch/>
                  </pic:blipFill>
                  <pic:spPr bwMode="auto">
                    <a:xfrm>
                      <a:off x="0" y="0"/>
                      <a:ext cx="5745480" cy="413194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614851" cy="2876929"/>
            <wp:effectExtent l="0" t="0" r="508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122">
                      <a:extLst>
                        <a:ext uri="{28A0092B-C50C-407E-A947-70E740481C1C}">
                          <a14:useLocalDpi xmlns:a14="http://schemas.microsoft.com/office/drawing/2010/main" val="0"/>
                        </a:ext>
                      </a:extLst>
                    </a:blip>
                    <a:srcRect l="16423" t="43285" r="16356" b="28357"/>
                    <a:stretch/>
                  </pic:blipFill>
                  <pic:spPr bwMode="auto">
                    <a:xfrm>
                      <a:off x="0" y="0"/>
                      <a:ext cx="5642783" cy="2891241"/>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Pr>
      </w:pPr>
      <w:r>
        <w:rPr>
          <w:rFonts w:eastAsiaTheme="minorEastAsia" w:cs="B Nazanin"/>
          <w:b/>
          <w:bCs/>
          <w:sz w:val="32"/>
          <w:szCs w:val="32"/>
          <w:rtl/>
        </w:rPr>
        <w:t>چه موقع از این آزمون استفاده میکنیم؟؟؟</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387090"/>
            <wp:effectExtent l="0" t="0" r="7620" b="381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23">
                      <a:extLst>
                        <a:ext uri="{28A0092B-C50C-407E-A947-70E740481C1C}">
                          <a14:useLocalDpi xmlns:a14="http://schemas.microsoft.com/office/drawing/2010/main" val="0"/>
                        </a:ext>
                      </a:extLst>
                    </a:blip>
                    <a:srcRect l="17777" t="27664" r="17828" b="12295"/>
                    <a:stretch/>
                  </pic:blipFill>
                  <pic:spPr bwMode="auto">
                    <a:xfrm>
                      <a:off x="0" y="0"/>
                      <a:ext cx="5745480" cy="3387090"/>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2116455"/>
            <wp:effectExtent l="0" t="0" r="762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24">
                      <a:extLst>
                        <a:ext uri="{28A0092B-C50C-407E-A947-70E740481C1C}">
                          <a14:useLocalDpi xmlns:a14="http://schemas.microsoft.com/office/drawing/2010/main" val="0"/>
                        </a:ext>
                      </a:extLst>
                    </a:blip>
                    <a:srcRect l="16240" t="34426" r="18750" b="39754"/>
                    <a:stretch/>
                  </pic:blipFill>
                  <pic:spPr bwMode="auto">
                    <a:xfrm>
                      <a:off x="0" y="0"/>
                      <a:ext cx="5745480" cy="211645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3978910"/>
            <wp:effectExtent l="0" t="0" r="7620" b="254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25">
                      <a:extLst>
                        <a:ext uri="{28A0092B-C50C-407E-A947-70E740481C1C}">
                          <a14:useLocalDpi xmlns:a14="http://schemas.microsoft.com/office/drawing/2010/main" val="0"/>
                        </a:ext>
                      </a:extLst>
                    </a:blip>
                    <a:srcRect l="35912" t="28535" r="21209" b="23310"/>
                    <a:stretch/>
                  </pic:blipFill>
                  <pic:spPr bwMode="auto">
                    <a:xfrm>
                      <a:off x="0" y="0"/>
                      <a:ext cx="5745480" cy="3978910"/>
                    </a:xfrm>
                    <a:prstGeom prst="rect">
                      <a:avLst/>
                    </a:prstGeom>
                    <a:extLst/>
                  </pic:spPr>
                </pic:pic>
              </a:graphicData>
            </a:graphic>
          </wp:inline>
        </w:drawing>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noProof/>
          <w:sz w:val="32"/>
          <w:szCs w:val="32"/>
        </w:rPr>
        <w:drawing>
          <wp:inline distT="0" distB="0" distL="0" distR="0">
            <wp:extent cx="5745480" cy="748665"/>
            <wp:effectExtent l="0" t="0" r="762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26">
                      <a:extLst>
                        <a:ext uri="{28A0092B-C50C-407E-A947-70E740481C1C}">
                          <a14:useLocalDpi xmlns:a14="http://schemas.microsoft.com/office/drawing/2010/main" val="0"/>
                        </a:ext>
                      </a:extLst>
                    </a:blip>
                    <a:srcRect l="19006" t="61066" r="22285" b="25819"/>
                    <a:stretch/>
                  </pic:blipFill>
                  <pic:spPr bwMode="auto">
                    <a:xfrm>
                      <a:off x="0" y="0"/>
                      <a:ext cx="5745480" cy="74866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pPr>
        <w:pStyle w:val="Heading1"/>
        <w:spacing w:line="240" w:lineRule="auto"/>
        <w:rPr>
          <w:rFonts w:eastAsiaTheme="minorEastAsia"/>
          <w:rtl/>
        </w:rPr>
      </w:pPr>
      <w:bookmarkStart w:id="43" w:name="_Toc535096780"/>
      <w:r>
        <w:rPr>
          <w:rFonts w:eastAsiaTheme="minorEastAsia" w:hint="cs"/>
          <w:rtl/>
        </w:rPr>
        <w:t>91- آزمون نسبت احتمال دنباله ای</w:t>
      </w:r>
      <w:bookmarkEnd w:id="43"/>
    </w:p>
    <w:p>
      <w:pPr>
        <w:tabs>
          <w:tab w:val="left" w:pos="3476"/>
        </w:tabs>
        <w:spacing w:after="0" w:line="240" w:lineRule="auto"/>
        <w:ind w:left="-24"/>
        <w:rPr>
          <w:rFonts w:eastAsiaTheme="minorEastAsia" w:cs="B Nazanin"/>
          <w:sz w:val="32"/>
          <w:szCs w:val="32"/>
        </w:rPr>
      </w:pPr>
      <w:r>
        <w:rPr>
          <w:rFonts w:eastAsiaTheme="minorEastAsia" w:cs="B Nazanin" w:hint="cs"/>
          <w:b/>
          <w:bCs/>
          <w:sz w:val="32"/>
          <w:szCs w:val="32"/>
          <w:rtl/>
        </w:rPr>
        <w:t xml:space="preserve"> عنوان</w:t>
      </w:r>
      <w:r>
        <w:rPr>
          <w:rFonts w:eastAsiaTheme="minorEastAsia" w:cs="B Nazanin"/>
          <w:b/>
          <w:bCs/>
          <w:sz w:val="32"/>
          <w:szCs w:val="32"/>
          <w:rtl/>
        </w:rPr>
        <w:t>:</w:t>
      </w:r>
      <w:r>
        <w:rPr>
          <w:rFonts w:eastAsiaTheme="minorEastAsia" w:cs="B Nazanin" w:hint="cs"/>
          <w:sz w:val="32"/>
          <w:szCs w:val="32"/>
          <w:rtl/>
        </w:rPr>
        <w:t xml:space="preserve"> </w:t>
      </w:r>
      <w:r>
        <w:rPr>
          <w:rFonts w:eastAsiaTheme="minorEastAsia" w:cs="B Nazanin"/>
          <w:sz w:val="32"/>
          <w:szCs w:val="32"/>
          <w:rtl/>
        </w:rPr>
        <w:t>آزمون دنباله ای برای نسبت میانگین وانحراف معیاریک جامعه</w:t>
      </w:r>
      <w:r>
        <w:rPr>
          <w:rFonts w:eastAsiaTheme="minorEastAsia" w:cs="B Nazanin"/>
          <w:sz w:val="32"/>
          <w:szCs w:val="32"/>
        </w:rPr>
        <w:t xml:space="preserve">        </w:t>
      </w:r>
      <w:r>
        <w:rPr>
          <w:rFonts w:eastAsiaTheme="minorEastAsia" w:cs="B Nazanin" w:hint="cs"/>
          <w:sz w:val="32"/>
          <w:szCs w:val="32"/>
          <w:rtl/>
        </w:rPr>
        <w:t>نرمال که هردو نامعلوم  اند استفاده می شود.</w:t>
      </w:r>
    </w:p>
    <w:p>
      <w:pPr>
        <w:tabs>
          <w:tab w:val="left" w:pos="3476"/>
        </w:tabs>
        <w:spacing w:after="0" w:line="240" w:lineRule="auto"/>
        <w:ind w:left="-24"/>
        <w:jc w:val="both"/>
        <w:rPr>
          <w:rFonts w:eastAsiaTheme="minorEastAsia" w:cs="B Nazanin"/>
          <w:sz w:val="32"/>
          <w:szCs w:val="32"/>
          <w:rtl/>
        </w:rPr>
      </w:pPr>
      <w:r>
        <w:rPr>
          <w:rFonts w:eastAsiaTheme="minorEastAsia" w:cs="B Nazanin" w:hint="cs"/>
          <w:b/>
          <w:bCs/>
          <w:sz w:val="32"/>
          <w:szCs w:val="32"/>
          <w:rtl/>
        </w:rPr>
        <w:t>محدودیتها</w:t>
      </w:r>
      <w:r>
        <w:rPr>
          <w:rFonts w:eastAsiaTheme="minorEastAsia" w:cs="B Nazanin"/>
          <w:b/>
          <w:bCs/>
          <w:sz w:val="32"/>
          <w:szCs w:val="32"/>
          <w:rtl/>
        </w:rPr>
        <w:t>:</w:t>
      </w:r>
      <w:r>
        <w:rPr>
          <w:rFonts w:eastAsiaTheme="minorEastAsia" w:cs="B Nazanin" w:hint="cs"/>
          <w:sz w:val="32"/>
          <w:szCs w:val="32"/>
          <w:rtl/>
        </w:rPr>
        <w:t xml:space="preserve"> </w:t>
      </w:r>
      <w:r>
        <w:rPr>
          <w:rFonts w:eastAsiaTheme="minorEastAsia" w:cs="B Nazanin"/>
          <w:sz w:val="32"/>
          <w:szCs w:val="32"/>
          <w:rtl/>
        </w:rPr>
        <w:t xml:space="preserve">این </w:t>
      </w:r>
      <w:r>
        <w:rPr>
          <w:rFonts w:eastAsiaTheme="minorEastAsia" w:cs="B Nazanin" w:hint="cs"/>
          <w:sz w:val="32"/>
          <w:szCs w:val="32"/>
          <w:rtl/>
        </w:rPr>
        <w:t>آزمون در صورتی قابل اجراست که مشاهدات دارای توزیع نرمال با  میانگین و وایارنس نامعلوم باشند.</w:t>
      </w:r>
    </w:p>
    <w:p>
      <w:pPr>
        <w:tabs>
          <w:tab w:val="left" w:pos="3476"/>
        </w:tabs>
        <w:spacing w:after="0" w:line="240" w:lineRule="auto"/>
        <w:ind w:left="-24"/>
        <w:jc w:val="both"/>
        <w:rPr>
          <w:rFonts w:eastAsiaTheme="minorEastAsia" w:cs="B Nazanin"/>
          <w:sz w:val="32"/>
          <w:szCs w:val="32"/>
          <w:rtl/>
        </w:rPr>
      </w:pPr>
      <w:r>
        <w:rPr>
          <w:rFonts w:eastAsiaTheme="minorEastAsia" w:cs="B Nazanin" w:hint="cs"/>
          <w:b/>
          <w:bCs/>
          <w:sz w:val="32"/>
          <w:szCs w:val="32"/>
          <w:rtl/>
        </w:rPr>
        <w:t>روش</w:t>
      </w:r>
      <w:r>
        <w:rPr>
          <w:rFonts w:eastAsiaTheme="minorEastAsia" w:cs="B Nazanin"/>
          <w:b/>
          <w:bCs/>
          <w:sz w:val="32"/>
          <w:szCs w:val="32"/>
          <w:rtl/>
        </w:rPr>
        <w:t>:</w:t>
      </w:r>
      <w:r>
        <w:rPr>
          <w:rFonts w:eastAsiaTheme="minorEastAsia" w:cs="B Nazanin"/>
          <w:sz w:val="32"/>
          <w:szCs w:val="32"/>
          <w:rtl/>
        </w:rPr>
        <w:t xml:space="preserve"> فرض کنید (</w:t>
      </w:r>
      <w:r>
        <w:rPr>
          <w:rFonts w:eastAsiaTheme="minorEastAsia" w:cs="B Nazanin"/>
          <w:sz w:val="32"/>
          <w:szCs w:val="32"/>
        </w:rPr>
        <w:t>6</w:t>
      </w:r>
      <w:r>
        <w:rPr>
          <w:rFonts w:eastAsiaTheme="minorEastAsia" w:cs="B Nazanin"/>
          <w:sz w:val="32"/>
          <w:szCs w:val="32"/>
          <w:vertAlign w:val="superscript"/>
        </w:rPr>
        <w:t>2</w:t>
      </w:r>
      <w:r>
        <w:rPr>
          <w:rFonts w:eastAsiaTheme="minorEastAsia" w:cs="B Nazanin" w:hint="cs"/>
          <w:sz w:val="32"/>
          <w:szCs w:val="32"/>
          <w:rtl/>
        </w:rPr>
        <w:t>و</w:t>
      </w:r>
      <m:oMath>
        <m:r>
          <m:rPr>
            <m:sty m:val="p"/>
          </m:rPr>
          <w:rPr>
            <w:rFonts w:ascii="Cambria Math" w:eastAsiaTheme="minorEastAsia" w:hAnsi="Cambria Math" w:cs="B Nazanin"/>
            <w:sz w:val="32"/>
            <w:szCs w:val="32"/>
          </w:rPr>
          <m:t>μ</m:t>
        </m:r>
      </m:oMath>
      <w:r>
        <w:rPr>
          <w:rFonts w:eastAsiaTheme="minorEastAsia" w:cs="B Nazanin"/>
          <w:sz w:val="32"/>
          <w:szCs w:val="32"/>
          <w:rtl/>
        </w:rPr>
        <w:t xml:space="preserve">) </w:t>
      </w:r>
      <w:r>
        <w:rPr>
          <w:rFonts w:eastAsiaTheme="minorEastAsia" w:cs="B Nazanin"/>
          <w:sz w:val="32"/>
          <w:szCs w:val="32"/>
        </w:rPr>
        <w:t>X~N</w:t>
      </w:r>
      <w:r>
        <w:rPr>
          <w:rFonts w:eastAsiaTheme="minorEastAsia" w:cs="B Nazanin"/>
          <w:sz w:val="32"/>
          <w:szCs w:val="32"/>
          <w:rtl/>
        </w:rPr>
        <w:t xml:space="preserve"> باشد(</w:t>
      </w:r>
      <w:r>
        <w:rPr>
          <w:rFonts w:eastAsiaTheme="minorEastAsia" w:cs="B Nazanin"/>
          <w:sz w:val="32"/>
          <w:szCs w:val="32"/>
        </w:rPr>
        <w:t>µ</w:t>
      </w:r>
      <w:r>
        <w:rPr>
          <w:rFonts w:eastAsiaTheme="minorEastAsia" w:cs="B Nazanin"/>
          <w:sz w:val="32"/>
          <w:szCs w:val="32"/>
          <w:rtl/>
        </w:rPr>
        <w:t>و</w:t>
      </w:r>
      <w:r>
        <w:rPr>
          <w:rFonts w:eastAsiaTheme="minorEastAsia" w:cs="B Nazanin"/>
          <w:sz w:val="32"/>
          <w:szCs w:val="32"/>
        </w:rPr>
        <w:t xml:space="preserve"> 6</w:t>
      </w:r>
      <w:r>
        <w:rPr>
          <w:rFonts w:eastAsiaTheme="minorEastAsia" w:cs="B Nazanin"/>
          <w:sz w:val="32"/>
          <w:szCs w:val="32"/>
          <w:vertAlign w:val="superscript"/>
        </w:rPr>
        <w:t>2</w:t>
      </w:r>
      <w:r>
        <w:rPr>
          <w:rFonts w:eastAsiaTheme="minorEastAsia" w:cs="B Nazanin"/>
          <w:sz w:val="32"/>
          <w:szCs w:val="32"/>
          <w:rtl/>
        </w:rPr>
        <w:t xml:space="preserve"> </w:t>
      </w:r>
      <w:r>
        <w:rPr>
          <w:rFonts w:eastAsiaTheme="minorEastAsia" w:cs="B Nazanin" w:hint="cs"/>
          <w:sz w:val="32"/>
          <w:szCs w:val="32"/>
          <w:rtl/>
        </w:rPr>
        <w:t>نامعلوم  اند)</w:t>
      </w:r>
      <w:r>
        <w:rPr>
          <w:rFonts w:eastAsiaTheme="minorEastAsia" w:cs="B Nazanin"/>
          <w:sz w:val="32"/>
          <w:szCs w:val="32"/>
        </w:rPr>
        <w:t xml:space="preserve"> </w:t>
      </w:r>
      <w:r>
        <w:rPr>
          <w:rFonts w:eastAsiaTheme="minorEastAsia" w:cs="B Nazanin" w:hint="cs"/>
          <w:sz w:val="32"/>
          <w:szCs w:val="32"/>
          <w:rtl/>
        </w:rPr>
        <w:t>می</w:t>
      </w:r>
      <w:r>
        <w:rPr>
          <w:rFonts w:eastAsiaTheme="minorEastAsia" w:cs="B Nazanin"/>
          <w:sz w:val="32"/>
          <w:szCs w:val="32"/>
        </w:rPr>
        <w:t xml:space="preserve"> </w:t>
      </w:r>
      <w:r>
        <w:rPr>
          <w:rFonts w:eastAsiaTheme="minorEastAsia" w:cs="B Nazanin" w:hint="cs"/>
          <w:sz w:val="32"/>
          <w:szCs w:val="32"/>
          <w:rtl/>
        </w:rPr>
        <w:t xml:space="preserve">خواهیم </w:t>
      </w:r>
      <w:r>
        <w:rPr>
          <w:rFonts w:eastAsiaTheme="minorEastAsia" w:cs="B Nazanin"/>
          <w:sz w:val="32"/>
          <w:szCs w:val="32"/>
        </w:rPr>
        <w:t xml:space="preserve"> </w:t>
      </w:r>
      <w:r>
        <w:rPr>
          <w:rFonts w:eastAsiaTheme="minorEastAsia" w:cs="B Nazanin" w:hint="cs"/>
          <w:sz w:val="32"/>
          <w:szCs w:val="32"/>
          <w:rtl/>
        </w:rPr>
        <w:t>یک آزمون نسبت احتمال دنباله ای برای</w:t>
      </w:r>
      <w:r>
        <w:rPr>
          <w:rFonts w:eastAsiaTheme="minorEastAsia" w:cs="B Nazanin"/>
          <w:sz w:val="32"/>
          <w:szCs w:val="32"/>
        </w:rPr>
        <w:t>H</w:t>
      </w:r>
      <w:r>
        <w:rPr>
          <w:rFonts w:eastAsiaTheme="minorEastAsia" w:cs="B Nazanin"/>
          <w:sz w:val="32"/>
          <w:szCs w:val="32"/>
          <w:vertAlign w:val="subscript"/>
        </w:rPr>
        <w:t>o</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μ</m:t>
            </m:r>
          </m:num>
          <m:den>
            <m:r>
              <m:rPr>
                <m:sty m:val="p"/>
              </m:rPr>
              <w:rPr>
                <w:rFonts w:ascii="Cambria Math" w:eastAsiaTheme="minorEastAsia" w:hAnsi="Cambria Math" w:cs="B Nazanin"/>
                <w:sz w:val="32"/>
                <w:szCs w:val="32"/>
              </w:rPr>
              <m:t>6</m:t>
            </m:r>
          </m:den>
        </m:f>
      </m:oMath>
      <w:r>
        <w:rPr>
          <w:rFonts w:eastAsiaTheme="minorEastAsia" w:cs="B Nazanin"/>
          <w:sz w:val="32"/>
          <w:szCs w:val="32"/>
        </w:rPr>
        <w:t>=r</w:t>
      </w:r>
      <w:r>
        <w:rPr>
          <w:rFonts w:eastAsiaTheme="minorEastAsia" w:cs="B Nazanin"/>
          <w:sz w:val="32"/>
          <w:szCs w:val="32"/>
          <w:vertAlign w:val="subscript"/>
        </w:rPr>
        <w:t>0</w:t>
      </w:r>
      <w:r>
        <w:rPr>
          <w:rFonts w:eastAsiaTheme="minorEastAsia" w:cs="B Nazanin"/>
          <w:sz w:val="32"/>
          <w:szCs w:val="32"/>
          <w:rtl/>
        </w:rPr>
        <w:t xml:space="preserve">  </w:t>
      </w:r>
      <w:r>
        <w:rPr>
          <w:rFonts w:eastAsiaTheme="minorEastAsia" w:cs="B Nazanin" w:hint="cs"/>
          <w:sz w:val="32"/>
          <w:szCs w:val="32"/>
          <w:rtl/>
        </w:rPr>
        <w:t xml:space="preserve">در مقابل  </w:t>
      </w:r>
      <w:r>
        <w:rPr>
          <w:rFonts w:eastAsiaTheme="minorEastAsia" w:cs="B Nazanin"/>
          <w:sz w:val="32"/>
          <w:szCs w:val="32"/>
        </w:rPr>
        <w:t>H</w:t>
      </w:r>
      <w:r>
        <w:rPr>
          <w:rFonts w:eastAsiaTheme="minorEastAsia" w:cs="B Nazanin"/>
          <w:sz w:val="32"/>
          <w:szCs w:val="32"/>
          <w:vertAlign w:val="subscript"/>
        </w:rPr>
        <w:t>1</w:t>
      </w:r>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μ</m:t>
            </m:r>
          </m:num>
          <m:den>
            <m:r>
              <m:rPr>
                <m:sty m:val="p"/>
              </m:rPr>
              <w:rPr>
                <w:rFonts w:ascii="Cambria Math" w:eastAsiaTheme="minorEastAsia" w:hAnsi="Cambria Math" w:cs="B Nazanin"/>
                <w:sz w:val="32"/>
                <w:szCs w:val="32"/>
              </w:rPr>
              <m:t>6</m:t>
            </m:r>
          </m:den>
        </m:f>
      </m:oMath>
      <w:r>
        <w:rPr>
          <w:rFonts w:eastAsiaTheme="minorEastAsia" w:cs="B Nazanin"/>
          <w:sz w:val="32"/>
          <w:szCs w:val="32"/>
        </w:rPr>
        <w:t>=r</w:t>
      </w:r>
      <w:r>
        <w:rPr>
          <w:rFonts w:eastAsiaTheme="minorEastAsia" w:cs="B Nazanin"/>
          <w:sz w:val="32"/>
          <w:szCs w:val="32"/>
          <w:vertAlign w:val="subscript"/>
        </w:rPr>
        <w:t>1</w:t>
      </w:r>
      <w:r>
        <w:rPr>
          <w:rFonts w:eastAsiaTheme="minorEastAsia" w:cs="B Nazanin"/>
          <w:sz w:val="32"/>
          <w:szCs w:val="32"/>
          <w:rtl/>
        </w:rPr>
        <w:t xml:space="preserve">   </w:t>
      </w:r>
      <w:r>
        <w:rPr>
          <w:rFonts w:eastAsiaTheme="minorEastAsia" w:cs="B Nazanin" w:hint="cs"/>
          <w:sz w:val="32"/>
          <w:szCs w:val="32"/>
          <w:rtl/>
        </w:rPr>
        <w:t>انجام دهیم داریم.</w:t>
      </w:r>
    </w:p>
    <w:p>
      <w:pPr>
        <w:tabs>
          <w:tab w:val="left" w:pos="3476"/>
        </w:tabs>
        <w:bidi w:val="0"/>
        <w:spacing w:after="0"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522603" cy="3189515"/>
            <wp:effectExtent l="0" t="0" r="0" b="0"/>
            <wp:docPr id="2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4535224" cy="3198416"/>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pPr>
        <w:tabs>
          <w:tab w:val="left" w:pos="3476"/>
        </w:tabs>
        <w:bidi w:val="0"/>
        <w:spacing w:after="0" w:line="240" w:lineRule="auto"/>
        <w:ind w:left="-24"/>
        <w:jc w:val="both"/>
        <w:rPr>
          <w:rFonts w:eastAsiaTheme="minorEastAsia" w:cs="B Nazanin"/>
          <w:sz w:val="32"/>
          <w:szCs w:val="32"/>
        </w:rPr>
      </w:pPr>
      <w:r>
        <w:rPr>
          <w:rFonts w:eastAsiaTheme="minorEastAsia" w:cs="B Nazanin"/>
          <w:sz w:val="32"/>
          <w:szCs w:val="32"/>
        </w:rPr>
        <w:t>an=log1-B ̸  α         bn=log B ̸   1-α</w:t>
      </w:r>
    </w:p>
    <w:p>
      <w:pPr>
        <w:tabs>
          <w:tab w:val="left" w:pos="3476"/>
        </w:tabs>
        <w:spacing w:after="0" w:line="240" w:lineRule="auto"/>
        <w:ind w:left="-24"/>
        <w:jc w:val="both"/>
        <w:rPr>
          <w:rFonts w:eastAsiaTheme="minorEastAsia" w:cs="B Nazanin"/>
          <w:sz w:val="32"/>
          <w:szCs w:val="32"/>
        </w:rPr>
      </w:pPr>
      <w:r>
        <w:rPr>
          <w:rFonts w:eastAsiaTheme="minorEastAsia" w:cs="B Nazanin"/>
          <w:sz w:val="32"/>
          <w:szCs w:val="32"/>
          <w:rtl/>
        </w:rPr>
        <w:t xml:space="preserve">1)  </w:t>
      </w:r>
      <w:r>
        <w:rPr>
          <w:rFonts w:eastAsiaTheme="minorEastAsia" w:cs="B Nazanin" w:hint="cs"/>
          <w:sz w:val="32"/>
          <w:szCs w:val="32"/>
          <w:rtl/>
        </w:rPr>
        <w:t xml:space="preserve">اگر </w:t>
      </w:r>
      <w:r>
        <w:rPr>
          <w:rFonts w:eastAsiaTheme="minorEastAsia" w:cs="B Nazanin"/>
          <w:sz w:val="32"/>
          <w:szCs w:val="32"/>
        </w:rPr>
        <w:t xml:space="preserve">bn </w:t>
      </w:r>
      <m:oMath>
        <m:r>
          <m:rPr>
            <m:sty m:val="p"/>
          </m:rPr>
          <w:rPr>
            <w:rFonts w:ascii="Cambria Math" w:eastAsiaTheme="minorEastAsia" w:hAnsi="Cambria Math" w:cs="B Nazanin"/>
            <w:sz w:val="32"/>
            <w:szCs w:val="32"/>
            <w:rtl/>
          </w:rPr>
          <m:t>&lt;</m:t>
        </m:r>
      </m:oMath>
      <w:r>
        <w:rPr>
          <w:rFonts w:eastAsiaTheme="minorEastAsia" w:cs="B Nazanin"/>
          <w:sz w:val="32"/>
          <w:szCs w:val="32"/>
        </w:rPr>
        <w:t xml:space="preserve">  tn  </w:t>
      </w:r>
      <m:oMath>
        <m:r>
          <m:rPr>
            <m:sty m:val="p"/>
          </m:rPr>
          <w:rPr>
            <w:rFonts w:ascii="Cambria Math" w:eastAsiaTheme="minorEastAsia" w:hAnsi="Cambria Math" w:cs="B Nazanin"/>
            <w:sz w:val="32"/>
            <w:szCs w:val="32"/>
            <w:rtl/>
          </w:rPr>
          <m:t>&lt;</m:t>
        </m:r>
      </m:oMath>
      <w:r>
        <w:rPr>
          <w:rFonts w:eastAsiaTheme="minorEastAsia" w:cs="B Nazanin"/>
          <w:sz w:val="32"/>
          <w:szCs w:val="32"/>
        </w:rPr>
        <w:t xml:space="preserve"> an</w:t>
      </w:r>
      <w:r>
        <w:rPr>
          <w:rFonts w:eastAsiaTheme="minorEastAsia" w:cs="B Nazanin"/>
          <w:sz w:val="32"/>
          <w:szCs w:val="32"/>
          <w:rtl/>
        </w:rPr>
        <w:t xml:space="preserve"> ،نمونه گیری ادامه پیدا می کند.</w:t>
      </w:r>
    </w:p>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tl/>
        </w:rPr>
        <w:t xml:space="preserve">2)اگر </w:t>
      </w:r>
      <w:r>
        <w:rPr>
          <w:rFonts w:eastAsiaTheme="minorEastAsia" w:cs="B Nazanin"/>
          <w:sz w:val="32"/>
          <w:szCs w:val="32"/>
        </w:rPr>
        <w:t xml:space="preserve">tn  </w:t>
      </w:r>
      <m:oMath>
        <m:r>
          <m:rPr>
            <m:sty m:val="p"/>
          </m:rPr>
          <w:rPr>
            <w:rFonts w:ascii="Cambria Math" w:eastAsiaTheme="minorEastAsia" w:hAnsi="Cambria Math" w:cs="Sakkal Majalla" w:hint="cs"/>
            <w:sz w:val="32"/>
            <w:szCs w:val="32"/>
            <w:rtl/>
          </w:rPr>
          <m:t>≥</m:t>
        </m:r>
      </m:oMath>
      <w:r>
        <w:rPr>
          <w:rFonts w:eastAsiaTheme="minorEastAsia" w:cs="B Nazanin"/>
          <w:sz w:val="32"/>
          <w:szCs w:val="32"/>
        </w:rPr>
        <w:t xml:space="preserve"> an      , tn </w:t>
      </w:r>
      <m:oMath>
        <m:r>
          <m:rPr>
            <m:sty m:val="p"/>
          </m:rPr>
          <w:rPr>
            <w:rFonts w:ascii="Cambria Math" w:eastAsiaTheme="minorEastAsia" w:hAnsi="Cambria Math" w:cs="Sakkal Majalla" w:hint="cs"/>
            <w:sz w:val="32"/>
            <w:szCs w:val="32"/>
            <w:rtl/>
          </w:rPr>
          <m:t>≤</m:t>
        </m:r>
      </m:oMath>
      <w:r>
        <w:rPr>
          <w:rFonts w:eastAsiaTheme="minorEastAsia" w:cs="B Nazanin"/>
          <w:sz w:val="32"/>
          <w:szCs w:val="32"/>
        </w:rPr>
        <w:t xml:space="preserve">  bn</w:t>
      </w:r>
      <w:r>
        <w:rPr>
          <w:rFonts w:eastAsiaTheme="minorEastAsia" w:cs="B Nazanin"/>
          <w:sz w:val="32"/>
          <w:szCs w:val="32"/>
          <w:rtl/>
        </w:rPr>
        <w:t xml:space="preserve"> ، در این صورت فرض </w:t>
      </w:r>
      <w:r>
        <w:rPr>
          <w:rFonts w:eastAsiaTheme="minorEastAsia" w:cs="B Nazanin"/>
          <w:sz w:val="32"/>
          <w:szCs w:val="32"/>
        </w:rPr>
        <w:t>Ho</w:t>
      </w:r>
      <w:r>
        <w:rPr>
          <w:rFonts w:eastAsiaTheme="minorEastAsia" w:cs="B Nazanin" w:hint="cs"/>
          <w:sz w:val="32"/>
          <w:szCs w:val="32"/>
          <w:rtl/>
        </w:rPr>
        <w:t>رد می شود.</w:t>
      </w:r>
    </w:p>
    <w:p>
      <w:pPr>
        <w:tabs>
          <w:tab w:val="left" w:pos="3476"/>
        </w:tabs>
        <w:spacing w:after="0" w:line="240" w:lineRule="auto"/>
        <w:ind w:left="-24"/>
        <w:jc w:val="both"/>
        <w:rPr>
          <w:rFonts w:eastAsiaTheme="minorEastAsia" w:cs="B Nazanin"/>
          <w:b/>
          <w:bCs/>
          <w:sz w:val="32"/>
          <w:szCs w:val="32"/>
          <w:rtl/>
        </w:rPr>
      </w:pPr>
      <w:r>
        <w:rPr>
          <w:rFonts w:eastAsiaTheme="minorEastAsia" w:cs="B Nazanin"/>
          <w:b/>
          <w:bCs/>
          <w:sz w:val="32"/>
          <w:szCs w:val="32"/>
          <w:rtl/>
        </w:rPr>
        <w:t>مثال</w:t>
      </w:r>
      <w:r>
        <w:rPr>
          <w:rFonts w:eastAsiaTheme="minorEastAsia" w:cs="B Nazanin" w:hint="cs"/>
          <w:b/>
          <w:bCs/>
          <w:sz w:val="32"/>
          <w:szCs w:val="32"/>
          <w:rtl/>
        </w:rPr>
        <w:t>:</w:t>
      </w:r>
    </w:p>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tl/>
        </w:rPr>
        <w:t xml:space="preserve">یک نمونه تصادفی از توزیع نرمال با پارمترهای   </w:t>
      </w:r>
      <m:oMath>
        <m:r>
          <m:rPr>
            <m:sty m:val="p"/>
          </m:rPr>
          <w:rPr>
            <w:rFonts w:ascii="Cambria Math" w:eastAsiaTheme="minorEastAsia" w:hAnsi="Cambria Math" w:cs="B Nazanin"/>
            <w:sz w:val="32"/>
            <w:szCs w:val="32"/>
          </w:rPr>
          <m:t>μ</m:t>
        </m:r>
      </m:oMath>
      <w:r>
        <w:rPr>
          <w:rFonts w:eastAsiaTheme="minorEastAsia" w:cs="B Nazanin"/>
          <w:sz w:val="32"/>
          <w:szCs w:val="32"/>
          <w:rtl/>
        </w:rPr>
        <w:t xml:space="preserve"> و </w:t>
      </w:r>
      <w:r>
        <w:rPr>
          <w:rFonts w:eastAsiaTheme="minorEastAsia" w:cs="B Nazanin"/>
          <w:sz w:val="32"/>
          <w:szCs w:val="32"/>
          <w:vertAlign w:val="superscript"/>
          <w:rtl/>
        </w:rPr>
        <w:t>2</w:t>
      </w:r>
      <w:r>
        <w:rPr>
          <w:rFonts w:eastAsiaTheme="minorEastAsia" w:cs="B Nazanin"/>
          <w:sz w:val="32"/>
          <w:szCs w:val="32"/>
        </w:rPr>
        <w:t>6</w:t>
      </w:r>
      <w:r>
        <w:rPr>
          <w:rFonts w:eastAsiaTheme="minorEastAsia" w:cs="B Nazanin"/>
          <w:sz w:val="32"/>
          <w:szCs w:val="32"/>
          <w:rtl/>
        </w:rPr>
        <w:t xml:space="preserve">   را در نظر بگیرید،فرض کنید </w:t>
      </w:r>
      <w:r>
        <w:rPr>
          <w:rFonts w:eastAsiaTheme="minorEastAsia" w:cs="B Nazanin"/>
          <w:sz w:val="32"/>
          <w:szCs w:val="32"/>
        </w:rPr>
        <w:t>µ</w:t>
      </w:r>
      <w:r>
        <w:rPr>
          <w:rFonts w:eastAsiaTheme="minorEastAsia" w:cs="B Nazanin"/>
          <w:sz w:val="32"/>
          <w:szCs w:val="32"/>
          <w:rtl/>
        </w:rPr>
        <w:t xml:space="preserve"> و</w:t>
      </w:r>
      <w:r>
        <w:rPr>
          <w:rFonts w:eastAsiaTheme="minorEastAsia" w:cs="B Nazanin"/>
          <w:sz w:val="32"/>
          <w:szCs w:val="32"/>
          <w:lang w:val="el-GR"/>
        </w:rPr>
        <w:t>σ</w:t>
      </w:r>
      <w:r>
        <w:rPr>
          <w:rFonts w:eastAsiaTheme="minorEastAsia" w:cs="B Nazanin"/>
          <w:sz w:val="32"/>
          <w:szCs w:val="32"/>
          <w:rtl/>
        </w:rPr>
        <w:t xml:space="preserve"> نامعلوم باشند. می خواهیم آزمون نسبت احتمال دنباله ای را برای </w:t>
      </w:r>
      <w:r>
        <w:rPr>
          <w:rFonts w:eastAsiaTheme="minorEastAsia" w:cs="B Nazanin"/>
          <w:sz w:val="32"/>
          <w:szCs w:val="32"/>
        </w:rPr>
        <w:t>H</w:t>
      </w:r>
      <w:r>
        <w:rPr>
          <w:rFonts w:eastAsiaTheme="minorEastAsia" w:cs="B Nazanin"/>
          <w:sz w:val="32"/>
          <w:szCs w:val="32"/>
          <w:vertAlign w:val="subscript"/>
        </w:rPr>
        <w:t>0</w:t>
      </w:r>
      <w:r>
        <w:rPr>
          <w:rFonts w:eastAsiaTheme="minorEastAsia" w:cs="B Nazanin"/>
          <w:sz w:val="32"/>
          <w:szCs w:val="32"/>
        </w:rPr>
        <w:t>:</w:t>
      </w:r>
      <m:oMath>
        <m:r>
          <m:rPr>
            <m:sty m:val="p"/>
          </m:rPr>
          <w:rPr>
            <w:rFonts w:ascii="Cambria Math" w:eastAsiaTheme="minorEastAsia" w:hAnsi="Cambria Math" w:cs="B Nazanin"/>
            <w:sz w:val="32"/>
            <w:szCs w:val="32"/>
          </w:rPr>
          <m:t> </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μ</m:t>
            </m:r>
          </m:num>
          <m:den>
            <m:r>
              <m:rPr>
                <m:sty m:val="p"/>
              </m:rPr>
              <w:rPr>
                <w:rFonts w:ascii="Cambria Math" w:eastAsiaTheme="minorEastAsia" w:hAnsi="Cambria Math" w:cs="B Nazanin"/>
                <w:sz w:val="32"/>
                <w:szCs w:val="32"/>
              </w:rPr>
              <m:t>6</m:t>
            </m:r>
          </m:den>
        </m:f>
      </m:oMath>
      <w:r>
        <w:rPr>
          <w:rFonts w:eastAsiaTheme="minorEastAsia" w:cs="B Nazanin"/>
          <w:sz w:val="32"/>
          <w:szCs w:val="32"/>
        </w:rPr>
        <w:t>=0/2</w:t>
      </w:r>
      <w:r>
        <w:rPr>
          <w:rFonts w:eastAsiaTheme="minorEastAsia" w:cs="B Nazanin"/>
          <w:sz w:val="32"/>
          <w:szCs w:val="32"/>
          <w:rtl/>
        </w:rPr>
        <w:t xml:space="preserve">  در برابر </w:t>
      </w:r>
      <w:r>
        <w:rPr>
          <w:rFonts w:eastAsiaTheme="minorEastAsia" w:cs="B Nazanin"/>
          <w:sz w:val="32"/>
          <w:szCs w:val="32"/>
        </w:rPr>
        <w:t>H</w:t>
      </w:r>
      <w:r>
        <w:rPr>
          <w:rFonts w:eastAsiaTheme="minorEastAsia" w:cs="B Nazanin"/>
          <w:sz w:val="32"/>
          <w:szCs w:val="32"/>
          <w:vertAlign w:val="subscript"/>
        </w:rPr>
        <w:t>1</w:t>
      </w:r>
      <w:r>
        <w:rPr>
          <w:rFonts w:eastAsiaTheme="minorEastAsia" w:cs="B Nazanin"/>
          <w:sz w:val="32"/>
          <w:szCs w:val="32"/>
        </w:rPr>
        <w:t>:</w:t>
      </w:r>
      <m:oMath>
        <m:r>
          <m:rPr>
            <m:sty m:val="p"/>
          </m:rPr>
          <w:rPr>
            <w:rFonts w:ascii="Cambria Math" w:eastAsiaTheme="minorEastAsia" w:hAnsi="Cambria Math" w:cs="B Nazanin"/>
            <w:sz w:val="32"/>
            <w:szCs w:val="32"/>
          </w:rPr>
          <m:t> </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μ</m:t>
            </m:r>
          </m:num>
          <m:den>
            <m:r>
              <m:rPr>
                <m:sty m:val="p"/>
              </m:rPr>
              <w:rPr>
                <w:rFonts w:ascii="Cambria Math" w:eastAsiaTheme="minorEastAsia" w:hAnsi="Cambria Math" w:cs="B Nazanin"/>
                <w:sz w:val="32"/>
                <w:szCs w:val="32"/>
              </w:rPr>
              <m:t>6</m:t>
            </m:r>
          </m:den>
        </m:f>
      </m:oMath>
      <w:r>
        <w:rPr>
          <w:rFonts w:eastAsiaTheme="minorEastAsia" w:cs="B Nazanin"/>
          <w:sz w:val="32"/>
          <w:szCs w:val="32"/>
        </w:rPr>
        <w:t>=0/4</w:t>
      </w:r>
      <w:r>
        <w:rPr>
          <w:rFonts w:eastAsiaTheme="minorEastAsia" w:cs="B Nazanin"/>
          <w:sz w:val="32"/>
          <w:szCs w:val="32"/>
          <w:rtl/>
        </w:rPr>
        <w:t xml:space="preserve">   انجام دهیم.</w:t>
      </w:r>
    </w:p>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Pr>
        <w:t xml:space="preserve">α=0.25       B=0.35    an=log(0.65 ̸  0.25)  </w:t>
      </w:r>
    </w:p>
    <w:p>
      <w:pPr>
        <w:tabs>
          <w:tab w:val="left" w:pos="3476"/>
        </w:tabs>
        <w:bidi w:val="0"/>
        <w:spacing w:after="0" w:line="240" w:lineRule="auto"/>
        <w:ind w:left="-24"/>
        <w:jc w:val="both"/>
        <w:rPr>
          <w:rFonts w:eastAsiaTheme="minorEastAsia" w:cs="B Nazanin"/>
          <w:sz w:val="32"/>
          <w:szCs w:val="32"/>
          <w:rtl/>
        </w:rPr>
      </w:pPr>
      <w:r>
        <w:rPr>
          <w:rFonts w:eastAsiaTheme="minorEastAsia" w:cs="B Nazanin"/>
          <w:sz w:val="32"/>
          <w:szCs w:val="32"/>
        </w:rPr>
        <w:t xml:space="preserve">   bn=log(0.35 ̸  0.75)</w:t>
      </w:r>
    </w:p>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tl/>
        </w:rPr>
        <w:t>اگر</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13</m:t>
            </m:r>
          </m:num>
          <m:den>
            <m:r>
              <m:rPr>
                <m:sty m:val="p"/>
              </m:rPr>
              <w:rPr>
                <w:rFonts w:ascii="Cambria Math" w:eastAsiaTheme="minorEastAsia" w:hAnsi="Cambria Math" w:cs="B Nazanin"/>
                <w:sz w:val="32"/>
                <w:szCs w:val="32"/>
              </w:rPr>
              <m:t>5</m:t>
            </m:r>
          </m:den>
        </m:f>
      </m:oMath>
      <w:r>
        <w:rPr>
          <w:rFonts w:eastAsiaTheme="minorEastAsia" w:cs="B Nazanin"/>
          <w:sz w:val="32"/>
          <w:szCs w:val="32"/>
          <w:rtl/>
        </w:rPr>
        <w:t xml:space="preserve">    </w:t>
      </w:r>
      <w:r>
        <w:rPr>
          <w:rFonts w:eastAsiaTheme="minorEastAsia" w:cs="B Nazanin"/>
          <w:sz w:val="32"/>
          <w:szCs w:val="32"/>
        </w:rPr>
        <w:t>Log</w:t>
      </w:r>
      <w:r>
        <w:rPr>
          <w:rFonts w:eastAsiaTheme="minorEastAsia" w:cs="B Nazanin"/>
          <w:sz w:val="32"/>
          <w:szCs w:val="32"/>
          <w:rtl/>
        </w:rPr>
        <w:t xml:space="preserve">    </w:t>
      </w:r>
      <m:oMath>
        <m:r>
          <m:rPr>
            <m:sty m:val="p"/>
          </m:rPr>
          <w:rPr>
            <w:rFonts w:ascii="Cambria Math" w:eastAsiaTheme="minorEastAsia" w:hAnsi="Cambria Math" w:cs="B Nazanin"/>
            <w:sz w:val="32"/>
            <w:szCs w:val="32"/>
            <w:rtl/>
          </w:rPr>
          <m:t>&lt;</m:t>
        </m:r>
      </m:oMath>
      <w:r>
        <w:rPr>
          <w:rFonts w:eastAsiaTheme="minorEastAsia" w:cs="B Nazanin"/>
          <w:sz w:val="32"/>
          <w:szCs w:val="32"/>
          <w:rtl/>
        </w:rPr>
        <w:t xml:space="preserve">  </w:t>
      </w:r>
      <w:r>
        <w:rPr>
          <w:rFonts w:eastAsiaTheme="minorEastAsia" w:cs="B Nazanin"/>
          <w:sz w:val="32"/>
          <w:szCs w:val="32"/>
        </w:rPr>
        <w:t>tn</w:t>
      </w:r>
      <w:r>
        <w:rPr>
          <w:rFonts w:eastAsiaTheme="minorEastAsia" w:cs="B Nazanin"/>
          <w:sz w:val="32"/>
          <w:szCs w:val="32"/>
          <w:rtl/>
        </w:rPr>
        <w:t xml:space="preserve"> </w:t>
      </w:r>
      <w:r>
        <w:rPr>
          <w:rFonts w:eastAsiaTheme="minorEastAsia" w:cs="B Nazanin"/>
          <w:sz w:val="32"/>
          <w:szCs w:val="32"/>
        </w:rPr>
        <w:t xml:space="preserve">Log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7</m:t>
            </m:r>
          </m:num>
          <m:den>
            <m:r>
              <m:rPr>
                <m:sty m:val="p"/>
              </m:rPr>
              <w:rPr>
                <w:rFonts w:ascii="Cambria Math" w:eastAsiaTheme="minorEastAsia" w:hAnsi="Cambria Math" w:cs="B Nazanin"/>
                <w:sz w:val="32"/>
                <w:szCs w:val="32"/>
              </w:rPr>
              <m:t>15</m:t>
            </m:r>
          </m:den>
        </m:f>
      </m:oMath>
      <w:r>
        <w:rPr>
          <w:rFonts w:eastAsiaTheme="minorEastAsia" w:cs="B Nazanin"/>
          <w:sz w:val="32"/>
          <w:szCs w:val="32"/>
        </w:rPr>
        <w:t xml:space="preserve">  </w:t>
      </w:r>
      <m:oMath>
        <m:r>
          <m:rPr>
            <m:sty m:val="p"/>
          </m:rPr>
          <w:rPr>
            <w:rFonts w:ascii="Cambria Math" w:eastAsiaTheme="minorEastAsia" w:hAnsi="Cambria Math" w:cs="B Nazanin"/>
            <w:sz w:val="32"/>
            <w:szCs w:val="32"/>
            <w:rtl/>
          </w:rPr>
          <m:t>&lt;</m:t>
        </m:r>
      </m:oMath>
      <w:r>
        <w:rPr>
          <w:rFonts w:eastAsiaTheme="minorEastAsia" w:cs="B Nazanin"/>
          <w:sz w:val="32"/>
          <w:szCs w:val="32"/>
          <w:rtl/>
        </w:rPr>
        <w:t xml:space="preserve"> نمونه گیری ادامه  پیدا می کند .</w:t>
      </w:r>
    </w:p>
    <w:p>
      <w:pPr>
        <w:tabs>
          <w:tab w:val="left" w:pos="3476"/>
        </w:tabs>
        <w:spacing w:after="0" w:line="240" w:lineRule="auto"/>
        <w:ind w:left="-24"/>
        <w:jc w:val="both"/>
        <w:rPr>
          <w:rFonts w:eastAsiaTheme="minorEastAsia" w:cs="B Nazanin"/>
          <w:sz w:val="32"/>
          <w:szCs w:val="32"/>
          <w:rtl/>
        </w:rPr>
      </w:pPr>
      <w:r>
        <w:rPr>
          <w:rFonts w:eastAsiaTheme="minorEastAsia" w:cs="B Nazanin"/>
          <w:sz w:val="32"/>
          <w:szCs w:val="32"/>
          <w:rtl/>
        </w:rPr>
        <w:t xml:space="preserve">-اگر </w:t>
      </w:r>
      <w:r>
        <w:rPr>
          <w:rFonts w:eastAsiaTheme="minorEastAsia" w:cs="B Nazanin"/>
          <w:sz w:val="32"/>
          <w:szCs w:val="32"/>
        </w:rPr>
        <w:t>Log</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7</m:t>
            </m:r>
          </m:num>
          <m:den>
            <m:r>
              <m:rPr>
                <m:sty m:val="p"/>
              </m:rPr>
              <w:rPr>
                <w:rFonts w:ascii="Cambria Math" w:eastAsiaTheme="minorEastAsia" w:hAnsi="Cambria Math" w:cs="B Nazanin"/>
                <w:sz w:val="32"/>
                <w:szCs w:val="32"/>
              </w:rPr>
              <m:t>15</m:t>
            </m:r>
          </m:den>
        </m:f>
      </m:oMath>
      <w:r>
        <w:rPr>
          <w:rFonts w:eastAsiaTheme="minorEastAsia" w:cs="B Nazanin"/>
          <w:sz w:val="32"/>
          <w:szCs w:val="32"/>
          <w:rtl/>
        </w:rPr>
        <w:t xml:space="preserve">   </w:t>
      </w:r>
      <m:oMath>
        <m:r>
          <m:rPr>
            <m:sty m:val="p"/>
          </m:rPr>
          <w:rPr>
            <w:rFonts w:ascii="Cambria Math" w:eastAsiaTheme="minorEastAsia" w:hAnsi="Cambria Math" w:cs="Sakkal Majalla" w:hint="cs"/>
            <w:sz w:val="32"/>
            <w:szCs w:val="32"/>
            <w:rtl/>
          </w:rPr>
          <m:t>≤</m:t>
        </m:r>
      </m:oMath>
      <w:r>
        <w:rPr>
          <w:rFonts w:eastAsiaTheme="minorEastAsia" w:cs="B Nazanin"/>
          <w:sz w:val="32"/>
          <w:szCs w:val="32"/>
          <w:rtl/>
        </w:rPr>
        <w:t xml:space="preserve"> </w:t>
      </w:r>
      <w:r>
        <w:rPr>
          <w:rFonts w:eastAsiaTheme="minorEastAsia" w:cs="B Nazanin"/>
          <w:sz w:val="32"/>
          <w:szCs w:val="32"/>
        </w:rPr>
        <w:t>tn</w:t>
      </w:r>
      <w:r>
        <w:rPr>
          <w:rFonts w:eastAsiaTheme="minorEastAsia" w:cs="B Nazanin"/>
          <w:sz w:val="32"/>
          <w:szCs w:val="32"/>
          <w:rtl/>
        </w:rPr>
        <w:t xml:space="preserve"> در این صورت فرض  </w:t>
      </w:r>
      <w:r>
        <w:rPr>
          <w:rFonts w:eastAsiaTheme="minorEastAsia" w:cs="B Nazanin"/>
          <w:sz w:val="32"/>
          <w:szCs w:val="32"/>
        </w:rPr>
        <w:t>Ho</w:t>
      </w:r>
      <w:r>
        <w:rPr>
          <w:rFonts w:eastAsiaTheme="minorEastAsia" w:cs="B Nazanin"/>
          <w:sz w:val="32"/>
          <w:szCs w:val="32"/>
          <w:rtl/>
        </w:rPr>
        <w:t xml:space="preserve"> رد می شود و</w:t>
      </w:r>
      <w:r>
        <w:rPr>
          <w:rFonts w:eastAsiaTheme="minorEastAsia" w:cs="B Nazanin" w:hint="cs"/>
          <w:sz w:val="32"/>
          <w:szCs w:val="32"/>
          <w:rtl/>
        </w:rPr>
        <w:t xml:space="preserve"> </w:t>
      </w:r>
      <w:r>
        <w:rPr>
          <w:rFonts w:eastAsiaTheme="minorEastAsia" w:cs="B Nazanin"/>
          <w:sz w:val="32"/>
          <w:szCs w:val="32"/>
          <w:rtl/>
        </w:rPr>
        <w:t xml:space="preserve"> اگر</w:t>
      </w:r>
      <w:r>
        <w:rPr>
          <w:rFonts w:eastAsiaTheme="minorEastAsia" w:cs="B Nazanin"/>
          <w:sz w:val="32"/>
          <w:szCs w:val="32"/>
        </w:rPr>
        <w:t xml:space="preserve">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13</m:t>
            </m:r>
          </m:num>
          <m:den>
            <m:r>
              <m:rPr>
                <m:sty m:val="p"/>
              </m:rPr>
              <w:rPr>
                <w:rFonts w:ascii="Cambria Math" w:eastAsiaTheme="minorEastAsia" w:hAnsi="Cambria Math" w:cs="B Nazanin"/>
                <w:sz w:val="32"/>
                <w:szCs w:val="32"/>
              </w:rPr>
              <m:t>5</m:t>
            </m:r>
          </m:den>
        </m:f>
      </m:oMath>
      <w:r>
        <w:rPr>
          <w:rFonts w:eastAsiaTheme="minorEastAsia" w:cs="B Nazanin"/>
          <w:sz w:val="32"/>
          <w:szCs w:val="32"/>
          <w:rtl/>
        </w:rPr>
        <w:t xml:space="preserve"> </w:t>
      </w:r>
      <w:r>
        <w:rPr>
          <w:rFonts w:eastAsiaTheme="minorEastAsia" w:cs="B Nazanin"/>
          <w:sz w:val="32"/>
          <w:szCs w:val="32"/>
        </w:rPr>
        <w:t>Log</w:t>
      </w:r>
      <w:r>
        <w:rPr>
          <w:rFonts w:eastAsiaTheme="minorEastAsia" w:cs="B Nazanin"/>
          <w:sz w:val="32"/>
          <w:szCs w:val="32"/>
          <w:rtl/>
        </w:rPr>
        <w:t xml:space="preserve">   </w:t>
      </w:r>
      <m:oMath>
        <m:r>
          <m:rPr>
            <m:sty m:val="p"/>
          </m:rPr>
          <w:rPr>
            <w:rFonts w:ascii="Cambria Math" w:eastAsiaTheme="minorEastAsia" w:hAnsi="Cambria Math" w:cs="Sakkal Majalla" w:hint="cs"/>
            <w:sz w:val="32"/>
            <w:szCs w:val="32"/>
            <w:rtl/>
          </w:rPr>
          <m:t>≥</m:t>
        </m:r>
      </m:oMath>
      <w:r>
        <w:rPr>
          <w:rFonts w:eastAsiaTheme="minorEastAsia" w:cs="B Nazanin"/>
          <w:sz w:val="32"/>
          <w:szCs w:val="32"/>
          <w:rtl/>
        </w:rPr>
        <w:t xml:space="preserve"> </w:t>
      </w:r>
      <w:r>
        <w:rPr>
          <w:rFonts w:eastAsiaTheme="minorEastAsia" w:cs="B Nazanin"/>
          <w:sz w:val="32"/>
          <w:szCs w:val="32"/>
        </w:rPr>
        <w:t>tn</w:t>
      </w:r>
      <w:r>
        <w:rPr>
          <w:rFonts w:eastAsiaTheme="minorEastAsia" w:cs="B Nazanin"/>
          <w:sz w:val="32"/>
          <w:szCs w:val="32"/>
          <w:rtl/>
        </w:rPr>
        <w:t xml:space="preserve">   در این صورت فرض </w:t>
      </w:r>
      <w:r>
        <w:rPr>
          <w:rFonts w:eastAsiaTheme="minorEastAsia" w:cs="B Nazanin"/>
          <w:sz w:val="32"/>
          <w:szCs w:val="32"/>
        </w:rPr>
        <w:t>Ho</w:t>
      </w:r>
      <w:r>
        <w:rPr>
          <w:rFonts w:eastAsiaTheme="minorEastAsia" w:cs="B Nazanin"/>
          <w:sz w:val="32"/>
          <w:szCs w:val="32"/>
          <w:rtl/>
        </w:rPr>
        <w:t xml:space="preserve"> رد  می شود.</w:t>
      </w:r>
    </w:p>
    <w:p>
      <w:pPr>
        <w:pStyle w:val="Heading1"/>
        <w:spacing w:line="240" w:lineRule="auto"/>
        <w:rPr>
          <w:rFonts w:eastAsiaTheme="minorEastAsia"/>
          <w:rtl/>
        </w:rPr>
      </w:pPr>
      <w:bookmarkStart w:id="44" w:name="_Toc535096781"/>
      <w:r>
        <w:rPr>
          <w:rFonts w:eastAsiaTheme="minorEastAsia" w:hint="cs"/>
          <w:rtl/>
        </w:rPr>
        <w:t>92-</w:t>
      </w:r>
      <w:r>
        <w:rPr>
          <w:rtl/>
        </w:rPr>
        <w:t xml:space="preserve"> آزمون دوربین واتسون</w:t>
      </w:r>
      <w:bookmarkEnd w:id="44"/>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عنوان</w:t>
      </w:r>
      <w:r>
        <w:rPr>
          <w:rFonts w:eastAsiaTheme="minorEastAsia" w:cs="B Nazanin"/>
          <w:b/>
          <w:bCs/>
          <w:sz w:val="32"/>
          <w:szCs w:val="32"/>
          <w:rtl/>
        </w:rPr>
        <w:t>:</w:t>
      </w:r>
      <w:r>
        <w:rPr>
          <w:rFonts w:eastAsiaTheme="minorEastAsia" w:cs="B Nazanin"/>
          <w:sz w:val="32"/>
          <w:szCs w:val="32"/>
          <w:rtl/>
        </w:rPr>
        <w:t xml:space="preserve"> این آزمون بررسی می کند که آیا باقی  مانده های خطا در یک مدل رگرسیونی خود </w:t>
      </w:r>
      <w:r>
        <w:rPr>
          <w:rFonts w:eastAsiaTheme="minorEastAsia" w:cs="B Nazanin" w:hint="cs"/>
          <w:sz w:val="32"/>
          <w:szCs w:val="32"/>
          <w:rtl/>
        </w:rPr>
        <w:t xml:space="preserve">هم بسته است یا خیر </w:t>
      </w:r>
      <w:r>
        <w:rPr>
          <w:rFonts w:eastAsiaTheme="minorEastAsia" w:cs="B Nazanin"/>
          <w:sz w:val="32"/>
          <w:szCs w:val="32"/>
          <w:rtl/>
        </w:rPr>
        <w:t>.</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 ها</w:t>
      </w:r>
      <w:r>
        <w:rPr>
          <w:rFonts w:eastAsiaTheme="minorEastAsia" w:cs="B Nazanin"/>
          <w:b/>
          <w:bCs/>
          <w:sz w:val="32"/>
          <w:szCs w:val="32"/>
          <w:rtl/>
        </w:rPr>
        <w:t>:</w:t>
      </w:r>
      <w:r>
        <w:rPr>
          <w:rFonts w:eastAsiaTheme="minorEastAsia" w:cs="B Nazanin"/>
          <w:sz w:val="32"/>
          <w:szCs w:val="32"/>
          <w:rtl/>
        </w:rPr>
        <w:t xml:space="preserve">این </w:t>
      </w:r>
      <w:r>
        <w:rPr>
          <w:rFonts w:eastAsiaTheme="minorEastAsia" w:cs="B Nazanin" w:hint="cs"/>
          <w:sz w:val="32"/>
          <w:szCs w:val="32"/>
          <w:rtl/>
        </w:rPr>
        <w:t xml:space="preserve">آزمون ، آزمون مناسبی است اگر خود همبستگی پارامتر و باقی مانده ی خطا مستقلاً دارای توزیع نرمال  با میانگین صفر و واریانس </w:t>
      </w:r>
      <w:r>
        <w:rPr>
          <w:rFonts w:eastAsiaTheme="minorEastAsia" w:cs="B Nazanin"/>
          <w:sz w:val="32"/>
          <w:szCs w:val="32"/>
        </w:rPr>
        <w:t>6</w:t>
      </w:r>
      <w:r>
        <w:rPr>
          <w:rFonts w:eastAsiaTheme="minorEastAsia" w:cs="B Nazanin"/>
          <w:sz w:val="32"/>
          <w:szCs w:val="32"/>
          <w:vertAlign w:val="superscript"/>
        </w:rPr>
        <w:t>2</w:t>
      </w:r>
      <w:r>
        <w:rPr>
          <w:rFonts w:eastAsiaTheme="minorEastAsia" w:cs="B Nazanin"/>
          <w:sz w:val="32"/>
          <w:szCs w:val="32"/>
          <w:rtl/>
        </w:rPr>
        <w:t xml:space="preserve"> باشند.</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روش</w:t>
      </w:r>
      <w:r>
        <w:rPr>
          <w:rFonts w:eastAsiaTheme="minorEastAsia" w:cs="B Nazanin"/>
          <w:b/>
          <w:bCs/>
          <w:sz w:val="32"/>
          <w:szCs w:val="32"/>
          <w:rtl/>
        </w:rPr>
        <w:t xml:space="preserve"> :</w:t>
      </w:r>
      <w:r>
        <w:rPr>
          <w:rFonts w:eastAsiaTheme="minorEastAsia" w:cs="B Nazanin"/>
          <w:sz w:val="32"/>
          <w:szCs w:val="32"/>
          <w:rtl/>
        </w:rPr>
        <w:t xml:space="preserve"> این آزمون  بر پایه ی خود همبستگی مرنبه اول بنا شده است.</w:t>
      </w:r>
    </w:p>
    <w:p>
      <w:pPr>
        <w:tabs>
          <w:tab w:val="left" w:pos="3476"/>
        </w:tabs>
        <w:spacing w:line="240" w:lineRule="auto"/>
        <w:ind w:left="-24"/>
        <w:jc w:val="center"/>
        <w:rPr>
          <w:rFonts w:eastAsiaTheme="minorEastAsia" w:cs="B Nazanin"/>
          <w:sz w:val="32"/>
          <w:szCs w:val="32"/>
          <w:rtl/>
        </w:rPr>
      </w:pPr>
      <w:r>
        <w:rPr>
          <w:rFonts w:eastAsiaTheme="minorEastAsia" w:cs="B Nazanin"/>
          <w:sz w:val="56"/>
          <w:szCs w:val="56"/>
          <w:vertAlign w:val="subscript"/>
        </w:rPr>
        <w:t>Ҩεt-1 +</w:t>
      </w:r>
      <w:r>
        <w:rPr>
          <w:rFonts w:eastAsiaTheme="minorEastAsia" w:cs="B Nazanin"/>
          <w:sz w:val="56"/>
          <w:szCs w:val="56"/>
        </w:rPr>
        <w:t xml:space="preserve"> u</w:t>
      </w:r>
      <w:r>
        <w:rPr>
          <w:rFonts w:eastAsiaTheme="minorEastAsia" w:cs="B Nazanin"/>
          <w:sz w:val="56"/>
          <w:szCs w:val="56"/>
          <w:vertAlign w:val="subscript"/>
        </w:rPr>
        <w:t>t</w:t>
      </w:r>
      <w:r>
        <w:rPr>
          <w:rFonts w:eastAsiaTheme="minorEastAsia" w:cs="B Nazanin"/>
          <w:sz w:val="32"/>
          <w:szCs w:val="32"/>
          <w:rtl/>
        </w:rPr>
        <w:t>:خطای مدل</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که در این جا  </w:t>
      </w:r>
      <m:oMath>
        <m:r>
          <m:rPr>
            <m:sty m:val="p"/>
          </m:rPr>
          <w:rPr>
            <w:rFonts w:ascii="Cambria Math" w:eastAsiaTheme="minorEastAsia" w:hAnsi="Cambria Math" w:cs="B Nazanin"/>
            <w:sz w:val="32"/>
            <w:szCs w:val="32"/>
            <w:lang w:val="az-Cyrl-AZ"/>
          </w:rPr>
          <m:t>Ҩ</m:t>
        </m:r>
      </m:oMath>
      <w:r>
        <w:rPr>
          <w:rFonts w:eastAsiaTheme="minorEastAsia" w:cs="B Nazanin"/>
          <w:sz w:val="32"/>
          <w:szCs w:val="32"/>
          <w:rtl/>
        </w:rPr>
        <w:t xml:space="preserve">(خود همبستگی پارامتر) و </w:t>
      </w:r>
      <w:r>
        <w:rPr>
          <w:rFonts w:eastAsiaTheme="minorEastAsia" w:cs="B Nazanin"/>
          <w:sz w:val="32"/>
          <w:szCs w:val="32"/>
        </w:rPr>
        <w:t>U</w:t>
      </w:r>
      <w:r>
        <w:rPr>
          <w:rFonts w:eastAsiaTheme="minorEastAsia" w:cs="B Nazanin"/>
          <w:sz w:val="32"/>
          <w:szCs w:val="32"/>
          <w:rtl/>
        </w:rPr>
        <w:t xml:space="preserve"> مستقلاً دارای  توزیع نرمال با میانگین  صفر  و واریانس </w:t>
      </w:r>
      <w:r>
        <w:rPr>
          <w:rFonts w:eastAsiaTheme="minorEastAsia" w:cs="B Nazanin"/>
          <w:sz w:val="32"/>
          <w:szCs w:val="32"/>
        </w:rPr>
        <w:t>6</w:t>
      </w:r>
      <w:r>
        <w:rPr>
          <w:rFonts w:eastAsiaTheme="minorEastAsia" w:cs="B Nazanin"/>
          <w:sz w:val="32"/>
          <w:szCs w:val="32"/>
          <w:vertAlign w:val="superscript"/>
        </w:rPr>
        <w:t>2</w:t>
      </w:r>
      <w:r>
        <w:rPr>
          <w:rFonts w:eastAsiaTheme="minorEastAsia" w:cs="B Nazanin"/>
          <w:sz w:val="32"/>
          <w:szCs w:val="32"/>
          <w:rtl/>
        </w:rPr>
        <w:t xml:space="preserve"> هستند.</w:t>
      </w: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-279944</wp:posOffset>
                </wp:positionH>
                <wp:positionV relativeFrom="paragraph">
                  <wp:posOffset>562429</wp:posOffset>
                </wp:positionV>
                <wp:extent cx="271871" cy="1240971"/>
                <wp:effectExtent l="38100" t="0" r="13970" b="16510"/>
                <wp:wrapNone/>
                <wp:docPr id="30" name="Left Brace 30"/>
                <wp:cNvGraphicFramePr/>
                <a:graphic xmlns:a="http://schemas.openxmlformats.org/drawingml/2006/main">
                  <a:graphicData uri="http://schemas.microsoft.com/office/word/2010/wordprocessingShape">
                    <wps:wsp>
                      <wps:cNvSpPr/>
                      <wps:spPr>
                        <a:xfrm>
                          <a:off x="0" y="0"/>
                          <a:ext cx="271871" cy="124097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C278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26" type="#_x0000_t87" style="position:absolute;left:0;text-align:left;margin-left:-22.05pt;margin-top:44.3pt;width:21.4pt;height:9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" adj="394" strokecolor="#5b9bd5 [3204]" strokeweight=".5pt">
                <v:stroke joinstyle="miter"/>
              </v:shape>
            </w:pict>
          </mc:Fallback>
        </mc:AlternateContent>
      </w:r>
      <w:r>
        <w:rPr>
          <w:rFonts w:eastAsiaTheme="minorEastAsia" w:cs="B Nazanin"/>
          <w:sz w:val="32"/>
          <w:szCs w:val="32"/>
          <w:rtl/>
        </w:rPr>
        <w:t>-زمانی که خود همبستگی مثبت است داریم:</w:t>
      </w:r>
    </w:p>
    <w:p>
      <w:pPr>
        <w:tabs>
          <w:tab w:val="left" w:pos="3476"/>
        </w:tabs>
        <w:spacing w:line="240" w:lineRule="auto"/>
        <w:ind w:left="-24"/>
        <w:jc w:val="right"/>
        <w:rPr>
          <w:rFonts w:eastAsiaTheme="minorEastAsia" w:cs="B Nazanin"/>
          <w:sz w:val="40"/>
          <w:szCs w:val="40"/>
        </w:rPr>
      </w:pPr>
      <w:r>
        <w:rPr>
          <w:rFonts w:eastAsiaTheme="minorEastAsia" w:cs="B Nazanin"/>
          <w:sz w:val="40"/>
          <w:szCs w:val="40"/>
          <w:rtl/>
        </w:rPr>
        <w:t>0</w:t>
      </w:r>
      <w:r>
        <w:rPr>
          <w:rFonts w:eastAsiaTheme="minorEastAsia" w:cs="B Nazanin"/>
          <w:sz w:val="40"/>
          <w:szCs w:val="40"/>
        </w:rPr>
        <w:t xml:space="preserve"> </w:t>
      </w:r>
      <w:r>
        <w:rPr>
          <w:rFonts w:ascii="Sakkal Majalla" w:eastAsiaTheme="minorEastAsia" w:hAnsi="Sakkal Majalla" w:cs="Sakkal Majalla" w:hint="cs"/>
          <w:sz w:val="40"/>
          <w:szCs w:val="40"/>
          <w:rtl/>
        </w:rPr>
        <w:t>≤</w:t>
      </w:r>
      <w:r>
        <w:rPr>
          <w:rFonts w:eastAsiaTheme="minorEastAsia" w:cs="B Nazanin"/>
          <w:sz w:val="40"/>
          <w:szCs w:val="40"/>
        </w:rPr>
        <w:t xml:space="preserve">  H</w:t>
      </w:r>
      <w:r>
        <w:rPr>
          <w:rFonts w:eastAsiaTheme="minorEastAsia" w:cs="B Nazanin"/>
          <w:sz w:val="40"/>
          <w:szCs w:val="40"/>
          <w:vertAlign w:val="subscript"/>
        </w:rPr>
        <w:t>0</w:t>
      </w:r>
      <w:r>
        <w:rPr>
          <w:rFonts w:eastAsiaTheme="minorEastAsia" w:cs="B Nazanin"/>
          <w:sz w:val="40"/>
          <w:szCs w:val="40"/>
        </w:rPr>
        <w:t xml:space="preserve">:Ҩ </w:t>
      </w:r>
    </w:p>
    <w:p>
      <w:pPr>
        <w:tabs>
          <w:tab w:val="left" w:pos="3476"/>
        </w:tabs>
        <w:spacing w:line="240" w:lineRule="auto"/>
        <w:ind w:left="-24"/>
        <w:jc w:val="right"/>
        <w:rPr>
          <w:rFonts w:eastAsiaTheme="minorEastAsia" w:cs="B Nazanin"/>
          <w:sz w:val="40"/>
          <w:szCs w:val="40"/>
          <w:rtl/>
        </w:rPr>
      </w:pPr>
      <w:r>
        <w:rPr>
          <w:rFonts w:eastAsiaTheme="minorEastAsia" w:cs="B Nazanin"/>
          <w:sz w:val="40"/>
          <w:szCs w:val="40"/>
          <w:rtl/>
        </w:rPr>
        <w:t>0&gt;</w:t>
      </w:r>
      <w:r>
        <w:rPr>
          <w:rFonts w:eastAsiaTheme="minorEastAsia" w:cs="B Nazanin"/>
          <w:sz w:val="40"/>
          <w:szCs w:val="40"/>
        </w:rPr>
        <w:t xml:space="preserve"> H</w:t>
      </w:r>
      <w:r>
        <w:rPr>
          <w:rFonts w:eastAsiaTheme="minorEastAsia" w:cs="B Nazanin"/>
          <w:sz w:val="40"/>
          <w:szCs w:val="40"/>
          <w:vertAlign w:val="subscript"/>
        </w:rPr>
        <w:t>1</w:t>
      </w:r>
      <w:r>
        <w:rPr>
          <w:rFonts w:eastAsiaTheme="minorEastAsia" w:cs="B Nazanin"/>
          <w:sz w:val="40"/>
          <w:szCs w:val="40"/>
        </w:rPr>
        <w:t xml:space="preserve">: </w:t>
      </w:r>
      <w:r>
        <w:rPr>
          <w:rFonts w:eastAsiaTheme="minorEastAsia" w:cs="B Nazanin"/>
          <w:sz w:val="40"/>
          <w:szCs w:val="40"/>
          <w:lang w:val="ru-RU"/>
        </w:rPr>
        <w:t>Ҩ</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در این جا </w:t>
      </w:r>
      <w:r>
        <w:rPr>
          <w:rFonts w:eastAsiaTheme="minorEastAsia" w:cs="B Nazanin"/>
          <w:sz w:val="32"/>
          <w:szCs w:val="32"/>
        </w:rPr>
        <w:t>Ho</w:t>
      </w:r>
      <w:r>
        <w:rPr>
          <w:rFonts w:eastAsiaTheme="minorEastAsia" w:cs="B Nazanin"/>
          <w:sz w:val="32"/>
          <w:szCs w:val="32"/>
          <w:rtl/>
        </w:rPr>
        <w:t xml:space="preserve"> دلالت بر این دارد که باقی مانده  های خطا نا هم بسته اند یا دارای همبستگی منفی اند. هم چنین  </w:t>
      </w:r>
      <w:r>
        <w:rPr>
          <w:rFonts w:eastAsiaTheme="minorEastAsia" w:cs="B Nazanin" w:hint="cs"/>
          <w:sz w:val="32"/>
          <w:szCs w:val="32"/>
          <w:rtl/>
        </w:rPr>
        <w:t>فرض</w:t>
      </w:r>
      <w:r>
        <w:rPr>
          <w:rFonts w:eastAsiaTheme="minorEastAsia" w:cs="B Nazanin"/>
          <w:sz w:val="32"/>
          <w:szCs w:val="32"/>
        </w:rPr>
        <w:t>H</w:t>
      </w:r>
      <w:r>
        <w:rPr>
          <w:rFonts w:eastAsiaTheme="minorEastAsia" w:cs="B Nazanin"/>
          <w:sz w:val="32"/>
          <w:szCs w:val="32"/>
          <w:vertAlign w:val="subscript"/>
        </w:rPr>
        <w:t>1</w:t>
      </w:r>
      <w:r>
        <w:rPr>
          <w:rFonts w:eastAsiaTheme="minorEastAsia" w:cs="B Nazanin"/>
          <w:sz w:val="32"/>
          <w:szCs w:val="32"/>
          <w:rtl/>
        </w:rPr>
        <w:t xml:space="preserve"> </w:t>
      </w:r>
      <w:r>
        <w:rPr>
          <w:rFonts w:eastAsiaTheme="minorEastAsia" w:cs="B Nazanin" w:hint="cs"/>
          <w:sz w:val="32"/>
          <w:szCs w:val="32"/>
          <w:rtl/>
        </w:rPr>
        <w:t>دلالت بر این  دارد که باقی مانده ها دارای همبستگی مثبت هستند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-این آزمون بر پایه ی تفاوت نتایج مجاور بین</w:t>
      </w:r>
      <w:r>
        <w:rPr>
          <w:rFonts w:eastAsiaTheme="minorEastAsia" w:cs="B Nazanin"/>
          <w:sz w:val="32"/>
          <w:szCs w:val="32"/>
          <w:vertAlign w:val="subscript"/>
        </w:rPr>
        <w:t>t-1</w:t>
      </w:r>
      <w:r>
        <w:rPr>
          <w:rFonts w:eastAsiaTheme="minorEastAsia" w:cs="B Nazanin"/>
          <w:sz w:val="32"/>
          <w:szCs w:val="32"/>
          <w:rtl/>
        </w:rPr>
        <w:t xml:space="preserve"> </w:t>
      </w:r>
      <w:r>
        <w:rPr>
          <w:rFonts w:eastAsiaTheme="minorEastAsia" w:cs="B Nazanin"/>
          <w:sz w:val="32"/>
          <w:szCs w:val="32"/>
          <w:lang w:val="el-GR"/>
        </w:rPr>
        <w:t>ε</w:t>
      </w:r>
      <w:r>
        <w:rPr>
          <w:rFonts w:eastAsiaTheme="minorEastAsia" w:cs="B Nazanin"/>
          <w:sz w:val="32"/>
          <w:szCs w:val="32"/>
          <w:rtl/>
        </w:rPr>
        <w:t>-</w:t>
      </w:r>
      <w:r>
        <w:rPr>
          <w:rFonts w:eastAsiaTheme="minorEastAsia" w:cs="B Nazanin"/>
          <w:sz w:val="32"/>
          <w:szCs w:val="32"/>
          <w:vertAlign w:val="subscript"/>
        </w:rPr>
        <w:t>t</w:t>
      </w:r>
      <w:r>
        <w:rPr>
          <w:rFonts w:eastAsiaTheme="minorEastAsia" w:cs="B Nazanin" w:hint="cs"/>
          <w:sz w:val="32"/>
          <w:szCs w:val="32"/>
        </w:rPr>
        <w:t xml:space="preserve"> </w:t>
      </w:r>
      <w:r>
        <w:rPr>
          <w:rFonts w:eastAsiaTheme="minorEastAsia" w:cs="B Nazanin" w:hint="cs"/>
          <w:sz w:val="32"/>
          <w:szCs w:val="32"/>
          <w:lang w:val="el-GR"/>
        </w:rPr>
        <w:t>ε</w:t>
      </w:r>
      <w:r>
        <w:rPr>
          <w:rFonts w:eastAsiaTheme="minorEastAsia" w:cs="B Nazanin" w:hint="cs"/>
          <w:sz w:val="32"/>
          <w:szCs w:val="32"/>
          <w:rtl/>
        </w:rPr>
        <w:t>بنا شده است و آماره ی آزمون به صورت زیر است:</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2033451" cy="752475"/>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64608"/>
                    <a:stretch/>
                  </pic:blipFill>
                  <pic:spPr bwMode="auto">
                    <a:xfrm>
                      <a:off x="0" y="0"/>
                      <a:ext cx="2033451" cy="752475"/>
                    </a:xfrm>
                    <a:prstGeom prst="rect">
                      <a:avLst/>
                    </a:prstGeom>
                    <a:noFill/>
                    <a:ln>
                      <a:noFill/>
                    </a:ln>
                    <a:effectLst/>
                    <a:extLst>
                      <a:ext uri="{53640926-AAD7-44D8-BBD7-CCE9431645EC}">
                        <a14:shadowObscured xmlns:a14="http://schemas.microsoft.com/office/drawing/2010/main"/>
                      </a:ext>
                    </a:extLst>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 زمانی که باقی </w:t>
      </w:r>
      <w:r>
        <w:rPr>
          <w:rFonts w:eastAsiaTheme="minorEastAsia" w:cs="B Nazanin" w:hint="cs"/>
          <w:sz w:val="32"/>
          <w:szCs w:val="32"/>
          <w:rtl/>
        </w:rPr>
        <w:t>مانده</w:t>
      </w:r>
      <w:r>
        <w:rPr>
          <w:rFonts w:eastAsiaTheme="minorEastAsia" w:cs="B Nazanin"/>
          <w:sz w:val="32"/>
          <w:szCs w:val="32"/>
        </w:rPr>
        <w:t xml:space="preserve"> </w:t>
      </w:r>
      <w:r>
        <w:rPr>
          <w:rFonts w:eastAsiaTheme="minorEastAsia" w:cs="B Nazanin" w:hint="cs"/>
          <w:sz w:val="32"/>
          <w:szCs w:val="32"/>
          <w:rtl/>
        </w:rPr>
        <w:t>ی خطا دارای خود همبستگی مثبت است.نتایج مجاور تمایل به مشابه بودن خواهند داشت و صورت کسر آماره ی  آزمون کوچک خواهد بود.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-اگر باقی مانده ی </w:t>
      </w:r>
      <w:r>
        <w:rPr>
          <w:rFonts w:eastAsiaTheme="minorEastAsia" w:cs="B Nazanin" w:hint="cs"/>
          <w:sz w:val="32"/>
          <w:szCs w:val="32"/>
          <w:rtl/>
        </w:rPr>
        <w:t xml:space="preserve">خطا ناهم بسته باشد یا دارای همبستگی منفی باشد، </w:t>
      </w:r>
      <w:r>
        <w:rPr>
          <w:rFonts w:eastAsiaTheme="minorEastAsia" w:cs="B Nazanin"/>
          <w:sz w:val="32"/>
          <w:szCs w:val="32"/>
        </w:rPr>
        <w:t>e</w:t>
      </w:r>
      <w:r>
        <w:rPr>
          <w:rFonts w:eastAsiaTheme="minorEastAsia" w:cs="B Nazanin"/>
          <w:sz w:val="32"/>
          <w:szCs w:val="32"/>
          <w:vertAlign w:val="subscript"/>
        </w:rPr>
        <w:t>t-1</w:t>
      </w:r>
      <w:r>
        <w:rPr>
          <w:rFonts w:eastAsiaTheme="minorEastAsia" w:cs="B Nazanin"/>
          <w:sz w:val="32"/>
          <w:szCs w:val="32"/>
        </w:rPr>
        <w:t xml:space="preserve"> ,e</w:t>
      </w:r>
      <w:r>
        <w:rPr>
          <w:rFonts w:eastAsiaTheme="minorEastAsia" w:cs="B Nazanin"/>
          <w:sz w:val="32"/>
          <w:szCs w:val="32"/>
          <w:vertAlign w:val="subscript"/>
        </w:rPr>
        <w:t>t</w:t>
      </w:r>
      <w:r>
        <w:rPr>
          <w:rFonts w:eastAsiaTheme="minorEastAsia" w:cs="B Nazanin"/>
          <w:sz w:val="32"/>
          <w:szCs w:val="32"/>
          <w:vertAlign w:val="subscript"/>
          <w:rtl/>
        </w:rPr>
        <w:t xml:space="preserve"> </w:t>
      </w:r>
      <w:r>
        <w:rPr>
          <w:rFonts w:eastAsiaTheme="minorEastAsia" w:cs="B Nazanin"/>
          <w:sz w:val="32"/>
          <w:szCs w:val="32"/>
          <w:rtl/>
        </w:rPr>
        <w:t xml:space="preserve">  با </w:t>
      </w:r>
      <w:r>
        <w:rPr>
          <w:rFonts w:eastAsiaTheme="minorEastAsia" w:cs="B Nazanin" w:hint="cs"/>
          <w:sz w:val="32"/>
          <w:szCs w:val="32"/>
          <w:rtl/>
        </w:rPr>
        <w:t>هم تفاوت زیادی دارند. در این صورت صورت کسر بزرگ و آماره ی آزمون هم بزرگ خواهد بود.</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محاسبه حدود دقیق برای این آزمون کار مشکلی است. این آزمون دارای کران پایین  </w:t>
      </w:r>
      <w:r>
        <w:rPr>
          <w:rFonts w:eastAsiaTheme="minorEastAsia" w:cs="B Nazanin"/>
          <w:sz w:val="32"/>
          <w:szCs w:val="32"/>
        </w:rPr>
        <w:t>d</w:t>
      </w:r>
      <w:r>
        <w:rPr>
          <w:rFonts w:eastAsiaTheme="minorEastAsia" w:cs="B Nazanin"/>
          <w:sz w:val="32"/>
          <w:szCs w:val="32"/>
          <w:vertAlign w:val="subscript"/>
        </w:rPr>
        <w:t>L</w:t>
      </w:r>
      <w:r>
        <w:rPr>
          <w:rFonts w:eastAsiaTheme="minorEastAsia" w:cs="B Nazanin"/>
          <w:sz w:val="32"/>
          <w:szCs w:val="32"/>
          <w:rtl/>
        </w:rPr>
        <w:t xml:space="preserve">  و  کران بالای  </w:t>
      </w:r>
      <w:r>
        <w:rPr>
          <w:rFonts w:eastAsiaTheme="minorEastAsia" w:cs="B Nazanin"/>
          <w:sz w:val="32"/>
          <w:szCs w:val="32"/>
        </w:rPr>
        <w:t>d</w:t>
      </w:r>
      <w:r>
        <w:rPr>
          <w:rFonts w:eastAsiaTheme="minorEastAsia" w:cs="B Nazanin"/>
          <w:sz w:val="32"/>
          <w:szCs w:val="32"/>
          <w:vertAlign w:val="subscript"/>
        </w:rPr>
        <w:t>u</w:t>
      </w:r>
      <w:r>
        <w:rPr>
          <w:rFonts w:eastAsiaTheme="minorEastAsia" w:cs="B Nazanin"/>
          <w:sz w:val="32"/>
          <w:szCs w:val="32"/>
          <w:rtl/>
        </w:rPr>
        <w:t xml:space="preserve">   می باشد.</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 xml:space="preserve">-زمانی که آماره ی آزمون کمتر از کران پایین </w:t>
      </w:r>
      <w:r>
        <w:rPr>
          <w:rFonts w:eastAsiaTheme="minorEastAsia" w:cs="B Nazanin"/>
          <w:sz w:val="32"/>
          <w:szCs w:val="32"/>
        </w:rPr>
        <w:t>d</w:t>
      </w:r>
      <w:r>
        <w:rPr>
          <w:rFonts w:eastAsiaTheme="minorEastAsia" w:cs="B Nazanin"/>
          <w:sz w:val="32"/>
          <w:szCs w:val="32"/>
          <w:vertAlign w:val="subscript"/>
        </w:rPr>
        <w:t>L</w:t>
      </w:r>
      <w:r>
        <w:rPr>
          <w:rFonts w:eastAsiaTheme="minorEastAsia" w:cs="B Nazanin" w:hint="cs"/>
          <w:sz w:val="32"/>
          <w:szCs w:val="32"/>
          <w:rtl/>
        </w:rPr>
        <w:t>است نتیجه می گیریم که خود همبستگی مثبت وجود دارد.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بطور مشابه زمانی که آماره ی آزمون بیشتر از کران بالا   </w:t>
      </w:r>
      <w:r>
        <w:rPr>
          <w:rFonts w:eastAsiaTheme="minorEastAsia" w:cs="B Nazanin"/>
          <w:sz w:val="32"/>
          <w:szCs w:val="32"/>
        </w:rPr>
        <w:t>d</w:t>
      </w:r>
      <w:r>
        <w:rPr>
          <w:rFonts w:eastAsiaTheme="minorEastAsia" w:cs="B Nazanin"/>
          <w:sz w:val="32"/>
          <w:szCs w:val="32"/>
          <w:vertAlign w:val="subscript"/>
        </w:rPr>
        <w:t>u</w:t>
      </w:r>
      <w:r>
        <w:rPr>
          <w:rFonts w:eastAsiaTheme="minorEastAsia" w:cs="B Nazanin"/>
          <w:sz w:val="32"/>
          <w:szCs w:val="32"/>
          <w:rtl/>
        </w:rPr>
        <w:t xml:space="preserve">  باشد، نتیجه می گیریم که خود همبستگی مثبت وجود ندارد.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زمانی که </w:t>
      </w:r>
      <w:r>
        <w:rPr>
          <w:rFonts w:eastAsiaTheme="minorEastAsia" w:cs="B Nazanin"/>
          <w:sz w:val="32"/>
          <w:szCs w:val="32"/>
        </w:rPr>
        <w:t>d</w:t>
      </w:r>
      <w:r>
        <w:rPr>
          <w:rFonts w:eastAsiaTheme="minorEastAsia" w:cs="B Nazanin" w:hint="cs"/>
          <w:sz w:val="32"/>
          <w:szCs w:val="32"/>
          <w:rtl/>
        </w:rPr>
        <w:t>به صورت زیر باشدآزمون بی نتیجه خواهد بود.</w:t>
      </w:r>
    </w:p>
    <w:p>
      <w:pPr>
        <w:tabs>
          <w:tab w:val="left" w:pos="3476"/>
        </w:tabs>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546100"/>
            <wp:effectExtent l="0" t="0" r="0" b="0"/>
            <wp:docPr id="5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66083" t="9967" r="-62432" b="-9967"/>
                    <a:stretch/>
                  </pic:blipFill>
                  <pic:spPr bwMode="auto">
                    <a:xfrm>
                      <a:off x="0" y="0"/>
                      <a:ext cx="5745480" cy="546100"/>
                    </a:xfrm>
                    <a:prstGeom prst="rect">
                      <a:avLst/>
                    </a:prstGeom>
                    <a:noFill/>
                    <a:ln>
                      <a:noFill/>
                    </a:ln>
                    <a:effectLst/>
                    <a:extLst>
                      <a:ext uri="{53640926-AAD7-44D8-BBD7-CCE9431645EC}">
                        <a14:shadowObscured xmlns:a14="http://schemas.microsoft.com/office/drawing/2010/main"/>
                      </a:ext>
                    </a:extLst>
                  </pic:spPr>
                </pic:pic>
              </a:graphicData>
            </a:graphic>
          </wp:inline>
        </w:drawing>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Pr>
      </w:pPr>
      <w:r>
        <w:rPr>
          <w:rFonts w:eastAsiaTheme="minorEastAsia" w:cs="B Nazanin"/>
          <w:sz w:val="32"/>
          <w:szCs w:val="32"/>
          <w:rtl/>
        </w:rPr>
        <w:t>داده های مربوط به فروش یک شرکت بزرگ (</w:t>
      </w:r>
      <w:r>
        <w:rPr>
          <w:rFonts w:eastAsiaTheme="minorEastAsia" w:cs="B Nazanin"/>
          <w:sz w:val="32"/>
          <w:szCs w:val="32"/>
        </w:rPr>
        <w:t>y</w:t>
      </w:r>
      <w:r>
        <w:rPr>
          <w:rFonts w:eastAsiaTheme="minorEastAsia" w:cs="B Nazanin"/>
          <w:sz w:val="32"/>
          <w:szCs w:val="32"/>
          <w:rtl/>
        </w:rPr>
        <w:t>) در مقایسه با مجموع بخش خود (</w:t>
      </w:r>
      <w:r>
        <w:rPr>
          <w:rFonts w:eastAsiaTheme="minorEastAsia" w:cs="B Nazanin"/>
          <w:sz w:val="32"/>
          <w:szCs w:val="32"/>
        </w:rPr>
        <w:t>X</w:t>
      </w:r>
      <w:r>
        <w:rPr>
          <w:rFonts w:eastAsiaTheme="minorEastAsia" w:cs="B Nazanin"/>
          <w:sz w:val="32"/>
          <w:szCs w:val="32"/>
          <w:rtl/>
        </w:rPr>
        <w:t>) که در طول 5 سال جمع آوری شده است.</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در این مثال آماره ی آزمون دوربین واتسون 0/4765 =</w:t>
      </w:r>
      <w:r>
        <w:rPr>
          <w:rFonts w:eastAsiaTheme="minorEastAsia" w:cs="B Nazanin"/>
          <w:sz w:val="32"/>
          <w:szCs w:val="32"/>
        </w:rPr>
        <w:t>d</w:t>
      </w:r>
      <w:r>
        <w:rPr>
          <w:rFonts w:eastAsiaTheme="minorEastAsia" w:cs="B Nazanin"/>
          <w:sz w:val="32"/>
          <w:szCs w:val="32"/>
          <w:rtl/>
        </w:rPr>
        <w:t xml:space="preserve">و کمتر از </w:t>
      </w:r>
      <w:r>
        <w:rPr>
          <w:rFonts w:eastAsiaTheme="minorEastAsia" w:cs="B Nazanin"/>
          <w:sz w:val="32"/>
          <w:szCs w:val="32"/>
        </w:rPr>
        <w:t>d</w:t>
      </w:r>
      <w:r>
        <w:rPr>
          <w:rFonts w:eastAsiaTheme="minorEastAsia" w:cs="B Nazanin"/>
          <w:sz w:val="32"/>
          <w:szCs w:val="32"/>
          <w:vertAlign w:val="subscript"/>
        </w:rPr>
        <w:t>L</w:t>
      </w:r>
      <w:r>
        <w:rPr>
          <w:rFonts w:eastAsiaTheme="minorEastAsia" w:cs="B Nazanin"/>
          <w:sz w:val="32"/>
          <w:szCs w:val="32"/>
        </w:rPr>
        <w:t xml:space="preserve"> </w:t>
      </w:r>
      <w:r>
        <w:rPr>
          <w:rFonts w:eastAsiaTheme="minorEastAsia" w:cs="B Nazanin"/>
          <w:sz w:val="32"/>
          <w:szCs w:val="32"/>
          <w:rtl/>
        </w:rPr>
        <w:t>است بنابراین نتایج حاصل دارای همبستگی مثبت اند.</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anchor distT="0" distB="0" distL="114300" distR="114300" simplePos="0" relativeHeight="251679744" behindDoc="0" locked="0" layoutInCell="1" allowOverlap="1">
            <wp:simplePos x="0" y="0"/>
            <wp:positionH relativeFrom="column">
              <wp:posOffset>3866425</wp:posOffset>
            </wp:positionH>
            <wp:positionV relativeFrom="paragraph">
              <wp:posOffset>366849</wp:posOffset>
            </wp:positionV>
            <wp:extent cx="1273175" cy="565150"/>
            <wp:effectExtent l="0" t="0" r="0" b="0"/>
            <wp:wrapSquare wrapText="bothSides"/>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rotWithShape="1">
                    <a:blip r:embed="rId130">
                      <a:extLst>
                        <a:ext uri="{28A0092B-C50C-407E-A947-70E740481C1C}">
                          <a14:useLocalDpi xmlns:a14="http://schemas.microsoft.com/office/drawing/2010/main" val="0"/>
                        </a:ext>
                      </a:extLst>
                    </a:blip>
                    <a:srcRect l="37926" r="39891" b="38943"/>
                    <a:stretch/>
                  </pic:blipFill>
                  <pic:spPr bwMode="auto">
                    <a:xfrm>
                      <a:off x="0" y="0"/>
                      <a:ext cx="1273175" cy="565150"/>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eastAsiaTheme="minorEastAsia" w:cs="B Nazanin"/>
          <w:sz w:val="32"/>
          <w:szCs w:val="32"/>
        </w:rPr>
        <w:t xml:space="preserve">d=0.4765   dL=1.20   du=1.41    </w:t>
      </w:r>
      <w:r>
        <w:rPr>
          <w:rFonts w:eastAsiaTheme="minorEastAsia" w:cs="B Nazanin"/>
          <w:sz w:val="32"/>
          <w:szCs w:val="32"/>
          <w:rtl/>
        </w:rPr>
        <w:t xml:space="preserve">از جدول 33      </w:t>
      </w:r>
      <w:r>
        <w:rPr>
          <w:rFonts w:eastAsiaTheme="minorEastAsia" w:cs="B Nazanin"/>
          <w:sz w:val="32"/>
          <w:szCs w:val="32"/>
        </w:rPr>
        <w:t>d=0.4765&lt;1.20</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در مثال</w:t>
      </w:r>
    </w:p>
    <w:tbl>
      <w:tblPr>
        <w:tblW w:w="9580" w:type="dxa"/>
        <w:tblCellMar>
          <w:left w:w="0" w:type="dxa"/>
          <w:right w:w="0" w:type="dxa"/>
        </w:tblCellMar>
        <w:tblLook w:val="04A0" w:firstRow="1" w:lastRow="0" w:firstColumn="1" w:lastColumn="0" w:noHBand="0" w:noVBand="1"/>
      </w:tblPr>
      <w:tblGrid>
        <w:gridCol w:w="3193"/>
        <w:gridCol w:w="3194"/>
        <w:gridCol w:w="3193"/>
      </w:tblGrid>
      <w:tr>
        <w:tc>
          <w:tcPr>
            <w:tcW w:w="320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sz w:val="32"/>
                <w:szCs w:val="32"/>
              </w:rPr>
            </w:pPr>
            <w:r>
              <w:rPr>
                <w:rFonts w:eastAsiaTheme="minorEastAsia" w:cs="B Nazanin"/>
                <w:b/>
                <w:bCs/>
                <w:sz w:val="32"/>
                <w:szCs w:val="32"/>
              </w:rPr>
              <w:t>Quarter-t</w:t>
            </w:r>
          </w:p>
        </w:tc>
        <w:tc>
          <w:tcPr>
            <w:tcW w:w="320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Company sale</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Xi</w:t>
            </w:r>
          </w:p>
        </w:tc>
        <w:tc>
          <w:tcPr>
            <w:tcW w:w="320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Industry sale</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Yi</w:t>
            </w:r>
          </w:p>
        </w:tc>
      </w:tr>
      <w:tr>
        <w:tc>
          <w:tcPr>
            <w:tcW w:w="3200" w:type="dxa"/>
            <w:tcBorders>
              <w:top w:val="single" w:sz="24" w:space="0" w:color="FFFFFF"/>
              <w:left w:val="single" w:sz="8" w:space="0" w:color="FFFFFF"/>
              <w:bottom w:val="single" w:sz="8" w:space="0" w:color="FFFFFF"/>
              <w:right w:val="single" w:sz="8" w:space="0" w:color="FFFFFF"/>
            </w:tcBorders>
            <w:shd w:val="clear" w:color="auto" w:fill="0F6FC6"/>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1</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2</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3</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b/>
                <w:bCs/>
                <w:sz w:val="32"/>
                <w:szCs w:val="32"/>
              </w:rPr>
              <w:t>20</w:t>
            </w:r>
          </w:p>
        </w:tc>
        <w:tc>
          <w:tcPr>
            <w:tcW w:w="320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77.044</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78.613</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80.124</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102.481</w:t>
            </w:r>
          </w:p>
          <w:p>
            <w:pPr>
              <w:tabs>
                <w:tab w:val="left" w:pos="3476"/>
              </w:tabs>
              <w:spacing w:after="0" w:line="240" w:lineRule="auto"/>
              <w:ind w:left="-24"/>
              <w:jc w:val="center"/>
              <w:rPr>
                <w:rFonts w:eastAsiaTheme="minorEastAsia" w:cs="B Nazanin"/>
                <w:sz w:val="32"/>
                <w:szCs w:val="32"/>
                <w:rtl/>
              </w:rPr>
            </w:pPr>
          </w:p>
        </w:tc>
        <w:tc>
          <w:tcPr>
            <w:tcW w:w="320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746.512</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762.345</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778179</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w:t>
            </w:r>
          </w:p>
          <w:p>
            <w:pPr>
              <w:tabs>
                <w:tab w:val="left" w:pos="3476"/>
              </w:tabs>
              <w:spacing w:after="0" w:line="240" w:lineRule="auto"/>
              <w:ind w:left="-24"/>
              <w:jc w:val="center"/>
              <w:rPr>
                <w:rFonts w:eastAsiaTheme="minorEastAsia" w:cs="B Nazanin"/>
                <w:sz w:val="32"/>
                <w:szCs w:val="32"/>
                <w:rtl/>
              </w:rPr>
            </w:pPr>
            <w:r>
              <w:rPr>
                <w:rFonts w:eastAsiaTheme="minorEastAsia" w:cs="B Nazanin"/>
                <w:sz w:val="32"/>
                <w:szCs w:val="32"/>
              </w:rPr>
              <w:t>1006.882</w:t>
            </w:r>
          </w:p>
        </w:tc>
      </w:tr>
    </w:tbl>
    <w:p>
      <w:pPr>
        <w:tabs>
          <w:tab w:val="left" w:pos="3476"/>
        </w:tabs>
        <w:spacing w:line="240" w:lineRule="auto"/>
        <w:ind w:left="-24"/>
        <w:jc w:val="both"/>
        <w:rPr>
          <w:rFonts w:eastAsiaTheme="minorEastAsia" w:cs="B Nazanin"/>
          <w:sz w:val="32"/>
          <w:szCs w:val="32"/>
          <w:rtl/>
        </w:rPr>
      </w:pPr>
    </w:p>
    <w:p>
      <w:pPr>
        <w:pStyle w:val="Heading1"/>
        <w:spacing w:line="240" w:lineRule="auto"/>
        <w:rPr>
          <w:rFonts w:eastAsiaTheme="minorEastAsia"/>
          <w:rtl/>
        </w:rPr>
      </w:pPr>
      <w:bookmarkStart w:id="45" w:name="_Toc535096782"/>
      <w:r>
        <w:rPr>
          <w:rFonts w:eastAsiaTheme="minorEastAsia" w:hint="cs"/>
          <w:rtl/>
        </w:rPr>
        <w:t>93-</w:t>
      </w:r>
      <w:r>
        <w:rPr>
          <w:rtl/>
        </w:rPr>
        <w:t>آزمون داک ورث  برای مقایسه میا نه ها ی دو جامعه</w:t>
      </w:r>
      <w:bookmarkEnd w:id="45"/>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عنوان:</w:t>
      </w:r>
      <w:r>
        <w:rPr>
          <w:rFonts w:eastAsiaTheme="minorEastAsia" w:cs="B Nazanin" w:hint="cs"/>
          <w:sz w:val="32"/>
          <w:szCs w:val="32"/>
          <w:rtl/>
        </w:rPr>
        <w:t xml:space="preserve"> از این آزمون برای مقایسه سریع و آسان میانه دو جامعه در طیف گسترده از مشاهدات می توان استفاده کرد.</w:t>
      </w:r>
    </w:p>
    <w:p>
      <w:pPr>
        <w:tabs>
          <w:tab w:val="left" w:pos="3476"/>
        </w:tabs>
        <w:spacing w:line="240" w:lineRule="auto"/>
        <w:ind w:left="-24"/>
        <w:jc w:val="both"/>
        <w:rPr>
          <w:rFonts w:eastAsiaTheme="minorEastAsia" w:cs="B Nazanin"/>
          <w:sz w:val="32"/>
          <w:szCs w:val="32"/>
          <w:rtl/>
        </w:rPr>
      </w:pPr>
      <w:r>
        <w:rPr>
          <w:rFonts w:eastAsiaTheme="minorEastAsia" w:cs="B Nazanin" w:hint="cs"/>
          <w:b/>
          <w:bCs/>
          <w:sz w:val="32"/>
          <w:szCs w:val="32"/>
          <w:rtl/>
        </w:rPr>
        <w:t>محدودیت ها:</w:t>
      </w:r>
      <w:r>
        <w:rPr>
          <w:rFonts w:eastAsiaTheme="minorEastAsia" w:cs="B Nazanin" w:hint="cs"/>
          <w:sz w:val="32"/>
          <w:szCs w:val="32"/>
          <w:rtl/>
        </w:rPr>
        <w:t xml:space="preserve"> این آزمون ، آزمون پرتوانی نیست اما به آسانی مورد استفاده قرار می گیرد و مقدار جدول می توان به راحتی مشاهده شود.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این کار فقط بر روی بزرگترین و کوچکترین مقدار مشاهدات از جامعه های متفاوت ا نجام می شود.</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روش:</w:t>
      </w:r>
      <w:r>
        <w:rPr>
          <w:rFonts w:eastAsiaTheme="minorEastAsia" w:cs="B Nazanin"/>
          <w:sz w:val="32"/>
          <w:szCs w:val="32"/>
          <w:rtl/>
        </w:rPr>
        <w:t xml:space="preserve"> کوچکترین مشاهده از جامعه </w:t>
      </w:r>
      <w:r>
        <w:rPr>
          <w:rFonts w:eastAsiaTheme="minorEastAsia" w:cs="B Nazanin"/>
          <w:sz w:val="32"/>
          <w:szCs w:val="32"/>
        </w:rPr>
        <w:t xml:space="preserve">x </w:t>
      </w:r>
      <w:r>
        <w:rPr>
          <w:rFonts w:eastAsiaTheme="minorEastAsia" w:cs="B Nazanin"/>
          <w:sz w:val="32"/>
          <w:szCs w:val="32"/>
          <w:rtl/>
        </w:rPr>
        <w:t xml:space="preserve">و بزرگترین  مشاهده از جامعه </w:t>
      </w:r>
      <w:r>
        <w:rPr>
          <w:rFonts w:eastAsiaTheme="minorEastAsia" w:cs="B Nazanin"/>
          <w:sz w:val="32"/>
          <w:szCs w:val="32"/>
        </w:rPr>
        <w:t xml:space="preserve">y </w:t>
      </w:r>
      <w:r>
        <w:rPr>
          <w:rFonts w:eastAsiaTheme="minorEastAsia" w:cs="B Nazanin"/>
          <w:sz w:val="32"/>
          <w:szCs w:val="32"/>
          <w:rtl/>
        </w:rPr>
        <w:t xml:space="preserve">را در نظر بگیرید . آماره ی آزمون را </w:t>
      </w:r>
      <w:r>
        <w:rPr>
          <w:rFonts w:eastAsiaTheme="minorEastAsia" w:cs="B Nazanin"/>
          <w:sz w:val="32"/>
          <w:szCs w:val="32"/>
        </w:rPr>
        <w:t xml:space="preserve">D </w:t>
      </w:r>
      <w:r>
        <w:rPr>
          <w:rFonts w:eastAsiaTheme="minorEastAsia" w:cs="B Nazanin"/>
          <w:sz w:val="32"/>
          <w:szCs w:val="32"/>
          <w:rtl/>
        </w:rPr>
        <w:t xml:space="preserve">در نظر بگیرید که از تعدادی از مشاهدات </w:t>
      </w:r>
      <w:r>
        <w:rPr>
          <w:rFonts w:eastAsiaTheme="minorEastAsia" w:cs="B Nazanin"/>
          <w:sz w:val="32"/>
          <w:szCs w:val="32"/>
        </w:rPr>
        <w:t>x</w:t>
      </w:r>
      <w:r>
        <w:rPr>
          <w:rFonts w:eastAsiaTheme="minorEastAsia" w:cs="B Nazanin"/>
          <w:sz w:val="32"/>
          <w:szCs w:val="32"/>
          <w:rtl/>
        </w:rPr>
        <w:t xml:space="preserve">ها که کمتراز کوچکترین مقدار </w:t>
      </w:r>
      <w:r>
        <w:rPr>
          <w:rFonts w:eastAsiaTheme="minorEastAsia" w:cs="B Nazanin"/>
          <w:sz w:val="32"/>
          <w:szCs w:val="32"/>
        </w:rPr>
        <w:t xml:space="preserve">y </w:t>
      </w:r>
      <w:r>
        <w:rPr>
          <w:rFonts w:eastAsiaTheme="minorEastAsia" w:cs="B Nazanin"/>
          <w:sz w:val="32"/>
          <w:szCs w:val="32"/>
          <w:rtl/>
        </w:rPr>
        <w:t xml:space="preserve">هستند بعلاوه تعدادی از مشاهدات </w:t>
      </w:r>
      <w:r>
        <w:rPr>
          <w:rFonts w:eastAsiaTheme="minorEastAsia" w:cs="B Nazanin"/>
          <w:sz w:val="32"/>
          <w:szCs w:val="32"/>
        </w:rPr>
        <w:t xml:space="preserve">y  </w:t>
      </w:r>
      <w:r>
        <w:rPr>
          <w:rFonts w:eastAsiaTheme="minorEastAsia" w:cs="B Nazanin"/>
          <w:sz w:val="32"/>
          <w:szCs w:val="32"/>
          <w:rtl/>
        </w:rPr>
        <w:t>که بیشتر از بزرگترین مقدار</w:t>
      </w:r>
      <w:r>
        <w:rPr>
          <w:rFonts w:eastAsiaTheme="minorEastAsia" w:cs="B Nazanin"/>
          <w:sz w:val="32"/>
          <w:szCs w:val="32"/>
        </w:rPr>
        <w:t xml:space="preserve">x </w:t>
      </w:r>
      <w:r>
        <w:rPr>
          <w:rFonts w:eastAsiaTheme="minorEastAsia" w:cs="B Nazanin"/>
          <w:sz w:val="32"/>
          <w:szCs w:val="32"/>
          <w:rtl/>
        </w:rPr>
        <w:t>است تشکیل شده.</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-اگر   </w:t>
      </w:r>
      <w:r>
        <w:rPr>
          <w:rFonts w:eastAsiaTheme="minorEastAsia" w:cs="B Nazanin"/>
          <w:sz w:val="32"/>
          <w:szCs w:val="32"/>
        </w:rPr>
        <w:t>n</w:t>
      </w:r>
      <w:r>
        <w:rPr>
          <w:rFonts w:eastAsiaTheme="minorEastAsia" w:cs="B Nazanin"/>
          <w:sz w:val="32"/>
          <w:szCs w:val="32"/>
          <w:rtl/>
        </w:rPr>
        <w:t xml:space="preserve">2    </w:t>
      </w:r>
      <m:oMath>
        <m:r>
          <m:rPr>
            <m:sty m:val="p"/>
          </m:rPr>
          <w:rPr>
            <w:rFonts w:ascii="Cambria Math" w:eastAsiaTheme="minorEastAsia" w:hAnsi="Cambria Math" w:cs="Sakkal Majalla" w:hint="cs"/>
            <w:sz w:val="32"/>
            <w:szCs w:val="32"/>
            <w:rtl/>
          </w:rPr>
          <m:t>≤</m:t>
        </m:r>
      </m:oMath>
      <w:r>
        <w:rPr>
          <w:rFonts w:eastAsiaTheme="minorEastAsia" w:cs="B Nazanin"/>
          <w:sz w:val="32"/>
          <w:szCs w:val="32"/>
          <w:rtl/>
        </w:rPr>
        <w:t xml:space="preserve">  </w:t>
      </w:r>
      <w:r>
        <w:rPr>
          <w:rFonts w:eastAsiaTheme="minorEastAsia" w:cs="B Nazanin"/>
          <w:sz w:val="32"/>
          <w:szCs w:val="32"/>
        </w:rPr>
        <w:t xml:space="preserve">m </w:t>
      </w:r>
      <w:r>
        <w:rPr>
          <w:rFonts w:eastAsiaTheme="minorEastAsia" w:cs="B Nazanin"/>
          <w:sz w:val="32"/>
          <w:szCs w:val="32"/>
          <w:rtl/>
        </w:rPr>
        <w:t xml:space="preserve">&gt;  </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4</m:t>
            </m:r>
            <m:r>
              <m:rPr>
                <m:sty m:val="p"/>
              </m:rPr>
              <w:rPr>
                <w:rFonts w:ascii="Cambria Math" w:eastAsiaTheme="minorEastAsia" w:hAnsi="Cambria Math" w:cs="B Nazanin"/>
                <w:sz w:val="32"/>
                <w:szCs w:val="32"/>
              </w:rPr>
              <m:t>n</m:t>
            </m:r>
          </m:num>
          <m:den>
            <m:r>
              <m:rPr>
                <m:sty m:val="p"/>
              </m:rPr>
              <w:rPr>
                <w:rFonts w:ascii="Cambria Math" w:eastAsiaTheme="minorEastAsia" w:hAnsi="Cambria Math" w:cs="B Nazanin"/>
                <w:sz w:val="32"/>
                <w:szCs w:val="32"/>
                <w:rtl/>
              </w:rPr>
              <m:t>3</m:t>
            </m:r>
          </m:den>
        </m:f>
      </m:oMath>
      <w:r>
        <w:rPr>
          <w:rFonts w:eastAsiaTheme="minorEastAsia" w:cs="B Nazanin"/>
          <w:sz w:val="32"/>
          <w:szCs w:val="32"/>
          <w:rtl/>
        </w:rPr>
        <w:t xml:space="preserve">      +3   قرار بگیرد یا بر عکس ؛ باید یک واحد از آماره ی آزمون کم کنیم  یعنی می شود :1-</w:t>
      </w:r>
      <w:r>
        <w:rPr>
          <w:rFonts w:eastAsiaTheme="minorEastAsia" w:cs="B Nazanin"/>
          <w:sz w:val="32"/>
          <w:szCs w:val="32"/>
        </w:rPr>
        <w:t xml:space="preserve">D </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تحت این شرایط مقدار بحرانی جدول شامل 3 عدد7 ،10و13 است که اگر 7</w:t>
      </w:r>
      <w:r>
        <w:rPr>
          <w:rFonts w:eastAsiaTheme="minorEastAsia" w:cs="B Nazanin"/>
          <w:sz w:val="32"/>
          <w:szCs w:val="32"/>
        </w:rPr>
        <w:t xml:space="preserve">D≤  </w:t>
      </w:r>
      <w:r>
        <w:rPr>
          <w:rFonts w:eastAsiaTheme="minorEastAsia" w:cs="B Nazanin"/>
          <w:sz w:val="32"/>
          <w:szCs w:val="32"/>
          <w:rtl/>
        </w:rPr>
        <w:t xml:space="preserve">باشد در این صورت فرض مساوی بودن میانه ها در سطح0/05= </w:t>
      </w:r>
      <m:oMath>
        <m:r>
          <m:rPr>
            <m:sty m:val="p"/>
          </m:rPr>
          <w:rPr>
            <w:rFonts w:ascii="Cambria Math" w:eastAsiaTheme="minorEastAsia" w:hAnsi="Cambria Math" w:cs="Cambria Math" w:hint="cs"/>
            <w:sz w:val="32"/>
            <w:szCs w:val="32"/>
            <w:rtl/>
          </w:rPr>
          <m:t>∝</m:t>
        </m:r>
      </m:oMath>
      <w:r>
        <w:rPr>
          <w:rFonts w:eastAsiaTheme="minorEastAsia" w:cs="B Nazanin"/>
          <w:sz w:val="32"/>
          <w:szCs w:val="32"/>
          <w:rtl/>
        </w:rPr>
        <w:t>رد می کنیم.</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دو گروه از کارگران نظر خود را در مقایسه با نرخ پرداخت روزانه بیان می کنند . آیا نظر آن ها تفاوت معنی داری را بیان می کند.</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از آزمون داک ورث استفاده می کنیم.</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در این جا آماره ی آزمون 5 است که کمتر از 7 می باشد بنابراین  تفاوت معنی دار وجود ندارد. </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محاسبات عددی  در این مثال:</w:t>
      </w:r>
    </w:p>
    <w:p>
      <w:pPr>
        <w:tabs>
          <w:tab w:val="left" w:pos="3476"/>
        </w:tabs>
        <w:spacing w:line="240" w:lineRule="auto"/>
        <w:ind w:left="-24"/>
        <w:jc w:val="both"/>
        <w:rPr>
          <w:rFonts w:eastAsiaTheme="minorEastAsia" w:cs="B Nazanin"/>
          <w:sz w:val="32"/>
          <w:szCs w:val="32"/>
        </w:rPr>
      </w:pPr>
      <w:r>
        <w:rPr>
          <w:rFonts w:ascii="Cambria" w:eastAsiaTheme="minorEastAsia" w:hAnsi="Cambria" w:cs="Cambria" w:hint="cs"/>
          <w:sz w:val="32"/>
          <w:szCs w:val="32"/>
          <w:rtl/>
        </w:rPr>
        <w:t> </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 xml:space="preserve">5         6            7                 8       </w:t>
      </w:r>
      <w:r>
        <w:rPr>
          <w:rFonts w:eastAsiaTheme="minorEastAsia" w:cs="B Nazanin"/>
          <w:sz w:val="32"/>
          <w:szCs w:val="32"/>
        </w:rPr>
        <w:tab/>
        <w:t xml:space="preserve">   2               3        </w:t>
      </w:r>
      <w:r>
        <w:rPr>
          <w:rFonts w:eastAsiaTheme="minorEastAsia" w:cs="B Nazanin"/>
          <w:sz w:val="32"/>
          <w:szCs w:val="32"/>
        </w:rPr>
        <w:tab/>
        <w:t xml:space="preserve">      1</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66/3    68/3    68/5    69/2    70/0   70/1   70/11    70/9</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x            x            x           y         y           x           x           y</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9             10              11            12             13                14</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71/1           71/2      72/1      72/1            72/1         72/1</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x                   x              y            y                  x                 x</w:t>
      </w:r>
    </w:p>
    <w:p>
      <w:pPr>
        <w:tabs>
          <w:tab w:val="left" w:pos="3476"/>
        </w:tabs>
        <w:spacing w:line="240" w:lineRule="auto"/>
        <w:ind w:left="-24"/>
        <w:jc w:val="center"/>
        <w:rPr>
          <w:rFonts w:eastAsiaTheme="minorEastAsia" w:cs="B Nazanin"/>
          <w:sz w:val="32"/>
          <w:szCs w:val="32"/>
          <w:rtl/>
        </w:rPr>
      </w:pPr>
    </w:p>
    <w:p>
      <w:pPr>
        <w:tabs>
          <w:tab w:val="left" w:pos="3476"/>
        </w:tabs>
        <w:spacing w:line="240" w:lineRule="auto"/>
        <w:ind w:left="-24"/>
        <w:jc w:val="center"/>
        <w:rPr>
          <w:rFonts w:eastAsiaTheme="minorEastAsia" w:cs="B Nazanin"/>
          <w:sz w:val="32"/>
          <w:szCs w:val="32"/>
        </w:rPr>
      </w:pPr>
      <w:r>
        <w:rPr>
          <w:rFonts w:eastAsiaTheme="minorEastAsia" w:cs="B Nazanin"/>
          <w:sz w:val="32"/>
          <w:szCs w:val="32"/>
        </w:rPr>
        <w:t xml:space="preserve">15             16            17           18           19                 20 </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72/8       73/3       73/6          74/1      74/2           74/6</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 xml:space="preserve">y              y              x                 x           y                    y </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21                    22                23                 24</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74/7              74/8             75/ 5           75/8</w:t>
      </w:r>
    </w:p>
    <w:p>
      <w:pPr>
        <w:tabs>
          <w:tab w:val="left" w:pos="3476"/>
        </w:tabs>
        <w:spacing w:line="240" w:lineRule="auto"/>
        <w:ind w:left="-24"/>
        <w:jc w:val="center"/>
        <w:rPr>
          <w:rFonts w:eastAsiaTheme="minorEastAsia" w:cs="B Nazanin"/>
          <w:sz w:val="32"/>
          <w:szCs w:val="32"/>
          <w:rtl/>
        </w:rPr>
      </w:pPr>
      <w:r>
        <w:rPr>
          <w:rFonts w:eastAsiaTheme="minorEastAsia" w:cs="B Nazanin"/>
          <w:sz w:val="32"/>
          <w:szCs w:val="32"/>
        </w:rPr>
        <w:t xml:space="preserve">y                        x                     y                  y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توجه داشته باشید که وجود دارد 3 تا مشاهده </w:t>
      </w:r>
      <w:r>
        <w:rPr>
          <w:rFonts w:eastAsiaTheme="minorEastAsia" w:cs="B Nazanin"/>
          <w:sz w:val="32"/>
          <w:szCs w:val="32"/>
        </w:rPr>
        <w:t>x</w:t>
      </w:r>
      <w:r>
        <w:rPr>
          <w:rFonts w:eastAsiaTheme="minorEastAsia" w:cs="B Nazanin" w:hint="cs"/>
          <w:sz w:val="32"/>
          <w:szCs w:val="32"/>
          <w:rtl/>
        </w:rPr>
        <w:t xml:space="preserve">زیر همه ی مشاهدات </w:t>
      </w:r>
      <w:r>
        <w:rPr>
          <w:rFonts w:eastAsiaTheme="minorEastAsia" w:cs="B Nazanin"/>
          <w:sz w:val="32"/>
          <w:szCs w:val="32"/>
        </w:rPr>
        <w:t>y</w:t>
      </w:r>
      <w:r>
        <w:rPr>
          <w:rFonts w:eastAsiaTheme="minorEastAsia" w:cs="B Nazanin" w:hint="cs"/>
          <w:sz w:val="32"/>
          <w:szCs w:val="32"/>
          <w:rtl/>
        </w:rPr>
        <w:t xml:space="preserve">و تصاویر </w:t>
      </w:r>
      <w:r>
        <w:rPr>
          <w:rFonts w:eastAsiaTheme="minorEastAsia" w:cs="B Nazanin"/>
          <w:sz w:val="32"/>
          <w:szCs w:val="32"/>
        </w:rPr>
        <w:t>y</w:t>
      </w:r>
      <w:r>
        <w:rPr>
          <w:rFonts w:eastAsiaTheme="minorEastAsia" w:cs="B Nazanin"/>
          <w:sz w:val="32"/>
          <w:szCs w:val="32"/>
          <w:rtl/>
        </w:rPr>
        <w:t xml:space="preserve"> بالای همه ی</w:t>
      </w:r>
      <w:r>
        <w:rPr>
          <w:rFonts w:eastAsiaTheme="minorEastAsia" w:cs="B Nazanin"/>
          <w:sz w:val="32"/>
          <w:szCs w:val="32"/>
        </w:rPr>
        <w:t>x</w:t>
      </w:r>
      <w:r>
        <w:rPr>
          <w:rFonts w:eastAsiaTheme="minorEastAsia" w:cs="B Nazanin"/>
          <w:sz w:val="32"/>
          <w:szCs w:val="32"/>
          <w:rtl/>
        </w:rPr>
        <w:t xml:space="preserve"> ها . مجموع 5=</w:t>
      </w:r>
      <w:r>
        <w:rPr>
          <w:rFonts w:eastAsiaTheme="minorEastAsia" w:cs="B Nazanin"/>
          <w:sz w:val="32"/>
          <w:szCs w:val="32"/>
        </w:rPr>
        <w:t>D</w:t>
      </w:r>
      <w:r>
        <w:rPr>
          <w:rFonts w:eastAsiaTheme="minorEastAsia" w:cs="B Nazanin"/>
          <w:sz w:val="32"/>
          <w:szCs w:val="32"/>
          <w:rtl/>
        </w:rPr>
        <w:t xml:space="preserve"> کمتراز 7 می باشد و معنی دار نیست</w:t>
      </w:r>
      <w:r>
        <w:rPr>
          <w:rFonts w:eastAsiaTheme="minorEastAsia" w:cs="B Nazanin" w:hint="cs"/>
          <w:sz w:val="32"/>
          <w:szCs w:val="32"/>
          <w:rtl/>
        </w:rPr>
        <w:t>.</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χ2-test for a suitable probabilistic model</w:t>
      </w:r>
    </w:p>
    <w:p>
      <w:pPr>
        <w:pStyle w:val="Heading1"/>
        <w:spacing w:line="240" w:lineRule="auto"/>
        <w:rPr>
          <w:rFonts w:eastAsiaTheme="minorEastAsia"/>
          <w:rtl/>
        </w:rPr>
      </w:pPr>
      <w:bookmarkStart w:id="46" w:name="_Toc535096783"/>
      <w:r>
        <w:rPr>
          <w:rFonts w:eastAsiaTheme="minorEastAsia" w:hint="cs"/>
          <w:rtl/>
        </w:rPr>
        <w:t>94-</w:t>
      </w:r>
      <w:r>
        <w:rPr>
          <w:rFonts w:eastAsiaTheme="minorEastAsia"/>
          <w:rtl/>
        </w:rPr>
        <w:t>(آزمون نکویی برازش)</w:t>
      </w:r>
      <w:bookmarkEnd w:id="46"/>
      <w:r>
        <w:rPr>
          <w:rFonts w:eastAsiaTheme="minorEastAsia"/>
        </w:rPr>
        <w:t xml:space="preserve"> </w:t>
      </w:r>
      <w:r>
        <w:rPr>
          <w:rFonts w:eastAsiaTheme="minorEastAsia"/>
          <w:rtl/>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این آزمون برای تست اینکه آیا توزیع احتمالاتی پیشنهاد شده برای داده های نمونه مناسب است</w:t>
      </w:r>
      <w:r>
        <w:rPr>
          <w:rFonts w:eastAsiaTheme="minorEastAsia" w:cs="B Nazanin"/>
          <w:sz w:val="32"/>
          <w:szCs w:val="32"/>
        </w:rPr>
        <w:t xml:space="preserve"> </w:t>
      </w:r>
      <w:r>
        <w:rPr>
          <w:rFonts w:eastAsiaTheme="minorEastAsia" w:cs="B Nazanin" w:hint="cs"/>
          <w:sz w:val="32"/>
          <w:szCs w:val="32"/>
          <w:rtl/>
        </w:rPr>
        <w:t>یا خیر؟ بکارمی رود</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هدف</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بسیاری </w:t>
      </w:r>
      <w:r>
        <w:rPr>
          <w:rFonts w:eastAsiaTheme="minorEastAsia" w:cs="B Nazanin" w:hint="cs"/>
          <w:sz w:val="32"/>
          <w:szCs w:val="32"/>
          <w:rtl/>
        </w:rPr>
        <w:t xml:space="preserve">از آزمایش هانشان دهنده ی عملکرد </w:t>
      </w:r>
      <w:r>
        <w:rPr>
          <w:rFonts w:eastAsiaTheme="minorEastAsia" w:cs="B Nazanin"/>
          <w:sz w:val="32"/>
          <w:szCs w:val="32"/>
        </w:rPr>
        <w:t>,</w:t>
      </w:r>
      <w:r>
        <w:rPr>
          <w:rFonts w:eastAsiaTheme="minorEastAsia" w:cs="B Nazanin" w:hint="cs"/>
          <w:sz w:val="32"/>
          <w:szCs w:val="32"/>
          <w:rtl/>
        </w:rPr>
        <w:t xml:space="preserve">مجموعه ای از دادهاست </w:t>
      </w:r>
      <w:r>
        <w:rPr>
          <w:rFonts w:eastAsiaTheme="minorEastAsia" w:cs="B Nazanin"/>
          <w:sz w:val="32"/>
          <w:szCs w:val="32"/>
        </w:rPr>
        <w:t>,</w:t>
      </w:r>
      <w:r>
        <w:rPr>
          <w:rFonts w:eastAsiaTheme="minorEastAsia" w:cs="B Nazanin"/>
          <w:sz w:val="32"/>
          <w:szCs w:val="32"/>
          <w:rtl/>
        </w:rPr>
        <w:t xml:space="preserve"> که اغلب علاقه مندبه آزمون در تعیین اینکه آیامقادیر مشاهده شده </w:t>
      </w:r>
      <w:r>
        <w:rPr>
          <w:rFonts w:eastAsiaTheme="minorEastAsia" w:cs="B Nazanin" w:hint="cs"/>
          <w:sz w:val="32"/>
          <w:szCs w:val="32"/>
          <w:rtl/>
        </w:rPr>
        <w:t>دادهای نمونه تصادفی  ازیک</w:t>
      </w:r>
      <w:r>
        <w:rPr>
          <w:rFonts w:eastAsiaTheme="minorEastAsia" w:cs="B Nazanin"/>
          <w:sz w:val="32"/>
          <w:szCs w:val="32"/>
          <w:rtl/>
        </w:rPr>
        <w:t xml:space="preserve"> </w:t>
      </w:r>
      <w:r>
        <w:rPr>
          <w:rFonts w:eastAsiaTheme="minorEastAsia" w:cs="B Nazanin" w:hint="cs"/>
          <w:sz w:val="32"/>
          <w:szCs w:val="32"/>
          <w:rtl/>
        </w:rPr>
        <w:t>توزیع معلوم پیروی می کنندهستند</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tl/>
        </w:rPr>
        <w:t xml:space="preserve">  </w:t>
      </w:r>
      <w:r>
        <w:rPr>
          <w:rFonts w:eastAsiaTheme="minorEastAsia" w:cs="B Nazanin" w:hint="cs"/>
          <w:sz w:val="32"/>
          <w:szCs w:val="32"/>
          <w:rtl/>
        </w:rPr>
        <w:t>این آزمون</w:t>
      </w:r>
      <w:r>
        <w:rPr>
          <w:rFonts w:eastAsiaTheme="minorEastAsia" w:cs="B Nazanin"/>
          <w:sz w:val="32"/>
          <w:szCs w:val="32"/>
          <w:rtl/>
        </w:rPr>
        <w:t xml:space="preserve"> بیانگراین </w:t>
      </w:r>
      <w:r>
        <w:rPr>
          <w:rFonts w:eastAsiaTheme="minorEastAsia" w:cs="B Nazanin" w:hint="cs"/>
          <w:sz w:val="32"/>
          <w:szCs w:val="32"/>
          <w:rtl/>
        </w:rPr>
        <w:t>است که</w:t>
      </w:r>
      <w:r>
        <w:rPr>
          <w:rFonts w:eastAsiaTheme="minorEastAsia" w:cs="B Nazanin"/>
          <w:sz w:val="32"/>
          <w:szCs w:val="32"/>
          <w:rtl/>
        </w:rPr>
        <w:t xml:space="preserve"> </w:t>
      </w:r>
      <w:r>
        <w:rPr>
          <w:rFonts w:eastAsiaTheme="minorEastAsia" w:cs="B Nazanin" w:hint="cs"/>
          <w:sz w:val="32"/>
          <w:szCs w:val="32"/>
          <w:rtl/>
        </w:rPr>
        <w:t>آیا توزیع پیشنهادی برای دادهای نمونه</w:t>
      </w:r>
      <w:r>
        <w:rPr>
          <w:rFonts w:eastAsiaTheme="minorEastAsia" w:cs="B Nazanin"/>
          <w:sz w:val="32"/>
          <w:szCs w:val="32"/>
        </w:rPr>
        <w:t>,</w:t>
      </w:r>
      <w:r>
        <w:rPr>
          <w:rFonts w:eastAsiaTheme="minorEastAsia" w:cs="B Nazanin"/>
          <w:sz w:val="32"/>
          <w:szCs w:val="32"/>
          <w:rtl/>
        </w:rPr>
        <w:t xml:space="preserve"> ی</w:t>
      </w:r>
      <w:r>
        <w:rPr>
          <w:rFonts w:eastAsiaTheme="minorEastAsia" w:cs="B Nazanin" w:hint="cs"/>
          <w:sz w:val="32"/>
          <w:szCs w:val="32"/>
          <w:rtl/>
        </w:rPr>
        <w:t>ک مدل احتمالی معقول است یاخیر؟</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محدودیت ها</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این تست قابل اجرا است</w:t>
      </w:r>
      <w:r>
        <w:rPr>
          <w:rFonts w:eastAsiaTheme="minorEastAsia" w:cs="B Nazanin"/>
          <w:sz w:val="32"/>
          <w:szCs w:val="32"/>
        </w:rPr>
        <w:t xml:space="preserve"> </w:t>
      </w:r>
      <w:r>
        <w:rPr>
          <w:rFonts w:eastAsiaTheme="minorEastAsia" w:cs="B Nazanin" w:hint="cs"/>
          <w:sz w:val="32"/>
          <w:szCs w:val="32"/>
          <w:rtl/>
        </w:rPr>
        <w:t>برای دونمونه  اگر هردونمونه  دارای طبقه بندی وتعدادعناصریکسانی باشند و</w:t>
      </w:r>
      <w:r>
        <w:rPr>
          <w:rFonts w:eastAsiaTheme="minorEastAsia" w:cs="B Nazanin"/>
          <w:sz w:val="32"/>
          <w:szCs w:val="32"/>
          <w:rtl/>
        </w:rPr>
        <w:t xml:space="preserve"> هم چنین داده های مشاهده شده</w:t>
      </w:r>
      <w:r>
        <w:rPr>
          <w:rFonts w:eastAsiaTheme="minorEastAsia" w:cs="B Nazanin"/>
          <w:sz w:val="32"/>
          <w:szCs w:val="32"/>
        </w:rPr>
        <w:t>,</w:t>
      </w:r>
      <w:r>
        <w:rPr>
          <w:rFonts w:eastAsiaTheme="minorEastAsia" w:cs="B Nazanin"/>
          <w:sz w:val="32"/>
          <w:szCs w:val="32"/>
          <w:rtl/>
        </w:rPr>
        <w:t xml:space="preserve"> توسط نمونه گیری   تصادفی بدست آیند.</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روش</w:t>
      </w:r>
    </w:p>
    <w:p>
      <w:pPr>
        <w:tabs>
          <w:tab w:val="left" w:pos="3476"/>
        </w:tabs>
        <w:spacing w:line="240" w:lineRule="auto"/>
        <w:ind w:left="-24"/>
        <w:jc w:val="both"/>
        <w:rPr>
          <w:rFonts w:eastAsiaTheme="minorEastAsia" w:cs="B Nazanin"/>
          <w:sz w:val="32"/>
          <w:szCs w:val="32"/>
          <w:rtl/>
        </w:rPr>
      </w:pPr>
      <w:r>
        <w:rPr>
          <w:rFonts w:eastAsiaTheme="minorEastAsia" w:cs="B Nazanin"/>
          <w:sz w:val="32"/>
          <w:szCs w:val="32"/>
        </w:rPr>
        <w:t xml:space="preserve"> x</w:t>
      </w:r>
      <w:r>
        <w:rPr>
          <w:rFonts w:eastAsiaTheme="minorEastAsia" w:cs="B Nazanin" w:hint="cs"/>
          <w:sz w:val="32"/>
          <w:szCs w:val="32"/>
          <w:rtl/>
        </w:rPr>
        <w:t>را تعداد شیرهای</w:t>
      </w:r>
      <w:r>
        <w:rPr>
          <w:rFonts w:eastAsiaTheme="minorEastAsia" w:cs="B Nazanin"/>
          <w:sz w:val="32"/>
          <w:szCs w:val="32"/>
          <w:rtl/>
        </w:rPr>
        <w:t xml:space="preserve"> </w:t>
      </w:r>
      <w:r>
        <w:rPr>
          <w:rFonts w:eastAsiaTheme="minorEastAsia" w:cs="B Nazanin" w:hint="cs"/>
          <w:sz w:val="32"/>
          <w:szCs w:val="32"/>
          <w:rtl/>
        </w:rPr>
        <w:t xml:space="preserve">بدست آمده </w:t>
      </w:r>
      <w:r>
        <w:rPr>
          <w:rFonts w:eastAsiaTheme="minorEastAsia" w:cs="B Nazanin"/>
          <w:sz w:val="32"/>
          <w:szCs w:val="32"/>
        </w:rPr>
        <w:t>,</w:t>
      </w:r>
      <w:r>
        <w:rPr>
          <w:rFonts w:eastAsiaTheme="minorEastAsia" w:cs="B Nazanin" w:hint="cs"/>
          <w:sz w:val="32"/>
          <w:szCs w:val="32"/>
          <w:rtl/>
        </w:rPr>
        <w:t>وقتی سکه را به طور تصادفی پرتاب میکنیم</w:t>
      </w:r>
      <w:r>
        <w:rPr>
          <w:rFonts w:eastAsiaTheme="minorEastAsia" w:cs="B Nazanin"/>
          <w:sz w:val="32"/>
          <w:szCs w:val="32"/>
        </w:rPr>
        <w:t>,</w:t>
      </w:r>
      <w:r>
        <w:rPr>
          <w:rFonts w:eastAsiaTheme="minorEastAsia" w:cs="B Nazanin"/>
          <w:sz w:val="32"/>
          <w:szCs w:val="32"/>
          <w:rtl/>
        </w:rPr>
        <w:t xml:space="preserve"> تعریف میکنیم</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فرض میکنیم</w:t>
      </w:r>
      <w:r>
        <w:rPr>
          <w:rFonts w:eastAsiaTheme="minorEastAsia" w:cs="B Nazanin"/>
          <w:sz w:val="32"/>
          <w:szCs w:val="32"/>
          <w:rtl/>
        </w:rPr>
        <w:t xml:space="preserve"> که پرتاب سکه هاازهم مستقل باشند و احتمال آمدن شیر برای هرسکه از یک توزیع دو جمله ای پیروی می کندنتایج</w:t>
      </w:r>
      <w:r>
        <w:rPr>
          <w:rFonts w:eastAsiaTheme="minorEastAsia" w:cs="B Nazanin"/>
          <w:sz w:val="32"/>
          <w:szCs w:val="32"/>
        </w:rPr>
        <w:t xml:space="preserve"> </w:t>
      </w:r>
      <w:r>
        <w:rPr>
          <w:rFonts w:eastAsiaTheme="minorEastAsia" w:cs="B Nazanin" w:hint="cs"/>
          <w:sz w:val="32"/>
          <w:szCs w:val="32"/>
          <w:rtl/>
        </w:rPr>
        <w:t>حاصل از4بارپرتاب سکه با مقادیر مشاهده شده ی 0، 1، 2، 3 و 4شیر</w:t>
      </w:r>
      <w:r>
        <w:rPr>
          <w:rFonts w:eastAsiaTheme="minorEastAsia" w:cs="B Nazanin"/>
          <w:sz w:val="32"/>
          <w:szCs w:val="32"/>
        </w:rPr>
        <w:t>,</w:t>
      </w:r>
      <w:r>
        <w:rPr>
          <w:rFonts w:eastAsiaTheme="minorEastAsia" w:cs="B Nazanin" w:hint="cs"/>
          <w:sz w:val="32"/>
          <w:szCs w:val="32"/>
          <w:rtl/>
        </w:rPr>
        <w:t>یک آزمایش  ازتوزیع دوجمله ایی باپارامترهای 4و0.5است.</w:t>
      </w:r>
    </w:p>
    <w:p>
      <w:pPr>
        <w:tabs>
          <w:tab w:val="left" w:pos="3476"/>
        </w:tabs>
        <w:bidi w:val="0"/>
        <w:spacing w:line="240" w:lineRule="auto"/>
        <w:ind w:left="-24"/>
        <w:jc w:val="right"/>
        <w:rPr>
          <w:rFonts w:eastAsiaTheme="minorEastAsia" w:cs="B Nazanin"/>
          <w:sz w:val="32"/>
          <w:szCs w:val="32"/>
        </w:rPr>
      </w:pPr>
      <w:r>
        <w:rPr>
          <w:rFonts w:eastAsiaTheme="minorEastAsia" w:cs="B Nazanin"/>
          <w:sz w:val="32"/>
          <w:szCs w:val="32"/>
          <w:lang w:val="pt-BR"/>
        </w:rPr>
        <w:t>A1 = {0}, A2 = {1}, A3 = {2}, A4 = {3}, A5 = {4</w:t>
      </w:r>
      <w:r>
        <w:rPr>
          <w:rFonts w:eastAsiaTheme="minorEastAsia" w:cs="B Nazanin" w:hint="cs"/>
          <w:sz w:val="32"/>
          <w:szCs w:val="32"/>
          <w:rtl/>
        </w:rPr>
        <w:t>اگر</w:t>
      </w:r>
      <w:r>
        <w:rPr>
          <w:rFonts w:eastAsiaTheme="minorEastAsia" w:cs="B Nazanin"/>
          <w:sz w:val="32"/>
          <w:szCs w:val="32"/>
          <w:rtl/>
        </w:rPr>
        <w:t>{</w:t>
      </w:r>
    </w:p>
    <w:p>
      <w:pPr>
        <w:tabs>
          <w:tab w:val="left" w:pos="3476"/>
        </w:tabs>
        <w:bidi w:val="0"/>
        <w:spacing w:line="240" w:lineRule="auto"/>
        <w:ind w:left="-24"/>
        <w:jc w:val="right"/>
        <w:rPr>
          <w:rFonts w:eastAsiaTheme="minorEastAsia" w:cs="B Nazanin"/>
          <w:sz w:val="32"/>
          <w:szCs w:val="32"/>
          <w:rtl/>
        </w:rPr>
      </w:pPr>
      <w:r>
        <w:rPr>
          <w:rFonts w:eastAsiaTheme="minorEastAsia" w:cs="B Nazanin" w:hint="cs"/>
          <w:sz w:val="32"/>
          <w:szCs w:val="32"/>
          <w:rtl/>
        </w:rPr>
        <w:t xml:space="preserve">احتمال رخ داد پیشامد </w:t>
      </w:r>
    </w:p>
    <w:p>
      <w:pPr>
        <w:tabs>
          <w:tab w:val="left" w:pos="3476"/>
        </w:tabs>
        <w:bidi w:val="0"/>
        <w:spacing w:line="240" w:lineRule="auto"/>
        <w:ind w:left="-24"/>
        <w:jc w:val="right"/>
        <w:rPr>
          <w:rFonts w:eastAsiaTheme="minorEastAsia" w:cs="B Nazanin"/>
          <w:sz w:val="32"/>
          <w:szCs w:val="32"/>
        </w:rPr>
      </w:pPr>
      <w:r>
        <w:rPr>
          <w:rFonts w:eastAsiaTheme="minorEastAsia" w:cs="B Nazanin" w:hint="cs"/>
          <w:sz w:val="32"/>
          <w:szCs w:val="32"/>
          <w:rtl/>
        </w:rPr>
        <w:t xml:space="preserve"> </w:t>
      </w:r>
      <w:r>
        <w:rPr>
          <w:rFonts w:eastAsiaTheme="minorEastAsia" w:cs="B Nazanin"/>
          <w:sz w:val="32"/>
          <w:szCs w:val="32"/>
        </w:rPr>
        <w:t xml:space="preserve"> πi = P(X </w:t>
      </w:r>
      <w:r>
        <w:rPr>
          <w:rFonts w:ascii="Cambria Math" w:eastAsiaTheme="minorEastAsia" w:hAnsi="Cambria Math" w:cs="Cambria Math"/>
          <w:sz w:val="32"/>
          <w:szCs w:val="32"/>
        </w:rPr>
        <w:t>∈</w:t>
      </w:r>
      <w:r>
        <w:rPr>
          <w:rFonts w:eastAsiaTheme="minorEastAsia" w:cs="B Nazanin"/>
          <w:sz w:val="32"/>
          <w:szCs w:val="32"/>
        </w:rPr>
        <w:t xml:space="preserve"> Ai</w:t>
      </w:r>
      <w:r>
        <w:rPr>
          <w:rFonts w:eastAsiaTheme="minorEastAsia" w:cs="B Nazanin"/>
          <w:sz w:val="32"/>
          <w:szCs w:val="32"/>
          <w:rtl/>
        </w:rPr>
        <w:t xml:space="preserve"> وهمچنین (</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زمانی که </w:t>
      </w:r>
      <w:r>
        <w:rPr>
          <w:rFonts w:eastAsiaTheme="minorEastAsia" w:cs="B Nazanin"/>
          <w:sz w:val="32"/>
          <w:szCs w:val="32"/>
        </w:rPr>
        <w:t xml:space="preserve"> x</w:t>
      </w:r>
      <w:r>
        <w:rPr>
          <w:rFonts w:eastAsiaTheme="minorEastAsia" w:cs="B Nazanin" w:hint="cs"/>
          <w:sz w:val="32"/>
          <w:szCs w:val="32"/>
          <w:rtl/>
        </w:rPr>
        <w:t>دارای توزیع دوجمله ایی باپارامترهای 4و 0.5 است</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 xml:space="preserve">تعریف کنیم دراینصورت داریم </w:t>
      </w: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π</m:t>
        </m:r>
        <m:r>
          <m:rPr>
            <m:sty m:val="p"/>
          </m:rPr>
          <w:rPr>
            <w:rFonts w:ascii="Cambria Math" w:eastAsiaTheme="minorEastAsia" w:hAnsi="Cambria Math" w:cs="B Nazanin"/>
            <w:sz w:val="32"/>
            <w:szCs w:val="32"/>
            <w:rtl/>
          </w:rPr>
          <m:t>1=</m:t>
        </m:r>
        <m:r>
          <m:rPr>
            <m:sty m:val="p"/>
          </m:rPr>
          <w:rPr>
            <w:rFonts w:ascii="Cambria Math" w:eastAsiaTheme="minorEastAsia" w:hAnsi="Cambria Math" w:cs="B Nazanin"/>
            <w:sz w:val="32"/>
            <w:szCs w:val="32"/>
          </w:rPr>
          <m:t>π</m:t>
        </m:r>
        <m:r>
          <m:rPr>
            <m:sty m:val="p"/>
          </m:rPr>
          <w:rPr>
            <w:rFonts w:ascii="Cambria Math" w:eastAsiaTheme="minorEastAsia" w:hAnsi="Cambria Math" w:cs="B Nazanin"/>
            <w:sz w:val="32"/>
            <w:szCs w:val="32"/>
            <w:rtl/>
          </w:rPr>
          <m:t>5=</m:t>
        </m:r>
        <m:d>
          <m:dPr>
            <m:ctrlPr>
              <w:rPr>
                <w:rFonts w:ascii="Cambria Math" w:eastAsiaTheme="minorEastAsia" w:hAnsi="Cambria Math" w:cs="B Nazanin"/>
                <w:sz w:val="32"/>
                <w:szCs w:val="32"/>
              </w:rPr>
            </m:ctrlPr>
          </m:dPr>
          <m:e>
            <m:f>
              <m:fPr>
                <m:type m:val="noBa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4</m:t>
                </m:r>
              </m:num>
              <m:den>
                <m:r>
                  <m:rPr>
                    <m:sty m:val="p"/>
                  </m:rPr>
                  <w:rPr>
                    <w:rFonts w:ascii="Cambria Math" w:eastAsiaTheme="minorEastAsia" w:hAnsi="Cambria Math" w:cs="B Nazanin"/>
                    <w:sz w:val="32"/>
                    <w:szCs w:val="32"/>
                    <w:rtl/>
                  </w:rPr>
                  <m:t>0</m:t>
                </m:r>
              </m:den>
            </m:f>
          </m:e>
        </m:d>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tl/>
              </w:rPr>
              <m:t>(0.5)</m:t>
            </m:r>
          </m:e>
          <m:sup>
            <m:r>
              <m:rPr>
                <m:sty m:val="p"/>
              </m:rPr>
              <w:rPr>
                <w:rFonts w:ascii="Cambria Math" w:eastAsiaTheme="minorEastAsia" w:hAnsi="Cambria Math" w:cs="B Nazanin"/>
                <w:sz w:val="32"/>
                <w:szCs w:val="32"/>
                <w:rtl/>
              </w:rPr>
              <m:t>4</m:t>
            </m:r>
          </m:sup>
        </m:sSup>
      </m:oMath>
      <w:r>
        <w:rPr>
          <w:rFonts w:eastAsiaTheme="minorEastAsia" w:cs="B Nazanin"/>
          <w:sz w:val="32"/>
          <w:szCs w:val="32"/>
          <w:rtl/>
        </w:rPr>
        <w:t>=0.0625</w:t>
      </w:r>
    </w:p>
    <w:p>
      <w:pPr>
        <w:tabs>
          <w:tab w:val="left" w:pos="3476"/>
        </w:tabs>
        <w:spacing w:line="240" w:lineRule="auto"/>
        <w:ind w:left="-24"/>
        <w:jc w:val="both"/>
        <w:rPr>
          <w:rFonts w:eastAsiaTheme="minorEastAsia" w:cs="B Nazanin"/>
          <w:sz w:val="32"/>
          <w:szCs w:val="32"/>
          <w:rtl/>
        </w:rPr>
      </w:pPr>
      <m:oMathPara>
        <m:oMathParaPr>
          <m:jc m:val="centerGroup"/>
        </m:oMathParaPr>
        <m:oMath>
          <m:r>
            <m:rPr>
              <m:sty m:val="p"/>
            </m:rPr>
            <w:rPr>
              <w:rFonts w:ascii="Cambria Math" w:eastAsiaTheme="minorEastAsia" w:hAnsi="Cambria Math" w:cs="B Nazanin"/>
              <w:sz w:val="32"/>
              <w:szCs w:val="32"/>
            </w:rPr>
            <m:t>π</m:t>
          </m:r>
          <m:r>
            <m:rPr>
              <m:sty m:val="p"/>
            </m:rPr>
            <w:rPr>
              <w:rFonts w:ascii="Cambria Math" w:eastAsiaTheme="minorEastAsia" w:hAnsi="Cambria Math" w:cs="B Nazanin"/>
              <w:sz w:val="32"/>
              <w:szCs w:val="32"/>
              <w:rtl/>
            </w:rPr>
            <m:t>2=</m:t>
          </m:r>
          <m:r>
            <m:rPr>
              <m:sty m:val="p"/>
            </m:rPr>
            <w:rPr>
              <w:rFonts w:ascii="Cambria Math" w:eastAsiaTheme="minorEastAsia" w:hAnsi="Cambria Math" w:cs="B Nazanin"/>
              <w:sz w:val="32"/>
              <w:szCs w:val="32"/>
            </w:rPr>
            <m:t>π</m:t>
          </m:r>
          <m:r>
            <m:rPr>
              <m:sty m:val="p"/>
            </m:rPr>
            <w:rPr>
              <w:rFonts w:ascii="Cambria Math" w:eastAsiaTheme="minorEastAsia" w:hAnsi="Cambria Math" w:cs="B Nazanin"/>
              <w:sz w:val="32"/>
              <w:szCs w:val="32"/>
              <w:rtl/>
            </w:rPr>
            <m:t>4=</m:t>
          </m:r>
          <m:d>
            <m:dPr>
              <m:ctrlPr>
                <w:rPr>
                  <w:rFonts w:ascii="Cambria Math" w:eastAsiaTheme="minorEastAsia" w:hAnsi="Cambria Math" w:cs="B Nazanin"/>
                  <w:sz w:val="32"/>
                  <w:szCs w:val="32"/>
                </w:rPr>
              </m:ctrlPr>
            </m:dPr>
            <m:e>
              <m:f>
                <m:fPr>
                  <m:type m:val="noBa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4</m:t>
                  </m:r>
                </m:num>
                <m:den>
                  <m:r>
                    <m:rPr>
                      <m:sty m:val="p"/>
                    </m:rPr>
                    <w:rPr>
                      <w:rFonts w:ascii="Cambria Math" w:eastAsiaTheme="minorEastAsia" w:hAnsi="Cambria Math" w:cs="B Nazanin"/>
                      <w:sz w:val="32"/>
                      <w:szCs w:val="32"/>
                      <w:rtl/>
                    </w:rPr>
                    <m:t>1</m:t>
                  </m:r>
                </m:den>
              </m:f>
            </m:e>
          </m:d>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tl/>
                </w:rPr>
                <m:t>(0.5)</m:t>
              </m:r>
            </m:e>
            <m:sup>
              <m:r>
                <m:rPr>
                  <m:sty m:val="p"/>
                </m:rPr>
                <w:rPr>
                  <w:rFonts w:ascii="Cambria Math" w:eastAsiaTheme="minorEastAsia" w:hAnsi="Cambria Math" w:cs="B Nazanin"/>
                  <w:sz w:val="32"/>
                  <w:szCs w:val="32"/>
                  <w:rtl/>
                </w:rPr>
                <m:t>4</m:t>
              </m:r>
            </m:sup>
          </m:sSup>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tl/>
            </w:rPr>
            <m:t>=0.25</m:t>
          </m:r>
          <m:r>
            <m:rPr>
              <m:sty m:val="p"/>
            </m:rPr>
            <w:rPr>
              <w:rFonts w:ascii="Cambria Math" w:eastAsiaTheme="minorEastAsia" w:hAnsi="Cambria Math" w:cs="Cambria" w:hint="cs"/>
              <w:sz w:val="32"/>
              <w:szCs w:val="32"/>
              <w:rtl/>
            </w:rPr>
            <m:t>                                                                  </m:t>
          </m:r>
        </m:oMath>
      </m:oMathPara>
    </w:p>
    <w:p>
      <w:pPr>
        <w:tabs>
          <w:tab w:val="left" w:pos="3476"/>
        </w:tabs>
        <w:spacing w:line="240" w:lineRule="auto"/>
        <w:ind w:left="-24"/>
        <w:jc w:val="both"/>
        <w:rPr>
          <w:rFonts w:eastAsiaTheme="minorEastAsia" w:cs="B Nazanin"/>
          <w:sz w:val="32"/>
          <w:szCs w:val="32"/>
          <w:rtl/>
        </w:rPr>
      </w:pPr>
      <m:oMathPara>
        <m:oMathParaPr>
          <m:jc m:val="centerGroup"/>
        </m:oMathParaPr>
        <m:oMath>
          <m:r>
            <m:rPr>
              <m:sty m:val="p"/>
            </m:rPr>
            <w:rPr>
              <w:rFonts w:ascii="Cambria Math" w:eastAsiaTheme="minorEastAsia" w:hAnsi="Cambria Math" w:cs="B Nazanin"/>
              <w:sz w:val="32"/>
              <w:szCs w:val="32"/>
            </w:rPr>
            <m:t>π</m:t>
          </m:r>
          <m:r>
            <m:rPr>
              <m:sty m:val="p"/>
            </m:rPr>
            <w:rPr>
              <w:rFonts w:ascii="Cambria Math" w:eastAsiaTheme="minorEastAsia" w:hAnsi="Cambria Math" w:cs="B Nazanin"/>
              <w:sz w:val="32"/>
              <w:szCs w:val="32"/>
              <w:rtl/>
            </w:rPr>
            <m:t>5=</m:t>
          </m:r>
          <m:d>
            <m:dPr>
              <m:ctrlPr>
                <w:rPr>
                  <w:rFonts w:ascii="Cambria Math" w:eastAsiaTheme="minorEastAsia" w:hAnsi="Cambria Math" w:cs="B Nazanin"/>
                  <w:sz w:val="32"/>
                  <w:szCs w:val="32"/>
                </w:rPr>
              </m:ctrlPr>
            </m:dPr>
            <m:e>
              <m:f>
                <m:fPr>
                  <m:type m:val="noBa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tl/>
                    </w:rPr>
                    <m:t>4</m:t>
                  </m:r>
                </m:num>
                <m:den>
                  <m:r>
                    <m:rPr>
                      <m:sty m:val="p"/>
                    </m:rPr>
                    <w:rPr>
                      <w:rFonts w:ascii="Cambria Math" w:eastAsiaTheme="minorEastAsia" w:hAnsi="Cambria Math" w:cs="B Nazanin"/>
                      <w:sz w:val="32"/>
                      <w:szCs w:val="32"/>
                      <w:rtl/>
                    </w:rPr>
                    <m:t>2</m:t>
                  </m:r>
                </m:den>
              </m:f>
            </m:e>
          </m:d>
          <m:r>
            <m:rPr>
              <m:sty m:val="p"/>
            </m:rPr>
            <w:rPr>
              <w:rFonts w:ascii="Cambria Math" w:eastAsiaTheme="minorEastAsia" w:hAnsi="Cambria Math" w:cs="Cambria" w:hint="cs"/>
              <w:sz w:val="32"/>
              <w:szCs w:val="32"/>
              <w:rtl/>
            </w:rPr>
            <m:t> </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tl/>
                </w:rPr>
                <m:t>(0.5)</m:t>
              </m:r>
            </m:e>
            <m:sup>
              <m:r>
                <m:rPr>
                  <m:sty m:val="p"/>
                </m:rPr>
                <w:rPr>
                  <w:rFonts w:ascii="Cambria Math" w:eastAsiaTheme="minorEastAsia" w:hAnsi="Cambria Math" w:cs="B Nazanin"/>
                  <w:sz w:val="32"/>
                  <w:szCs w:val="32"/>
                  <w:rtl/>
                </w:rPr>
                <m:t>4</m:t>
              </m:r>
            </m:sup>
          </m:sSup>
          <m:r>
            <m:rPr>
              <m:sty m:val="p"/>
            </m:rPr>
            <w:rPr>
              <w:rFonts w:ascii="Cambria Math" w:eastAsiaTheme="minorEastAsia" w:hAnsi="Cambria Math" w:cs="Cambria" w:hint="cs"/>
              <w:sz w:val="32"/>
              <w:szCs w:val="32"/>
              <w:rtl/>
            </w:rPr>
            <m:t>   </m:t>
          </m:r>
          <m:r>
            <m:rPr>
              <m:sty m:val="p"/>
            </m:rPr>
            <w:rPr>
              <w:rFonts w:ascii="Cambria Math" w:eastAsiaTheme="minorEastAsia" w:hAnsi="Cambria Math" w:cs="B Nazanin"/>
              <w:sz w:val="32"/>
              <w:szCs w:val="32"/>
              <w:rtl/>
            </w:rPr>
            <m:t>=0.375</m:t>
          </m:r>
          <m:r>
            <m:rPr>
              <m:sty m:val="p"/>
            </m:rPr>
            <w:rPr>
              <w:rFonts w:ascii="Cambria Math" w:eastAsiaTheme="minorEastAsia" w:hAnsi="Cambria Math" w:cs="Cambria" w:hint="cs"/>
              <w:sz w:val="32"/>
              <w:szCs w:val="32"/>
              <w:rtl/>
            </w:rPr>
            <m:t>                                                                          </m:t>
          </m:r>
        </m:oMath>
      </m:oMathPara>
    </w:p>
    <w:p>
      <w:pPr>
        <w:tabs>
          <w:tab w:val="left" w:pos="3476"/>
        </w:tabs>
        <w:spacing w:line="240" w:lineRule="auto"/>
        <w:ind w:left="-24"/>
        <w:jc w:val="both"/>
        <w:rPr>
          <w:rFonts w:eastAsiaTheme="minorEastAsia" w:cs="B Nazanin"/>
          <w:sz w:val="32"/>
          <w:szCs w:val="32"/>
          <w:rtl/>
        </w:rPr>
      </w:pPr>
      <m:oMath>
        <m:r>
          <m:rPr>
            <m:sty m:val="p"/>
          </m:rPr>
          <w:rPr>
            <w:rFonts w:ascii="Cambria Math" w:eastAsiaTheme="minorEastAsia" w:hAnsi="Cambria Math" w:cs="B Nazanin"/>
            <w:sz w:val="32"/>
            <w:szCs w:val="32"/>
            <w:lang w:val="el-GR"/>
          </w:rPr>
          <m:t>α</m:t>
        </m:r>
        <m:r>
          <m:rPr>
            <m:sty m:val="p"/>
          </m:rPr>
          <w:rPr>
            <w:rFonts w:ascii="Cambria Math" w:eastAsiaTheme="minorEastAsia" w:hAnsi="Cambria Math" w:cs="B Nazanin"/>
            <w:sz w:val="32"/>
            <w:szCs w:val="32"/>
            <w:rtl/>
          </w:rPr>
          <m:t>=0.05</m:t>
        </m:r>
      </m:oMath>
      <w:r>
        <w:rPr>
          <w:rFonts w:eastAsiaTheme="minorEastAsia" w:cs="B Nazanin" w:hint="cs"/>
          <w:sz w:val="32"/>
          <w:szCs w:val="32"/>
          <w:rtl/>
        </w:rPr>
        <w:t>درنظرمیگیریم</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فرض صفررابصورت زیرداریم</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H0</w:t>
      </w:r>
      <m:oMath>
        <m:r>
          <m:rPr>
            <m:sty m:val="p"/>
          </m:rPr>
          <w:rPr>
            <w:rFonts w:ascii="Cambria Math" w:eastAsiaTheme="minorEastAsia" w:hAnsi="Cambria Math" w:cs="B Nazanin"/>
            <w:sz w:val="32"/>
            <w:szCs w:val="32"/>
          </w:rPr>
          <m:t>:P1=π1,P2=π2,P3=π3,P4=π4,P5=π5</m:t>
        </m:r>
      </m:oMath>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آماره ی آزمون</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778828" cy="1282124"/>
            <wp:effectExtent l="0" t="0" r="3175" b="0"/>
            <wp:docPr id="5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95116" cy="1286494"/>
                    </a:xfrm>
                    <a:prstGeom prst="rect">
                      <a:avLst/>
                    </a:prstGeom>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آماره کا اسکور محاسبه شده 4.47 کمتر از مقدارجدول(9.49) است [جدول 5] بنابراین این مدل دو جمله ای یک مدل قابل قبول برای این داده ها است. </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مثال</w:t>
      </w:r>
      <w:r>
        <w:rPr>
          <w:rFonts w:eastAsiaTheme="minorEastAsia" w:cs="B Nazanin"/>
          <w:sz w:val="32"/>
          <w:szCs w:val="32"/>
          <w:rtl/>
        </w:rPr>
        <w:br/>
      </w:r>
      <w:r>
        <w:rPr>
          <w:rFonts w:eastAsiaTheme="minorEastAsia" w:cs="B Nazanin" w:hint="cs"/>
          <w:sz w:val="32"/>
          <w:szCs w:val="32"/>
          <w:rtl/>
        </w:rPr>
        <w:t>ما مایل به تست اینکه آیا یک توزیع دو جمله ای یک مدل خوب برای برنامه های یک منطقه است هستیم.یک گروه کامل از کارآموزان زندانی شامل پنج</w:t>
      </w:r>
      <w:r>
        <w:rPr>
          <w:rFonts w:eastAsiaTheme="minorEastAsia" w:cs="B Nazanin"/>
          <w:sz w:val="32"/>
          <w:szCs w:val="32"/>
        </w:rPr>
        <w:t xml:space="preserve"> </w:t>
      </w:r>
      <w:r>
        <w:rPr>
          <w:rFonts w:eastAsiaTheme="minorEastAsia" w:cs="B Nazanin"/>
          <w:sz w:val="32"/>
          <w:szCs w:val="32"/>
          <w:rtl/>
        </w:rPr>
        <w:t xml:space="preserve"> عضو است. اگر پنج عضو برای آموزش آماده شوند هر گروه کامل باید</w:t>
      </w:r>
      <w:r>
        <w:rPr>
          <w:rFonts w:eastAsiaTheme="minorEastAsia" w:cs="B Nazanin"/>
          <w:sz w:val="32"/>
          <w:szCs w:val="32"/>
        </w:rPr>
        <w:t xml:space="preserve"> </w:t>
      </w:r>
      <w:r>
        <w:rPr>
          <w:rFonts w:eastAsiaTheme="minorEastAsia" w:cs="B Nazanin" w:hint="cs"/>
          <w:sz w:val="32"/>
          <w:szCs w:val="32"/>
          <w:rtl/>
        </w:rPr>
        <w:t>دو اسکورت داشته باشد. اگر تنها سه نفر برای آموزش آماده شوند پس تنها یک اسکورت مورد نیاز است. دادها از 100گروه جمع آوری شده. آیاتوزیع دوجمله ایی برای مدل ما</w:t>
      </w:r>
      <w:r>
        <w:rPr>
          <w:rFonts w:eastAsiaTheme="minorEastAsia" w:cs="B Nazanin"/>
          <w:sz w:val="32"/>
          <w:szCs w:val="32"/>
        </w:rPr>
        <w:t xml:space="preserve"> </w:t>
      </w:r>
      <w:r>
        <w:rPr>
          <w:rFonts w:eastAsiaTheme="minorEastAsia" w:cs="B Nazanin" w:hint="cs"/>
          <w:sz w:val="32"/>
          <w:szCs w:val="32"/>
          <w:rtl/>
        </w:rPr>
        <w:t>مناسب است؟</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مقادیرمشاهده شده ما عبارت انداز</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 xml:space="preserve">y₁=7,y₂=18,y₃=40,y₄=31,y₅=4                                          </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محاسبات عددی</w:t>
      </w:r>
    </w:p>
    <w:p>
      <w:pPr>
        <w:tabs>
          <w:tab w:val="left" w:pos="3476"/>
        </w:tabs>
        <w:bidi w:val="0"/>
        <w:spacing w:line="240" w:lineRule="auto"/>
        <w:ind w:left="-24"/>
        <w:jc w:val="both"/>
        <w:rPr>
          <w:rFonts w:eastAsiaTheme="minorEastAsia" w:cs="B Nazanin"/>
          <w:sz w:val="32"/>
          <w:szCs w:val="32"/>
        </w:rPr>
      </w:pPr>
      <w:r>
        <w:rPr>
          <w:rFonts w:eastAsiaTheme="minorEastAsia" w:cs="B Nazanin"/>
          <w:sz w:val="32"/>
          <w:szCs w:val="32"/>
        </w:rPr>
        <w:t>ɋ₄=</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(7-6.25)²</m:t>
            </m:r>
          </m:num>
          <m:den>
            <m:r>
              <m:rPr>
                <m:sty m:val="p"/>
              </m:rPr>
              <w:rPr>
                <w:rFonts w:ascii="Cambria Math" w:eastAsiaTheme="minorEastAsia" w:hAnsi="Cambria Math" w:cs="B Nazanin"/>
                <w:sz w:val="32"/>
                <w:szCs w:val="32"/>
              </w:rPr>
              <m:t>6.25</m:t>
            </m:r>
          </m:den>
        </m:f>
      </m:oMath>
      <w:r>
        <w:rPr>
          <w:rFonts w:eastAsiaTheme="minorEastAsia" w:cs="B Nazanin"/>
          <w:sz w:val="32"/>
          <w:szCs w:val="32"/>
        </w:rPr>
        <w:t>+</w:t>
      </w:r>
      <m:oMath>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18-25</m:t>
                    </m:r>
                  </m:e>
                </m:d>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25</m:t>
            </m:r>
          </m:den>
        </m:f>
      </m:oMath>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(40-37.5)²</m:t>
            </m:r>
          </m:num>
          <m:den>
            <m:r>
              <m:rPr>
                <m:sty m:val="p"/>
              </m:rPr>
              <w:rPr>
                <w:rFonts w:ascii="Cambria Math" w:eastAsiaTheme="minorEastAsia" w:hAnsi="Cambria Math" w:cs="B Nazanin"/>
                <w:sz w:val="32"/>
                <w:szCs w:val="32"/>
              </w:rPr>
              <m:t>37.5</m:t>
            </m:r>
          </m:den>
        </m:f>
      </m:oMath>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(31-25)²</m:t>
            </m:r>
          </m:num>
          <m:den>
            <m:r>
              <m:rPr>
                <m:sty m:val="p"/>
              </m:rPr>
              <w:rPr>
                <w:rFonts w:ascii="Cambria Math" w:eastAsiaTheme="minorEastAsia" w:hAnsi="Cambria Math" w:cs="B Nazanin"/>
                <w:sz w:val="32"/>
                <w:szCs w:val="32"/>
              </w:rPr>
              <m:t>25</m:t>
            </m:r>
          </m:den>
        </m:f>
      </m:oMath>
      <w:r>
        <w:rPr>
          <w:rFonts w:eastAsiaTheme="minorEastAsia" w:cs="B Nazanin"/>
          <w:sz w:val="32"/>
          <w:szCs w:val="32"/>
        </w:rPr>
        <w:t>+</w:t>
      </w:r>
      <m:oMath>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(4-6.25)²</m:t>
            </m:r>
          </m:num>
          <m:den>
            <m:r>
              <m:rPr>
                <m:sty m:val="p"/>
              </m:rPr>
              <w:rPr>
                <w:rFonts w:ascii="Cambria Math" w:eastAsiaTheme="minorEastAsia" w:hAnsi="Cambria Math" w:cs="B Nazanin"/>
                <w:sz w:val="32"/>
                <w:szCs w:val="32"/>
              </w:rPr>
              <m:t>6.25</m:t>
            </m:r>
          </m:den>
        </m:f>
      </m:oMath>
      <w:r>
        <w:rPr>
          <w:rFonts w:eastAsiaTheme="minorEastAsia" w:cs="B Nazanin"/>
          <w:sz w:val="32"/>
          <w:szCs w:val="32"/>
        </w:rPr>
        <w:t>=4.47</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اگرمقدارآماره ی آزمون کمترازمقداربدست آمده ازجدول(5)باشددراینصورت فرض صفرپذیرفته می </w:t>
      </w:r>
      <w:r>
        <w:rPr>
          <w:rFonts w:eastAsiaTheme="minorEastAsia" w:cs="B Nazanin"/>
          <w:sz w:val="32"/>
          <w:szCs w:val="32"/>
          <w:rtl/>
        </w:rPr>
        <w:t xml:space="preserve">  است</w:t>
      </w:r>
      <w:r>
        <w:rPr>
          <w:rFonts w:eastAsiaTheme="minorEastAsia" w:cs="B Nazanin"/>
          <w:sz w:val="32"/>
          <w:szCs w:val="32"/>
        </w:rPr>
        <w:t>9.49</w:t>
      </w:r>
      <w:r>
        <w:rPr>
          <w:rFonts w:eastAsiaTheme="minorEastAsia" w:cs="B Nazanin" w:hint="cs"/>
          <w:sz w:val="32"/>
          <w:szCs w:val="32"/>
          <w:rtl/>
        </w:rPr>
        <w:t>برابربا</w:t>
      </w:r>
      <m:oMath>
        <m:r>
          <m:rPr>
            <m:sty m:val="p"/>
          </m:rPr>
          <w:rPr>
            <w:rFonts w:ascii="Cambria Math" w:eastAsiaTheme="minorEastAsia" w:hAnsi="Cambria Math" w:cs="B Nazanin"/>
            <w:sz w:val="32"/>
            <w:szCs w:val="32"/>
            <w:lang w:val="el-GR"/>
          </w:rPr>
          <m:t>α</m:t>
        </m:r>
      </m:oMath>
      <w:r>
        <w:rPr>
          <w:rFonts w:eastAsiaTheme="minorEastAsia" w:cs="B Nazanin" w:hint="cs"/>
          <w:sz w:val="32"/>
          <w:szCs w:val="32"/>
          <w:rtl/>
        </w:rPr>
        <w:t>شود.دراینجامقداربدست آمده ازجدول درسطح</w:t>
      </w:r>
      <w:r>
        <w:rPr>
          <w:rFonts w:eastAsiaTheme="minorEastAsia" w:cs="B Nazanin"/>
          <w:sz w:val="32"/>
          <w:szCs w:val="32"/>
        </w:rPr>
        <w:t xml:space="preserve">  </w:t>
      </w:r>
    </w:p>
    <w:p>
      <w:pPr>
        <w:tabs>
          <w:tab w:val="left" w:pos="3476"/>
        </w:tabs>
        <w:spacing w:line="240" w:lineRule="auto"/>
        <w:ind w:left="-24"/>
        <w:jc w:val="both"/>
        <w:rPr>
          <w:rFonts w:eastAsiaTheme="minorEastAsia" w:cs="B Nazanin"/>
          <w:b/>
          <w:bCs/>
          <w:sz w:val="32"/>
          <w:szCs w:val="32"/>
        </w:rPr>
      </w:pPr>
      <w:r>
        <w:rPr>
          <w:rFonts w:eastAsiaTheme="minorEastAsia" w:cs="B Nazanin" w:hint="cs"/>
          <w:b/>
          <w:bCs/>
          <w:sz w:val="32"/>
          <w:szCs w:val="32"/>
          <w:rtl/>
        </w:rPr>
        <w:t>مسیرانجام آزمون در</w:t>
      </w:r>
      <w:r>
        <w:rPr>
          <w:rFonts w:eastAsiaTheme="minorEastAsia" w:cs="B Nazanin"/>
          <w:b/>
          <w:bCs/>
          <w:sz w:val="32"/>
          <w:szCs w:val="32"/>
        </w:rPr>
        <w:t xml:space="preserve"> SPSS</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492125"/>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2" cstate="print">
                      <a:duotone>
                        <a:prstClr val="black"/>
                        <a:srgbClr val="7030A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745480" cy="492125"/>
                    </a:xfrm>
                    <a:prstGeom prst="rect">
                      <a:avLst/>
                    </a:prstGeom>
                    <a:noFill/>
                    <a:ln>
                      <a:noFill/>
                    </a:ln>
                    <a:effectLst/>
                    <a:extLst/>
                  </pic:spPr>
                </pic:pic>
              </a:graphicData>
            </a:graphic>
          </wp:inline>
        </w:drawing>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V-test (modified Rayleigh)</w:t>
      </w:r>
    </w:p>
    <w:p>
      <w:pPr>
        <w:pStyle w:val="Heading1"/>
        <w:spacing w:line="240" w:lineRule="auto"/>
        <w:rPr>
          <w:rFonts w:eastAsiaTheme="minorEastAsia"/>
        </w:rPr>
      </w:pPr>
      <w:bookmarkStart w:id="47" w:name="_Toc535096784"/>
      <w:r>
        <w:rPr>
          <w:rFonts w:eastAsiaTheme="minorEastAsia" w:hint="cs"/>
          <w:rtl/>
        </w:rPr>
        <w:t>95-</w:t>
      </w:r>
      <w:r>
        <w:rPr>
          <w:rtl/>
        </w:rPr>
        <w:t>(آزمون اصلاح شده ریلی)</w:t>
      </w:r>
      <w:bookmarkEnd w:id="47"/>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برای تست اینکه آیا زوایای مشاهده شده</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 xml:space="preserve">تمایل به خوشه ایی </w:t>
      </w:r>
      <w:r>
        <w:rPr>
          <w:rFonts w:eastAsiaTheme="minorEastAsia" w:cs="B Nazanin"/>
          <w:sz w:val="32"/>
          <w:szCs w:val="32"/>
        </w:rPr>
        <w:t>,</w:t>
      </w:r>
      <w:r>
        <w:rPr>
          <w:rFonts w:eastAsiaTheme="minorEastAsia" w:cs="B Nazanin" w:hint="cs"/>
          <w:sz w:val="32"/>
          <w:szCs w:val="32"/>
          <w:rtl/>
        </w:rPr>
        <w:t>در اطراف یک زاویه معین رادارند بکار می رود.</w:t>
      </w:r>
      <w:r>
        <w:rPr>
          <w:rFonts w:eastAsiaTheme="minorEastAsia" w:cs="B Nazanin"/>
          <w:sz w:val="32"/>
          <w:szCs w:val="32"/>
        </w:rPr>
        <w:t xml:space="preserve"> </w:t>
      </w:r>
      <w:r>
        <w:rPr>
          <w:rFonts w:eastAsiaTheme="minorEastAsia" w:cs="B Nazanin" w:hint="cs"/>
          <w:sz w:val="32"/>
          <w:szCs w:val="32"/>
          <w:rtl/>
        </w:rPr>
        <w:t>وهم چنین نشان دهنده عدم تصادفی بودن در توزیع است.</w:t>
      </w:r>
    </w:p>
    <w:p>
      <w:pPr>
        <w:tabs>
          <w:tab w:val="left" w:pos="3476"/>
        </w:tabs>
        <w:spacing w:line="240" w:lineRule="auto"/>
        <w:ind w:left="-24"/>
        <w:jc w:val="both"/>
        <w:rPr>
          <w:rFonts w:eastAsiaTheme="minorEastAsia" w:cs="B Nazanin"/>
          <w:sz w:val="32"/>
          <w:szCs w:val="32"/>
        </w:rPr>
      </w:pPr>
      <w:r>
        <w:rPr>
          <w:rFonts w:eastAsiaTheme="minorEastAsia" w:cs="B Nazanin" w:hint="cs"/>
          <w:b/>
          <w:bCs/>
          <w:sz w:val="32"/>
          <w:szCs w:val="32"/>
          <w:rtl/>
        </w:rPr>
        <w:t>محدودیت ها</w:t>
      </w:r>
      <w:r>
        <w:rPr>
          <w:rFonts w:eastAsiaTheme="minorEastAsia" w:cs="B Nazanin"/>
          <w:sz w:val="32"/>
          <w:szCs w:val="32"/>
          <w:rtl/>
        </w:rPr>
        <w:br/>
      </w:r>
      <w:r>
        <w:rPr>
          <w:rFonts w:eastAsiaTheme="minorEastAsia" w:cs="B Nazanin" w:hint="cs"/>
          <w:sz w:val="32"/>
          <w:szCs w:val="32"/>
          <w:rtl/>
        </w:rPr>
        <w:t>برای دادهای گروهی بندی شده</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طول بردار میانگین باید تنظیم شود، و برای داده های محوری همه</w:t>
      </w:r>
      <w:r>
        <w:rPr>
          <w:rFonts w:eastAsiaTheme="minorEastAsia" w:cs="B Nazanin"/>
          <w:sz w:val="32"/>
          <w:szCs w:val="32"/>
        </w:rPr>
        <w:t xml:space="preserve"> </w:t>
      </w:r>
      <w:r>
        <w:rPr>
          <w:rFonts w:eastAsiaTheme="minorEastAsia" w:cs="B Nazanin" w:hint="cs"/>
          <w:sz w:val="32"/>
          <w:szCs w:val="32"/>
          <w:rtl/>
        </w:rPr>
        <w:t>زاوایا باید دو برابر شود.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روش</w:t>
      </w:r>
    </w:p>
    <w:p>
      <w:pPr>
        <w:tabs>
          <w:tab w:val="left" w:pos="3476"/>
        </w:tabs>
        <w:spacing w:line="240" w:lineRule="auto"/>
        <w:ind w:left="-24"/>
        <w:jc w:val="both"/>
        <w:rPr>
          <w:rFonts w:eastAsiaTheme="minorEastAsia" w:cs="B Nazanin"/>
          <w:sz w:val="32"/>
          <w:szCs w:val="32"/>
        </w:rPr>
      </w:pPr>
      <w:r>
        <w:rPr>
          <w:rFonts w:eastAsiaTheme="minorEastAsia" w:cs="B Nazanin"/>
          <w:noProof/>
          <w:sz w:val="32"/>
          <w:szCs w:val="32"/>
        </w:rPr>
        <w:drawing>
          <wp:anchor distT="0" distB="0" distL="114300" distR="114300" simplePos="0" relativeHeight="251680768" behindDoc="0" locked="0" layoutInCell="1" allowOverlap="1">
            <wp:simplePos x="0" y="0"/>
            <wp:positionH relativeFrom="column">
              <wp:posOffset>1668054</wp:posOffset>
            </wp:positionH>
            <wp:positionV relativeFrom="paragraph">
              <wp:posOffset>504463</wp:posOffset>
            </wp:positionV>
            <wp:extent cx="1356995" cy="534035"/>
            <wp:effectExtent l="0" t="0" r="0" b="0"/>
            <wp:wrapSquare wrapText="bothSides"/>
            <wp:docPr id="5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3"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56995" cy="534035"/>
                    </a:xfrm>
                    <a:prstGeom prst="rect">
                      <a:avLst/>
                    </a:prstGeom>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margin">
              <wp14:pctWidth>0</wp14:pctWidth>
            </wp14:sizeRelH>
            <wp14:sizeRelV relativeFrom="margin">
              <wp14:pctHeight>0</wp14:pctHeight>
            </wp14:sizeRelV>
          </wp:anchor>
        </w:drawing>
      </w:r>
      <w:r>
        <w:rPr>
          <w:rFonts w:cs="B Nazanin"/>
          <w:sz w:val="32"/>
          <w:szCs w:val="32"/>
          <w:rtl/>
        </w:rPr>
        <w:t>داده های یک نمونه تصادفی ازمقادیر زاویه ایی</w:t>
      </w:r>
      <w:r>
        <w:rPr>
          <w:rFonts w:cs="B Nazanin"/>
          <w:sz w:val="32"/>
          <w:szCs w:val="32"/>
        </w:rPr>
        <w:t xml:space="preserve">Q1,Q2,…Qn </w:t>
      </w:r>
      <w:r>
        <w:rPr>
          <w:rFonts w:cs="B Nazanin" w:hint="cs"/>
          <w:sz w:val="32"/>
          <w:szCs w:val="32"/>
          <w:rtl/>
        </w:rPr>
        <w:t>اگر</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باشند جهت این داده ها بوسیله ی زاویه ی                          </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سپس آماره ی آزمون برای این آزمون برابراست با</w:t>
      </w: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V=</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(2n)</m:t>
            </m:r>
          </m:e>
          <m:sup>
            <m:r>
              <m:rPr>
                <m:sty m:val="p"/>
              </m:rPr>
              <w:rPr>
                <w:rFonts w:ascii="Cambria Math" w:eastAsiaTheme="minorEastAsia" w:hAnsi="Cambria Math" w:cs="B Nazanin"/>
                <w:sz w:val="32"/>
                <w:szCs w:val="32"/>
              </w:rPr>
              <m:t>1/2</m:t>
            </m:r>
          </m:sup>
        </m:sSup>
        <m:r>
          <m:rPr>
            <m:sty m:val="p"/>
          </m:rPr>
          <w:rPr>
            <w:rFonts w:ascii="Cambria Math" w:eastAsiaTheme="minorEastAsia" w:hAnsi="Cambria Math" w:cs="B Nazanin"/>
            <w:sz w:val="32"/>
            <w:szCs w:val="32"/>
          </w:rPr>
          <m:t>ϑ</m:t>
        </m:r>
      </m:oMath>
      <w:r>
        <w:rPr>
          <w:rFonts w:eastAsiaTheme="minorEastAsia" w:cs="B Nazanin"/>
          <w:sz w:val="32"/>
          <w:szCs w:val="32"/>
        </w:rPr>
        <w:t xml:space="preserve"> </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که در آن</w:t>
      </w:r>
    </w:p>
    <w:p>
      <w:pPr>
        <w:tabs>
          <w:tab w:val="left" w:pos="3476"/>
        </w:tabs>
        <w:bidi w:val="0"/>
        <w:spacing w:line="240" w:lineRule="auto"/>
        <w:ind w:left="-24"/>
        <w:jc w:val="both"/>
        <w:rPr>
          <w:rFonts w:eastAsiaTheme="minorEastAsia" w:cs="B Nazanin"/>
          <w:sz w:val="32"/>
          <w:szCs w:val="32"/>
        </w:rPr>
      </w:pPr>
      <m:oMath>
        <m:r>
          <m:rPr>
            <m:sty m:val="p"/>
          </m:rPr>
          <w:rPr>
            <w:rFonts w:ascii="Cambria Math" w:eastAsiaTheme="minorEastAsia" w:hAnsi="Cambria Math" w:cs="B Nazanin"/>
            <w:sz w:val="32"/>
            <w:szCs w:val="32"/>
          </w:rPr>
          <m:t>ϑ=r</m:t>
        </m:r>
        <m:func>
          <m:funcPr>
            <m:ctrlPr>
              <w:rPr>
                <w:rFonts w:ascii="Cambria Math" w:eastAsiaTheme="minorEastAsia" w:hAnsi="Cambria Math" w:cs="B Nazanin"/>
                <w:sz w:val="32"/>
                <w:szCs w:val="32"/>
              </w:rPr>
            </m:ctrlPr>
          </m:funcPr>
          <m:fName>
            <m:r>
              <m:rPr>
                <m:sty m:val="p"/>
              </m:rPr>
              <w:rPr>
                <w:rFonts w:ascii="Cambria Math" w:eastAsiaTheme="minorEastAsia" w:hAnsi="Cambria Math" w:cs="B Nazanin"/>
                <w:sz w:val="32"/>
                <w:szCs w:val="32"/>
              </w:rPr>
              <m:t>cos(</m:t>
            </m:r>
          </m:fName>
          <m:e>
            <m:bar>
              <m:barPr>
                <m:pos m:val="top"/>
                <m:ctrlPr>
                  <w:rPr>
                    <w:rFonts w:ascii="Cambria Math" w:eastAsiaTheme="minorEastAsia" w:hAnsi="Cambria Math" w:cs="B Nazanin"/>
                    <w:sz w:val="32"/>
                    <w:szCs w:val="32"/>
                  </w:rPr>
                </m:ctrlPr>
              </m:barPr>
              <m:e>
                <m:r>
                  <m:rPr>
                    <m:sty m:val="p"/>
                  </m:rPr>
                  <w:rPr>
                    <w:rFonts w:ascii="Cambria Math" w:eastAsiaTheme="minorEastAsia" w:hAnsi="Cambria Math" w:cs="B Nazanin"/>
                    <w:sz w:val="32"/>
                    <w:szCs w:val="32"/>
                  </w:rPr>
                  <m:t>Q_</m:t>
                </m:r>
              </m:e>
            </m:bar>
          </m:e>
        </m:func>
      </m:oMath>
      <w:r>
        <w:rPr>
          <w:rFonts w:eastAsiaTheme="minorEastAsia" w:cs="B Nazanin" w:hint="eastAsia"/>
          <w:sz w:val="32"/>
          <w:szCs w:val="32"/>
          <w:lang w:val="el-GR"/>
        </w:rPr>
        <w:t>θ</w:t>
      </w:r>
      <w:r>
        <w:rPr>
          <w:rFonts w:eastAsiaTheme="minorEastAsia" w:cs="B Nazanin"/>
          <w:sz w:val="32"/>
          <w:szCs w:val="32"/>
          <w:lang w:val="el-GR"/>
        </w:rPr>
        <w:t>0</w:t>
      </w:r>
      <w:r>
        <w:rPr>
          <w:rFonts w:eastAsiaTheme="minorEastAsia" w:cs="B Nazanin"/>
          <w:sz w:val="32"/>
          <w:szCs w:val="32"/>
        </w:rPr>
        <w:t>)</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و</w:t>
      </w:r>
      <w:r>
        <w:rPr>
          <w:rFonts w:ascii="Cambria Math" w:eastAsiaTheme="minorEastAsia" w:hAnsi="Cambria Math" w:cs="Cambria Math"/>
          <w:sz w:val="32"/>
          <w:szCs w:val="32"/>
        </w:rPr>
        <w:t>𝑟</w:t>
      </w:r>
      <w:r>
        <w:rPr>
          <w:rFonts w:eastAsiaTheme="minorEastAsia" w:cs="B Nazanin"/>
          <w:sz w:val="32"/>
          <w:szCs w:val="32"/>
          <w:rtl/>
        </w:rPr>
        <w:t xml:space="preserve"> </w:t>
      </w:r>
      <w:r>
        <w:rPr>
          <w:rFonts w:eastAsiaTheme="minorEastAsia" w:cs="B Nazanin" w:hint="cs"/>
          <w:sz w:val="32"/>
          <w:szCs w:val="32"/>
          <w:rtl/>
        </w:rPr>
        <w:t>طول بردار میانگین است</w:t>
      </w: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Pr>
        <w:drawing>
          <wp:inline distT="0" distB="0" distL="0" distR="0">
            <wp:extent cx="5745480" cy="1870710"/>
            <wp:effectExtent l="0" t="0" r="7620" b="0"/>
            <wp:docPr id="5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45480" cy="1870710"/>
                    </a:xfrm>
                    <a:prstGeom prst="rect">
                      <a:avLst/>
                    </a:prstGeom>
                    <a:noFill/>
                    <a:ln>
                      <a:noFill/>
                    </a:ln>
                    <a:effectLst/>
                    <a:extLst/>
                  </pic:spPr>
                </pic:pic>
              </a:graphicData>
            </a:graphic>
          </wp:inline>
        </w:drawing>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اگرمقدارآماره ی آزمون بیشترازمقداری که ازجدول بدست می آیدبشودآنگاه فرض صفرراردمی کنیم.(جدول34) </w:t>
      </w:r>
    </w:p>
    <w:p>
      <w:pPr>
        <w:tabs>
          <w:tab w:val="left" w:pos="3476"/>
        </w:tabs>
        <w:spacing w:line="240" w:lineRule="auto"/>
        <w:ind w:left="-24"/>
        <w:jc w:val="both"/>
        <w:rPr>
          <w:rFonts w:eastAsiaTheme="minorEastAsia" w:cs="B Nazanin"/>
          <w:sz w:val="32"/>
          <w:szCs w:val="32"/>
        </w:rPr>
      </w:pPr>
      <w:r>
        <w:rPr>
          <w:rFonts w:eastAsiaTheme="minorEastAsia" w:cs="B Nazanin"/>
          <w:b/>
          <w:bCs/>
          <w:sz w:val="32"/>
          <w:szCs w:val="32"/>
          <w:rtl/>
        </w:rPr>
        <w:t>مثال</w:t>
      </w:r>
      <w:r>
        <w:rPr>
          <w:rFonts w:eastAsiaTheme="minorEastAsia" w:cs="B Nazanin"/>
          <w:sz w:val="32"/>
          <w:szCs w:val="32"/>
          <w:rtl/>
        </w:rPr>
        <w:br/>
      </w:r>
      <w:r>
        <w:rPr>
          <w:rFonts w:eastAsiaTheme="minorEastAsia" w:cs="B Nazanin" w:hint="cs"/>
          <w:sz w:val="32"/>
          <w:szCs w:val="32"/>
          <w:rtl/>
        </w:rPr>
        <w:t xml:space="preserve">صفحه رادار یک سری از آثار را تولید میکند؛ همه ی زوایا از یک مرکز اندازه گیری شده اند. آیا این خوشه در اطراف زاویه 265درجه است؟ </w:t>
      </w:r>
    </w:p>
    <w:p>
      <w:pPr>
        <w:tabs>
          <w:tab w:val="left" w:pos="3476"/>
        </w:tabs>
        <w:spacing w:after="0" w:line="240" w:lineRule="auto"/>
        <w:ind w:left="-24"/>
        <w:jc w:val="both"/>
        <w:rPr>
          <w:rFonts w:eastAsiaTheme="minorEastAsia" w:cs="B Nazanin"/>
          <w:sz w:val="32"/>
          <w:szCs w:val="32"/>
          <w:rtl/>
        </w:rPr>
      </w:pPr>
      <w:r>
        <w:rPr>
          <w:rFonts w:eastAsiaTheme="minorEastAsia" w:cs="B Nazanin"/>
          <w:b/>
          <w:bCs/>
          <w:sz w:val="32"/>
          <w:szCs w:val="32"/>
          <w:rtl/>
        </w:rPr>
        <w:t>محاسبات عددی</w:t>
      </w:r>
    </w:p>
    <w:p>
      <w:pPr>
        <w:tabs>
          <w:tab w:val="left" w:pos="3476"/>
        </w:tabs>
        <w:spacing w:after="0" w:line="240" w:lineRule="auto"/>
        <w:ind w:left="-24"/>
        <w:jc w:val="both"/>
        <w:rPr>
          <w:rFonts w:eastAsiaTheme="minorEastAsia" w:cs="B Nazanin"/>
          <w:sz w:val="32"/>
          <w:szCs w:val="32"/>
          <w:rtl/>
        </w:rPr>
      </w:pPr>
      <w:r>
        <w:rPr>
          <w:rFonts w:eastAsiaTheme="minorEastAsia" w:cs="B Nazanin"/>
          <w:noProof/>
          <w:sz w:val="32"/>
          <w:szCs w:val="32"/>
        </w:rPr>
        <w:drawing>
          <wp:anchor distT="0" distB="0" distL="114300" distR="114300" simplePos="0" relativeHeight="251682816" behindDoc="0" locked="0" layoutInCell="1" allowOverlap="1">
            <wp:simplePos x="0" y="0"/>
            <wp:positionH relativeFrom="column">
              <wp:posOffset>0</wp:posOffset>
            </wp:positionH>
            <wp:positionV relativeFrom="paragraph">
              <wp:posOffset>-635</wp:posOffset>
            </wp:positionV>
            <wp:extent cx="5745480" cy="1730375"/>
            <wp:effectExtent l="0" t="0" r="7620" b="3175"/>
            <wp:wrapNone/>
            <wp:docPr id="5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35"/>
                    <a:srcRect/>
                    <a:stretch>
                      <a:fillRect/>
                    </a:stretch>
                  </pic:blipFill>
                  <pic:spPr bwMode="auto">
                    <a:xfrm>
                      <a:off x="0" y="0"/>
                      <a:ext cx="5745480" cy="1730375"/>
                    </a:xfrm>
                    <a:prstGeom prst="rect">
                      <a:avLst/>
                    </a:prstGeom>
                    <a:noFill/>
                    <a:ln w="9525">
                      <a:noFill/>
                      <a:miter lim="800000"/>
                      <a:headEnd/>
                      <a:tailEnd/>
                    </a:ln>
                    <a:effectLst/>
                  </pic:spPr>
                </pic:pic>
              </a:graphicData>
            </a:graphic>
          </wp:anchor>
        </w:drawing>
      </w:r>
    </w:p>
    <w:p>
      <w:pPr>
        <w:tabs>
          <w:tab w:val="left" w:pos="3476"/>
        </w:tabs>
        <w:spacing w:after="0" w:line="240" w:lineRule="auto"/>
        <w:ind w:left="-24"/>
        <w:jc w:val="both"/>
        <w:rPr>
          <w:rFonts w:eastAsiaTheme="minorEastAsia" w:cs="B Nazanin"/>
          <w:sz w:val="32"/>
          <w:szCs w:val="32"/>
        </w:rPr>
      </w:pP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r>
        <w:rPr>
          <w:rFonts w:eastAsiaTheme="minorEastAsia" w:cs="B Nazanin"/>
          <w:noProof/>
          <w:sz w:val="32"/>
          <w:szCs w:val="32"/>
        </w:rPr>
        <w:drawing>
          <wp:anchor distT="0" distB="0" distL="114300" distR="114300" simplePos="0" relativeHeight="251683840" behindDoc="0" locked="0" layoutInCell="1" allowOverlap="1">
            <wp:simplePos x="0" y="0"/>
            <wp:positionH relativeFrom="column">
              <wp:posOffset>76200</wp:posOffset>
            </wp:positionH>
            <wp:positionV relativeFrom="paragraph">
              <wp:posOffset>474980</wp:posOffset>
            </wp:positionV>
            <wp:extent cx="5745480" cy="1888490"/>
            <wp:effectExtent l="0" t="0" r="7620" b="0"/>
            <wp:wrapNone/>
            <wp:docPr id="5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36"/>
                    <a:srcRect/>
                    <a:stretch>
                      <a:fillRect/>
                    </a:stretch>
                  </pic:blipFill>
                  <pic:spPr bwMode="auto">
                    <a:xfrm>
                      <a:off x="0" y="0"/>
                      <a:ext cx="5745480" cy="1888490"/>
                    </a:xfrm>
                    <a:prstGeom prst="rect">
                      <a:avLst/>
                    </a:prstGeom>
                  </pic:spPr>
                </pic:pic>
              </a:graphicData>
            </a:graphic>
          </wp:anchor>
        </w:drawing>
      </w: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tl/>
        </w:rPr>
      </w:pP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 xml:space="preserve">مقدارآماره آزمون برابر3.884 است، که بیشتر از مقدار بحرانی 2.302 که از[جدول 34]بدست آمده است بنابراین زوایا تصادفی نیستند. بنابراین زوایاتمایل به خوشه ی اطراف مقدار265درجه راندارند. </w:t>
      </w:r>
    </w:p>
    <w:p>
      <w:pPr>
        <w:tabs>
          <w:tab w:val="left" w:pos="3476"/>
        </w:tabs>
        <w:bidi w:val="0"/>
        <w:spacing w:line="240" w:lineRule="auto"/>
        <w:ind w:left="-24"/>
        <w:jc w:val="both"/>
        <w:rPr>
          <w:rFonts w:eastAsiaTheme="minorEastAsia" w:cs="B Nazanin"/>
          <w:b/>
          <w:bCs/>
          <w:sz w:val="36"/>
          <w:szCs w:val="36"/>
        </w:rPr>
      </w:pPr>
      <w:r>
        <w:rPr>
          <w:rFonts w:eastAsiaTheme="minorEastAsia" w:cs="B Nazanin"/>
          <w:b/>
          <w:bCs/>
          <w:sz w:val="36"/>
          <w:szCs w:val="36"/>
        </w:rPr>
        <w:t xml:space="preserve">Watson’s U2 test         </w:t>
      </w:r>
    </w:p>
    <w:p>
      <w:pPr>
        <w:pStyle w:val="Heading1"/>
        <w:spacing w:line="240" w:lineRule="auto"/>
        <w:rPr>
          <w:rFonts w:eastAsiaTheme="minorEastAsia"/>
          <w:rtl/>
        </w:rPr>
      </w:pPr>
      <w:bookmarkStart w:id="48" w:name="_Toc535096785"/>
      <w:r>
        <w:rPr>
          <w:rFonts w:eastAsiaTheme="minorEastAsia" w:hint="cs"/>
          <w:rtl/>
        </w:rPr>
        <w:t>96-</w:t>
      </w:r>
      <w:r>
        <w:rPr>
          <w:rFonts w:eastAsiaTheme="minorEastAsia"/>
          <w:rtl/>
        </w:rPr>
        <w:t xml:space="preserve"> </w:t>
      </w:r>
      <w:r>
        <w:rPr>
          <w:rFonts w:eastAsiaTheme="minorEastAsia"/>
        </w:rPr>
        <w:t xml:space="preserve">U2 </w:t>
      </w:r>
      <w:r>
        <w:rPr>
          <w:rFonts w:eastAsiaTheme="minorEastAsia"/>
          <w:rtl/>
        </w:rPr>
        <w:t>واتسون</w:t>
      </w:r>
      <w:bookmarkEnd w:id="48"/>
      <w:r>
        <w:rPr>
          <w:rFonts w:eastAsiaTheme="minorEastAsia"/>
        </w:rPr>
        <w:t xml:space="preserve">     </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برای تست اینکه آیا توزیع دادها</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متناسب با یک نمونه تصادفی</w:t>
      </w:r>
      <w:r>
        <w:rPr>
          <w:rFonts w:eastAsiaTheme="minorEastAsia" w:cs="B Nazanin"/>
          <w:sz w:val="32"/>
          <w:szCs w:val="32"/>
        </w:rPr>
        <w:t>,</w:t>
      </w:r>
      <w:r>
        <w:rPr>
          <w:rFonts w:eastAsiaTheme="minorEastAsia" w:cs="B Nazanin"/>
          <w:sz w:val="32"/>
          <w:szCs w:val="32"/>
          <w:rtl/>
        </w:rPr>
        <w:t xml:space="preserve"> </w:t>
      </w:r>
      <w:r>
        <w:rPr>
          <w:rFonts w:eastAsiaTheme="minorEastAsia" w:cs="B Nazanin" w:hint="cs"/>
          <w:sz w:val="32"/>
          <w:szCs w:val="32"/>
          <w:rtl/>
        </w:rPr>
        <w:t>از مقادیر زاویه ای است استفاده میشود.</w:t>
      </w:r>
      <w:r>
        <w:rPr>
          <w:rFonts w:eastAsiaTheme="minorEastAsia" w:cs="B Nazanin"/>
          <w:sz w:val="32"/>
          <w:szCs w:val="32"/>
          <w:rtl/>
        </w:rPr>
        <w:br/>
      </w:r>
      <w:r>
        <w:rPr>
          <w:rFonts w:eastAsiaTheme="minorEastAsia" w:cs="B Nazanin" w:hint="cs"/>
          <w:b/>
          <w:bCs/>
          <w:sz w:val="32"/>
          <w:szCs w:val="32"/>
          <w:rtl/>
        </w:rPr>
        <w:t>محدودیت ها</w:t>
      </w:r>
      <w:r>
        <w:rPr>
          <w:rFonts w:eastAsiaTheme="minorEastAsia" w:cs="B Nazanin"/>
          <w:sz w:val="32"/>
          <w:szCs w:val="32"/>
          <w:rtl/>
        </w:rPr>
        <w:tab/>
      </w:r>
      <w:r>
        <w:rPr>
          <w:rFonts w:eastAsiaTheme="minorEastAsia" w:cs="B Nazanin"/>
          <w:sz w:val="32"/>
          <w:szCs w:val="32"/>
          <w:rtl/>
        </w:rPr>
        <w:br/>
        <w:t xml:space="preserve">این آزمون  برای مدل های یک نمایی یاچندنمایی مناسب  است.این </w:t>
      </w:r>
      <w:r>
        <w:rPr>
          <w:rFonts w:eastAsiaTheme="minorEastAsia" w:cs="B Nazanin" w:hint="cs"/>
          <w:sz w:val="32"/>
          <w:szCs w:val="32"/>
          <w:rtl/>
        </w:rPr>
        <w:t xml:space="preserve">آزمون </w:t>
      </w:r>
      <w:r>
        <w:rPr>
          <w:rFonts w:eastAsiaTheme="minorEastAsia" w:cs="B Nazanin"/>
          <w:sz w:val="32"/>
          <w:szCs w:val="32"/>
          <w:rtl/>
        </w:rPr>
        <w:t xml:space="preserve"> بسیارپرکاربرداست </w:t>
      </w:r>
      <w:r>
        <w:rPr>
          <w:rFonts w:eastAsiaTheme="minorEastAsia" w:cs="B Nazanin" w:hint="cs"/>
          <w:sz w:val="32"/>
          <w:szCs w:val="32"/>
          <w:rtl/>
        </w:rPr>
        <w:t>اگر یک برنامه کامپیوتری در دسترس باشد .می توان ازآن به عنوان یک آزمون برای تست تصادفی بودن مقادیرنمونه استفاده کرد.</w:t>
      </w:r>
      <w:r>
        <w:rPr>
          <w:rFonts w:eastAsiaTheme="minorEastAsia" w:cs="B Nazanin"/>
          <w:sz w:val="32"/>
          <w:szCs w:val="32"/>
          <w:rtl/>
        </w:rPr>
        <w:tab/>
      </w:r>
      <w:r>
        <w:rPr>
          <w:rFonts w:eastAsiaTheme="minorEastAsia" w:cs="B Nazanin"/>
          <w:sz w:val="32"/>
          <w:szCs w:val="32"/>
          <w:rtl/>
        </w:rPr>
        <w:br/>
      </w:r>
      <w:r>
        <w:rPr>
          <w:rFonts w:eastAsiaTheme="minorEastAsia" w:cs="B Nazanin" w:hint="cs"/>
          <w:b/>
          <w:bCs/>
          <w:sz w:val="32"/>
          <w:szCs w:val="32"/>
          <w:rtl/>
        </w:rPr>
        <w:t>روش</w:t>
      </w:r>
      <w:r>
        <w:rPr>
          <w:rFonts w:eastAsiaTheme="minorEastAsia" w:cs="B Nazanin"/>
          <w:sz w:val="32"/>
          <w:szCs w:val="32"/>
          <w:rtl/>
        </w:rPr>
        <w:br/>
      </w:r>
      <w:r>
        <w:rPr>
          <w:rFonts w:eastAsiaTheme="minorEastAsia" w:cs="B Nazanin" w:hint="cs"/>
          <w:sz w:val="32"/>
          <w:szCs w:val="32"/>
          <w:rtl/>
        </w:rPr>
        <w:t xml:space="preserve">داده های یک نمونه تصادفی </w:t>
      </w:r>
      <w:r>
        <w:rPr>
          <w:rFonts w:eastAsiaTheme="minorEastAsia" w:cs="B Nazanin"/>
          <w:sz w:val="32"/>
          <w:szCs w:val="32"/>
        </w:rPr>
        <w:t>n</w:t>
      </w:r>
      <w:r>
        <w:rPr>
          <w:rFonts w:eastAsiaTheme="minorEastAsia" w:cs="B Nazanin" w:hint="cs"/>
          <w:sz w:val="32"/>
          <w:szCs w:val="32"/>
          <w:rtl/>
        </w:rPr>
        <w:t xml:space="preserve">تایی ازمقادیرزاویه ایی </w:t>
      </w:r>
      <w:r>
        <w:rPr>
          <w:rFonts w:eastAsiaTheme="minorEastAsia" w:cs="B Nazanin"/>
          <w:sz w:val="32"/>
          <w:szCs w:val="32"/>
        </w:rPr>
        <w:t xml:space="preserve">    Q1,Q2,…Qn</w:t>
      </w:r>
      <w:r>
        <w:rPr>
          <w:rFonts w:eastAsiaTheme="minorEastAsia" w:cs="B Nazanin"/>
          <w:sz w:val="32"/>
          <w:szCs w:val="32"/>
          <w:rtl/>
        </w:rPr>
        <w:br/>
      </w:r>
      <w:r>
        <w:rPr>
          <w:rFonts w:eastAsiaTheme="minorEastAsia" w:cs="B Nazanin" w:hint="cs"/>
          <w:sz w:val="32"/>
          <w:szCs w:val="32"/>
          <w:rtl/>
        </w:rPr>
        <w:t>را بصورت  صعودی مرتب  میکنیم بطوریکه</w:t>
      </w:r>
      <w:r>
        <w:rPr>
          <w:rFonts w:eastAsiaTheme="minorEastAsia" w:cs="B Nazanin"/>
          <w:sz w:val="32"/>
          <w:szCs w:val="32"/>
        </w:rPr>
        <w:t xml:space="preserve"> </w:t>
      </w:r>
      <w:r>
        <w:rPr>
          <w:rFonts w:eastAsiaTheme="minorEastAsia" w:cs="B Nazanin"/>
          <w:sz w:val="32"/>
          <w:szCs w:val="32"/>
          <w:rtl/>
        </w:rPr>
        <w:t xml:space="preserve"> </w:t>
      </w:r>
      <w:r>
        <w:rPr>
          <w:rFonts w:eastAsiaTheme="minorEastAsia" w:cs="B Nazanin"/>
          <w:sz w:val="32"/>
          <w:szCs w:val="32"/>
        </w:rPr>
        <w:t xml:space="preserve">Q1&lt;Q2&lt;….Qn </w:t>
      </w:r>
      <w:r>
        <w:rPr>
          <w:rFonts w:eastAsiaTheme="minorEastAsia" w:cs="B Nazanin"/>
          <w:sz w:val="32"/>
          <w:szCs w:val="32"/>
          <w:rtl/>
        </w:rPr>
        <w:t xml:space="preserve"> باشد</w:t>
      </w:r>
    </w:p>
    <w:p>
      <w:pPr>
        <w:tabs>
          <w:tab w:val="left" w:pos="3476"/>
        </w:tabs>
        <w:spacing w:line="240" w:lineRule="auto"/>
        <w:ind w:left="-24"/>
        <w:jc w:val="both"/>
        <w:rPr>
          <w:rFonts w:eastAsiaTheme="minorEastAsia" w:cs="B Nazanin"/>
          <w:sz w:val="32"/>
          <w:szCs w:val="32"/>
        </w:rPr>
      </w:pPr>
      <w:r>
        <w:rPr>
          <w:rFonts w:eastAsiaTheme="minorEastAsia" w:cs="B Nazanin" w:hint="cs"/>
          <w:sz w:val="32"/>
          <w:szCs w:val="32"/>
          <w:rtl/>
        </w:rPr>
        <w:t>فرض کنید</w:t>
      </w:r>
      <w:r>
        <w:rPr>
          <w:rFonts w:eastAsiaTheme="minorEastAsia" w:cs="B Nazanin"/>
          <w:sz w:val="32"/>
          <w:szCs w:val="32"/>
        </w:rPr>
        <w:t>F(Q)</w:t>
      </w:r>
      <w:r>
        <w:rPr>
          <w:rFonts w:eastAsiaTheme="minorEastAsia" w:cs="B Nazanin" w:hint="cs"/>
          <w:sz w:val="32"/>
          <w:szCs w:val="32"/>
          <w:rtl/>
        </w:rPr>
        <w:t xml:space="preserve">تابع </w:t>
      </w:r>
      <w:r>
        <w:rPr>
          <w:rFonts w:eastAsiaTheme="minorEastAsia" w:cs="B Nazanin"/>
          <w:sz w:val="32"/>
          <w:szCs w:val="32"/>
          <w:rtl/>
        </w:rPr>
        <w:t xml:space="preserve"> </w:t>
      </w:r>
      <w:r>
        <w:rPr>
          <w:rFonts w:eastAsiaTheme="minorEastAsia" w:cs="B Nazanin" w:hint="cs"/>
          <w:sz w:val="32"/>
          <w:szCs w:val="32"/>
          <w:rtl/>
        </w:rPr>
        <w:t>دادهای توزیع نظری است و</w:t>
      </w:r>
    </w:p>
    <w:p>
      <w:pPr>
        <w:tabs>
          <w:tab w:val="left" w:pos="3476"/>
        </w:tabs>
        <w:bidi w:val="0"/>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4146115" cy="1426029"/>
            <wp:effectExtent l="0" t="0" r="6985" b="3175"/>
            <wp:docPr id="5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52415" cy="1428196"/>
                    </a:xfrm>
                    <a:prstGeom prst="rect">
                      <a:avLst/>
                    </a:prstGeom>
                    <a:noFill/>
                    <a:ln>
                      <a:noFill/>
                    </a:ln>
                    <a:effectLst/>
                    <a:extLst/>
                  </pic:spPr>
                </pic:pic>
              </a:graphicData>
            </a:graphic>
          </wp:inline>
        </w:drawing>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آماره ی آزمون</w:t>
      </w:r>
    </w:p>
    <w:p>
      <w:pPr>
        <w:tabs>
          <w:tab w:val="left" w:pos="3476"/>
        </w:tabs>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1058545"/>
            <wp:effectExtent l="0" t="0" r="7620" b="8255"/>
            <wp:docPr id="5135" name="Picture 2" descr="C:\Users\yas\Desktop\Capture.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yas\Desktop\Capture.PNG1.PNG"/>
                    <pic:cNvPicPr>
                      <a:picLocks noChangeAspect="1" noChangeArrowheads="1"/>
                    </pic:cNvPicPr>
                  </pic:nvPicPr>
                  <pic:blipFill>
                    <a:blip r:embed="rId138"/>
                    <a:srcRect/>
                    <a:stretch>
                      <a:fillRect/>
                    </a:stretch>
                  </pic:blipFill>
                  <pic:spPr bwMode="auto">
                    <a:xfrm>
                      <a:off x="0" y="0"/>
                      <a:ext cx="5745480" cy="1058545"/>
                    </a:xfrm>
                    <a:prstGeom prst="rect">
                      <a:avLst/>
                    </a:prstGeom>
                    <a:noFill/>
                  </pic:spPr>
                </pic:pic>
              </a:graphicData>
            </a:graphic>
          </wp:inline>
        </w:drawing>
      </w:r>
      <w:r>
        <w:rPr>
          <w:rFonts w:cs="B Nazanin" w:hint="cs"/>
          <w:sz w:val="32"/>
          <w:szCs w:val="32"/>
          <w:rtl/>
        </w:rPr>
        <w:t>اگرمقدارآماره آزمون بیشترازمقداری بودکه ازجدول 35بدست می آوریم فرض صفررد میشود</w:t>
      </w:r>
    </w:p>
    <w:p>
      <w:pPr>
        <w:tabs>
          <w:tab w:val="left" w:pos="3476"/>
        </w:tabs>
        <w:spacing w:line="240" w:lineRule="auto"/>
        <w:ind w:left="-24"/>
        <w:jc w:val="both"/>
        <w:rPr>
          <w:rFonts w:eastAsiaTheme="minorEastAsia" w:cs="B Nazanin"/>
          <w:b/>
          <w:bCs/>
          <w:sz w:val="32"/>
          <w:szCs w:val="32"/>
          <w:rtl/>
        </w:rPr>
      </w:pPr>
      <w:r>
        <w:rPr>
          <w:rFonts w:eastAsiaTheme="minorEastAsia" w:cs="B Nazanin" w:hint="cs"/>
          <w:b/>
          <w:bCs/>
          <w:sz w:val="32"/>
          <w:szCs w:val="32"/>
          <w:rtl/>
        </w:rPr>
        <w:t>مثال:</w:t>
      </w:r>
    </w:p>
    <w:p>
      <w:pPr>
        <w:tabs>
          <w:tab w:val="left" w:pos="3476"/>
        </w:tabs>
        <w:spacing w:line="240" w:lineRule="auto"/>
        <w:ind w:left="-24"/>
        <w:jc w:val="both"/>
        <w:rPr>
          <w:rFonts w:eastAsiaTheme="minorEastAsia" w:cs="B Nazanin"/>
          <w:sz w:val="32"/>
          <w:szCs w:val="32"/>
          <w:rtl/>
        </w:rPr>
      </w:pPr>
      <w:r>
        <w:rPr>
          <w:rFonts w:eastAsiaTheme="minorEastAsia" w:cs="B Nazanin" w:hint="cs"/>
          <w:sz w:val="32"/>
          <w:szCs w:val="32"/>
          <w:rtl/>
        </w:rPr>
        <w:t>دستگاه تبدیل کننده ی عناصربه ذرات ریز برروی کاغذصافی اثری ایجاد میکندکه درمقیاس زاویه ایی کالیبرشده است آیاذرات بطوریکسان درمقیاس زاویه ایی پراکنده شده اند؟</w:t>
      </w:r>
    </w:p>
    <w:p>
      <w:pPr>
        <w:tabs>
          <w:tab w:val="left" w:pos="3476"/>
        </w:tabs>
        <w:spacing w:line="240" w:lineRule="auto"/>
        <w:ind w:left="-24"/>
        <w:jc w:val="both"/>
        <w:rPr>
          <w:rFonts w:eastAsiaTheme="minorEastAsia" w:cs="B Nazanin"/>
          <w:sz w:val="32"/>
          <w:szCs w:val="32"/>
          <w:rtl/>
        </w:rPr>
      </w:pPr>
      <w:r>
        <w:rPr>
          <w:rFonts w:eastAsiaTheme="minorEastAsia" w:cs="B Nazanin"/>
          <w:b/>
          <w:bCs/>
          <w:sz w:val="32"/>
          <w:szCs w:val="32"/>
          <w:rtl/>
        </w:rPr>
        <w:t>محاسبات عددی</w:t>
      </w:r>
    </w:p>
    <w:p>
      <w:pPr>
        <w:tabs>
          <w:tab w:val="left" w:pos="3476"/>
        </w:tabs>
        <w:spacing w:line="240" w:lineRule="auto"/>
        <w:ind w:left="-24"/>
        <w:jc w:val="both"/>
        <w:rPr>
          <w:rFonts w:eastAsiaTheme="minorEastAsia" w:cs="B Nazanin"/>
          <w:sz w:val="32"/>
          <w:szCs w:val="32"/>
        </w:rPr>
      </w:pPr>
      <w:r>
        <w:rPr>
          <w:rFonts w:eastAsiaTheme="minorEastAsia" w:cs="B Nazanin"/>
          <w:noProof/>
          <w:sz w:val="32"/>
          <w:szCs w:val="32"/>
        </w:rPr>
        <w:drawing>
          <wp:inline distT="0" distB="0" distL="0" distR="0">
            <wp:extent cx="5745480" cy="2265680"/>
            <wp:effectExtent l="0" t="0" r="7620" b="1270"/>
            <wp:docPr id="5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9"/>
                    <a:srcRect/>
                    <a:stretch>
                      <a:fillRect/>
                    </a:stretch>
                  </pic:blipFill>
                  <pic:spPr bwMode="auto">
                    <a:xfrm>
                      <a:off x="0" y="0"/>
                      <a:ext cx="5745480" cy="2265680"/>
                    </a:xfrm>
                    <a:prstGeom prst="rect">
                      <a:avLst/>
                    </a:prstGeom>
                    <a:noFill/>
                    <a:ln w="9525">
                      <a:noFill/>
                      <a:miter lim="800000"/>
                      <a:headEnd/>
                      <a:tailEnd/>
                    </a:ln>
                    <a:effectLst/>
                  </pic:spPr>
                </pic:pic>
              </a:graphicData>
            </a:graphic>
          </wp:inline>
        </w:drawing>
      </w:r>
    </w:p>
    <w:p>
      <w:pPr>
        <w:tabs>
          <w:tab w:val="left" w:pos="3476"/>
        </w:tabs>
        <w:spacing w:line="240" w:lineRule="auto"/>
        <w:ind w:left="-24"/>
        <w:jc w:val="both"/>
        <w:rPr>
          <w:rFonts w:eastAsiaTheme="minorEastAsia" w:cs="B Nazanin"/>
          <w:sz w:val="32"/>
          <w:szCs w:val="32"/>
        </w:rPr>
      </w:pPr>
      <w:r>
        <w:rPr>
          <w:rFonts w:cs="B Nazanin" w:hint="cs"/>
          <w:sz w:val="32"/>
          <w:szCs w:val="32"/>
          <w:rtl/>
        </w:rPr>
        <w:t>بااستفاده ازجدول 35 برابر 0.184</w:t>
      </w:r>
      <w:r>
        <w:rPr>
          <w:rFonts w:cs="B Nazanin"/>
          <w:sz w:val="32"/>
          <w:szCs w:val="32"/>
          <w:lang w:val="el-GR"/>
        </w:rPr>
        <w:t>α = 0.05</w:t>
      </w:r>
      <w:r>
        <w:rPr>
          <w:rFonts w:cs="B Nazanin" w:hint="cs"/>
          <w:sz w:val="32"/>
          <w:szCs w:val="32"/>
          <w:rtl/>
        </w:rPr>
        <w:t>ومقداربدست آمده ازجدول درسطح</w:t>
      </w:r>
      <w:r>
        <w:rPr>
          <w:rFonts w:eastAsiaTheme="minorEastAsia" w:cs="B Nazanin" w:hint="cs"/>
          <w:sz w:val="32"/>
          <w:szCs w:val="32"/>
          <w:rtl/>
        </w:rPr>
        <w:t xml:space="preserve"> که موجب پذیرش فرض صفرمیشودچون مقدارآماره ی آزمون کمترازمقداربدست آمده ازجدول(35) است</w:t>
      </w:r>
    </w:p>
    <w:p>
      <w:pPr>
        <w:pStyle w:val="Heading1"/>
        <w:spacing w:line="240" w:lineRule="auto"/>
        <w:rPr>
          <w:rFonts w:eastAsiaTheme="minorEastAsia"/>
          <w:rtl/>
        </w:rPr>
      </w:pPr>
      <w:bookmarkStart w:id="49" w:name="_Toc535096786"/>
      <w:r>
        <w:rPr>
          <w:rFonts w:eastAsiaTheme="minorEastAsia"/>
          <w:rtl/>
        </w:rPr>
        <w:t>97-آزمون -</w:t>
      </w:r>
      <w:r>
        <w:rPr>
          <w:rFonts w:eastAsiaTheme="minorEastAsia"/>
        </w:rPr>
        <w:t>U2</w:t>
      </w:r>
      <w:r>
        <w:rPr>
          <w:rFonts w:eastAsiaTheme="minorEastAsia"/>
          <w:rtl/>
        </w:rPr>
        <w:t>واتسون</w:t>
      </w:r>
      <w:bookmarkEnd w:id="49"/>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تست کردن اینکه   آیا  دو نمونه   از مشاهدات  دایره ای  با توجه  به متوسط جهت و یا واریانس  زاویه ای  به طور قابل توجهی   از یکدیگر  متفاوت هستند   یا نه.</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محدودیت:</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هر دو نمونه   باید  از  یک توزیع  پیوسته  باشند . در مورد  گروه بندی  فاصله طبقات  نباید بیشتر  از 5 درجه باشد </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با توجه   به دو نمونه های  تصافی  </w:t>
      </w:r>
      <w:r>
        <w:rPr>
          <w:rFonts w:asciiTheme="majorBidi" w:eastAsiaTheme="minorEastAsia" w:hAnsiTheme="majorBidi" w:cs="B Nazanin"/>
          <w:sz w:val="32"/>
          <w:szCs w:val="32"/>
        </w:rPr>
        <w:t>m</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n</w:t>
      </w:r>
      <w:r>
        <w:rPr>
          <w:rFonts w:asciiTheme="majorBidi" w:eastAsiaTheme="minorEastAsia" w:hAnsiTheme="majorBidi" w:cs="B Nazanin"/>
          <w:sz w:val="32"/>
          <w:szCs w:val="32"/>
          <w:rtl/>
        </w:rPr>
        <w:t xml:space="preserve"> مشاهدات دایره ای </w:t>
      </w:r>
      <m:oMath>
        <m:sSub>
          <m:sSubPr>
            <m:ctrlPr>
              <w:rPr>
                <w:rFonts w:ascii="Cambria Math" w:eastAsiaTheme="minorEastAsia" w:hAnsi="Cambria Math" w:cs="B Nazanin"/>
                <w:sz w:val="32"/>
                <w:szCs w:val="32"/>
              </w:rPr>
            </m:ctrlPr>
          </m:sSub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 xml:space="preserve">2 </m:t>
                </m:r>
              </m:sub>
            </m:sSub>
            <m:r>
              <m:rPr>
                <m:sty m:val="p"/>
              </m:rPr>
              <w:rPr>
                <w:rFonts w:ascii="Cambria Math" w:eastAsiaTheme="minorEastAsia" w:hAnsi="Cambria Math" w:cs="B Nazanin"/>
                <w:sz w:val="32"/>
                <w:szCs w:val="32"/>
              </w:rPr>
              <m:t xml:space="preserve"> .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N</m:t>
                </m:r>
              </m:sub>
            </m:sSub>
            <m:r>
              <m:rPr>
                <m:sty m:val="p"/>
              </m:rPr>
              <w:rPr>
                <w:rFonts w:ascii="Cambria Math" w:eastAsiaTheme="minorEastAsia" w:hAnsi="Cambria Math" w:cs="B Nazanin"/>
                <w:sz w:val="32"/>
                <w:szCs w:val="32"/>
                <w:rtl/>
              </w:rPr>
              <m:t xml:space="preserve">و </m:t>
            </m:r>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N</m:t>
            </m:r>
          </m:sub>
        </m:sSub>
      </m:oMath>
      <w:r>
        <w:rPr>
          <w:rFonts w:asciiTheme="majorBidi" w:eastAsiaTheme="minorEastAsia" w:hAnsiTheme="majorBidi" w:cs="B Nazanin"/>
          <w:sz w:val="32"/>
          <w:szCs w:val="32"/>
          <w:rtl/>
        </w:rPr>
        <w:t xml:space="preserve">  فرض کنید </w:t>
      </w:r>
      <w:r>
        <w:rPr>
          <w:rFonts w:asciiTheme="majorBidi" w:eastAsiaTheme="minorEastAsia" w:hAnsiTheme="majorBidi" w:cs="B Nazanin"/>
          <w:sz w:val="32"/>
          <w:szCs w:val="32"/>
        </w:rPr>
        <w:t>n+m=N</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d</w:t>
      </w:r>
      <w:r>
        <w:rPr>
          <w:rFonts w:asciiTheme="majorBidi" w:eastAsiaTheme="minorEastAsia" w:hAnsiTheme="majorBidi" w:cs="B Nazanin"/>
          <w:sz w:val="32"/>
          <w:szCs w:val="32"/>
          <w:vertAlign w:val="subscript"/>
        </w:rPr>
        <w:t>1</w:t>
      </w:r>
      <w:r>
        <w:rPr>
          <w:rFonts w:asciiTheme="majorBidi" w:eastAsiaTheme="minorEastAsia" w:hAnsiTheme="majorBidi" w:cs="B Nazanin"/>
          <w:sz w:val="32"/>
          <w:szCs w:val="32"/>
        </w:rPr>
        <w:t>, d</w:t>
      </w:r>
      <w:r>
        <w:rPr>
          <w:rFonts w:asciiTheme="majorBidi" w:eastAsiaTheme="minorEastAsia" w:hAnsiTheme="majorBidi" w:cs="B Nazanin"/>
          <w:sz w:val="32"/>
          <w:szCs w:val="32"/>
          <w:vertAlign w:val="subscript"/>
        </w:rPr>
        <w:t>2</w:t>
      </w:r>
      <w:r>
        <w:rPr>
          <w:rFonts w:asciiTheme="majorBidi" w:eastAsiaTheme="minorEastAsia" w:hAnsiTheme="majorBidi" w:cs="B Nazanin"/>
          <w:sz w:val="32"/>
          <w:szCs w:val="32"/>
        </w:rPr>
        <w:t>, . . . , d</w:t>
      </w:r>
      <w:r>
        <w:rPr>
          <w:rFonts w:asciiTheme="majorBidi" w:eastAsiaTheme="minorEastAsia" w:hAnsiTheme="majorBidi" w:cs="B Nazanin"/>
          <w:sz w:val="32"/>
          <w:szCs w:val="32"/>
          <w:vertAlign w:val="subscript"/>
        </w:rPr>
        <w:t>N</w:t>
      </w:r>
      <w:r>
        <w:rPr>
          <w:rFonts w:asciiTheme="majorBidi" w:eastAsiaTheme="minorEastAsia" w:hAnsiTheme="majorBidi" w:cs="B Nazanin"/>
          <w:sz w:val="32"/>
          <w:szCs w:val="32"/>
        </w:rPr>
        <w:t>(k = 1, 2, . . . , N)</w:t>
      </w:r>
      <w:r>
        <w:rPr>
          <w:rFonts w:asciiTheme="majorBidi" w:eastAsiaTheme="minorEastAsia" w:hAnsiTheme="majorBidi" w:cs="B Nazanin"/>
          <w:sz w:val="32"/>
          <w:szCs w:val="32"/>
          <w:rtl/>
        </w:rPr>
        <w:t xml:space="preserve"> اختلافات  بین نمونه تابع  توزیع  باشد  و در نظر   بگیرید که </w:t>
      </w:r>
      <w:r>
        <w:rPr>
          <w:rFonts w:asciiTheme="majorBidi" w:eastAsiaTheme="minorEastAsia" w:hAnsiTheme="majorBidi" w:cs="B Nazanin"/>
          <w:sz w:val="32"/>
          <w:szCs w:val="32"/>
        </w:rPr>
        <w:t>D</w:t>
      </w:r>
      <w:r>
        <w:rPr>
          <w:rFonts w:asciiTheme="majorBidi" w:eastAsiaTheme="minorEastAsia" w:hAnsiTheme="majorBidi" w:cs="B Nazanin"/>
          <w:sz w:val="32"/>
          <w:szCs w:val="32"/>
          <w:rtl/>
        </w:rPr>
        <w:t xml:space="preserve"> نشان دهنده متوسط </w:t>
      </w:r>
      <w:r>
        <w:rPr>
          <w:rFonts w:asciiTheme="majorBidi" w:eastAsiaTheme="minorEastAsia" w:hAnsiTheme="majorBidi" w:cs="B Nazanin"/>
          <w:sz w:val="32"/>
          <w:szCs w:val="32"/>
        </w:rPr>
        <w:t>N</w:t>
      </w:r>
      <w:r>
        <w:rPr>
          <w:rFonts w:asciiTheme="majorBidi" w:eastAsiaTheme="minorEastAsia" w:hAnsiTheme="majorBidi" w:cs="B Nazanin"/>
          <w:sz w:val="32"/>
          <w:szCs w:val="32"/>
          <w:rtl/>
        </w:rPr>
        <w:t xml:space="preserve"> تفاوت است پس  آماره آزمون   برابر  است با :</w:t>
      </w:r>
    </w:p>
    <w:p>
      <w:pPr>
        <w:tabs>
          <w:tab w:val="left" w:pos="6866"/>
        </w:tabs>
        <w:spacing w:line="240" w:lineRule="auto"/>
        <w:jc w:val="both"/>
        <w:rPr>
          <w:rFonts w:asciiTheme="majorBidi" w:eastAsiaTheme="minorEastAsia" w:hAnsiTheme="majorBidi" w:cs="B Nazanin"/>
          <w:sz w:val="32"/>
          <w:szCs w:val="32"/>
          <w:rtl/>
        </w:rPr>
      </w:pPr>
      <m:oMathPara>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U</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mm</m:t>
              </m:r>
            </m:num>
            <m:den>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N</m:t>
                  </m:r>
                </m:e>
                <m:sup>
                  <m:r>
                    <m:rPr>
                      <m:sty m:val="p"/>
                    </m:rPr>
                    <w:rPr>
                      <w:rFonts w:ascii="Cambria Math" w:eastAsiaTheme="minorEastAsia" w:hAnsi="Cambria Math" w:cs="B Nazanin"/>
                      <w:sz w:val="32"/>
                      <w:szCs w:val="32"/>
                    </w:rPr>
                    <m:t>2</m:t>
                  </m:r>
                </m:sup>
              </m:sSup>
            </m:den>
          </m:f>
          <m:d>
            <m:dPr>
              <m:begChr m:val="["/>
              <m:endChr m:val="]"/>
              <m:ctrlPr>
                <w:rPr>
                  <w:rFonts w:ascii="Cambria Math" w:eastAsiaTheme="minorEastAsia" w:hAnsi="Cambria Math" w:cs="B Nazanin"/>
                  <w:sz w:val="32"/>
                  <w:szCs w:val="32"/>
                </w:rPr>
              </m:ctrlPr>
            </m:dPr>
            <m:e>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k=1</m:t>
                  </m:r>
                </m:sub>
                <m:sup>
                  <m:r>
                    <m:rPr>
                      <m:sty m:val="p"/>
                    </m:rPr>
                    <w:rPr>
                      <w:rFonts w:ascii="Cambria Math" w:eastAsiaTheme="minorEastAsia" w:hAnsi="Cambria Math" w:cs="B Nazanin"/>
                      <w:sz w:val="32"/>
                      <w:szCs w:val="32"/>
                    </w:rPr>
                    <m:t>N</m:t>
                  </m:r>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k</m:t>
                      </m:r>
                    </m:sub>
                    <m:sup>
                      <m:r>
                        <m:rPr>
                          <m:sty m:val="p"/>
                        </m:rPr>
                        <w:rPr>
                          <w:rFonts w:ascii="Cambria Math" w:eastAsiaTheme="minorEastAsia" w:hAnsi="Cambria Math" w:cs="B Nazanin"/>
                          <w:sz w:val="32"/>
                          <w:szCs w:val="32"/>
                        </w:rPr>
                        <m:t>2</m:t>
                      </m:r>
                    </m:sup>
                  </m:sSubSup>
                </m:e>
              </m:nary>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n</m:t>
                  </m:r>
                </m:den>
              </m:f>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k=1</m:t>
                          </m:r>
                        </m:sub>
                        <m:sup>
                          <m:r>
                            <m:rPr>
                              <m:sty m:val="p"/>
                            </m:rPr>
                            <w:rPr>
                              <w:rFonts w:ascii="Cambria Math" w:eastAsiaTheme="minorEastAsia" w:hAnsi="Cambria Math" w:cs="B Nazanin"/>
                              <w:sz w:val="32"/>
                              <w:szCs w:val="32"/>
                            </w:rPr>
                            <m:t>N</m:t>
                          </m:r>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k</m:t>
                              </m:r>
                            </m:sub>
                          </m:sSub>
                        </m:e>
                      </m:nary>
                    </m:e>
                  </m:d>
                </m:e>
                <m:sup>
                  <m:r>
                    <m:rPr>
                      <m:sty m:val="p"/>
                    </m:rPr>
                    <w:rPr>
                      <w:rFonts w:ascii="Cambria Math" w:eastAsiaTheme="minorEastAsia" w:hAnsi="Cambria Math" w:cs="B Nazanin"/>
                      <w:sz w:val="32"/>
                      <w:szCs w:val="32"/>
                    </w:rPr>
                    <m:t>2</m:t>
                  </m:r>
                </m:sup>
              </m:sSup>
            </m:e>
          </m:d>
        </m:oMath>
      </m:oMathPara>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اگر  </w:t>
      </w:r>
      <w:r>
        <w:rPr>
          <w:rFonts w:asciiTheme="majorBidi" w:eastAsiaTheme="minorEastAsia" w:hAnsiTheme="majorBidi" w:cs="B Nazanin"/>
          <w:sz w:val="32"/>
          <w:szCs w:val="32"/>
        </w:rPr>
        <w:t>U</w:t>
      </w:r>
      <w:r>
        <w:rPr>
          <w:rFonts w:asciiTheme="majorBidi" w:eastAsiaTheme="minorEastAsia" w:hAnsiTheme="majorBidi" w:cs="B Nazanin"/>
          <w:sz w:val="32"/>
          <w:szCs w:val="32"/>
          <w:vertAlign w:val="superscript"/>
        </w:rPr>
        <w:t>2</w:t>
      </w:r>
      <w:r>
        <w:rPr>
          <w:rFonts w:asciiTheme="majorBidi" w:eastAsiaTheme="minorEastAsia" w:hAnsiTheme="majorBidi" w:cs="B Nazanin"/>
          <w:sz w:val="32"/>
          <w:szCs w:val="32"/>
        </w:rPr>
        <w:t>&lt;U</w:t>
      </w:r>
      <w:r>
        <w:rPr>
          <w:rFonts w:asciiTheme="majorBidi" w:eastAsiaTheme="minorEastAsia" w:hAnsiTheme="majorBidi" w:cs="B Nazanin"/>
          <w:sz w:val="32"/>
          <w:szCs w:val="32"/>
          <w:vertAlign w:val="superscript"/>
        </w:rPr>
        <w:t>2</w:t>
      </w:r>
      <w:r>
        <w:rPr>
          <w:rFonts w:asciiTheme="majorBidi" w:eastAsiaTheme="minorEastAsia" w:hAnsiTheme="majorBidi" w:cs="B Nazanin"/>
          <w:sz w:val="32"/>
          <w:szCs w:val="32"/>
        </w:rPr>
        <w:t>(a)</w:t>
      </w:r>
      <w:r>
        <w:rPr>
          <w:rFonts w:asciiTheme="majorBidi" w:eastAsiaTheme="minorEastAsia" w:hAnsiTheme="majorBidi" w:cs="B Nazanin"/>
          <w:sz w:val="32"/>
          <w:szCs w:val="32"/>
          <w:rtl/>
        </w:rPr>
        <w:t xml:space="preserve">  پس  فرض صفر رد می شود.</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مثال:</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دو دستگاه نمونه اولیه  دو مقیاس جابجایی  زاویه ای  تولید  می کنند، آیا   آنها  با توجه   به متوسط جهت  و زاویه واریانس   اساساً مشابه   هستند،</w:t>
      </w:r>
      <w:r>
        <w:rPr>
          <w:rFonts w:asciiTheme="majorBidi" w:eastAsiaTheme="minorEastAsia" w:hAnsiTheme="majorBidi" w:cs="B Nazanin"/>
          <w:sz w:val="32"/>
          <w:szCs w:val="32"/>
        </w:rPr>
        <w:t>U</w:t>
      </w:r>
      <w:r>
        <w:rPr>
          <w:rFonts w:asciiTheme="majorBidi" w:eastAsiaTheme="minorEastAsia" w:hAnsiTheme="majorBidi" w:cs="B Nazanin"/>
          <w:sz w:val="32"/>
          <w:szCs w:val="32"/>
          <w:rtl/>
        </w:rPr>
        <w:t xml:space="preserve">  مربع آماره محاسبه شده   برابر  0.261  می باشد  از آنجا که این عدد  بیشتر از مقدار  بحرانی  یعنی 0.185</w:t>
      </w:r>
      <w:r>
        <w:rPr>
          <w:rFonts w:asciiTheme="majorBidi" w:eastAsiaTheme="minorEastAsia" w:hAnsiTheme="majorBidi" w:cs="B Nazanin"/>
          <w:sz w:val="32"/>
          <w:szCs w:val="32"/>
        </w:rPr>
        <w:t>]</w:t>
      </w:r>
      <w:r>
        <w:rPr>
          <w:rFonts w:asciiTheme="majorBidi" w:eastAsiaTheme="minorEastAsia" w:hAnsiTheme="majorBidi" w:cs="B Nazanin"/>
          <w:sz w:val="32"/>
          <w:szCs w:val="32"/>
          <w:rtl/>
        </w:rPr>
        <w:t>جدول 36</w:t>
      </w:r>
      <w:r>
        <w:rPr>
          <w:rFonts w:asciiTheme="majorBidi" w:eastAsiaTheme="minorEastAsia" w:hAnsiTheme="majorBidi" w:cs="B Nazanin"/>
          <w:sz w:val="32"/>
          <w:szCs w:val="32"/>
        </w:rPr>
        <w:t>[</w:t>
      </w:r>
      <w:r>
        <w:rPr>
          <w:rFonts w:asciiTheme="majorBidi" w:eastAsiaTheme="minorEastAsia" w:hAnsiTheme="majorBidi" w:cs="B Nazanin"/>
          <w:sz w:val="32"/>
          <w:szCs w:val="32"/>
          <w:rtl/>
        </w:rPr>
        <w:t xml:space="preserve"> است پس ،  فرضیه صفر   در مورد عدم وجود  تفاوت رد می شود دو دستگاه نمونه متفاوت می باشند.</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p>
      <w:pPr>
        <w:tabs>
          <w:tab w:val="left" w:pos="6866"/>
        </w:tabs>
        <w:bidi w:val="0"/>
        <w:spacing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 xml:space="preserve">n=8 . m=10 </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k=1</m:t>
              </m:r>
            </m:sub>
            <m:sup>
              <m:r>
                <m:rPr>
                  <m:sty m:val="p"/>
                </m:rPr>
                <w:rPr>
                  <w:rFonts w:ascii="Cambria Math" w:eastAsiaTheme="minorEastAsia" w:hAnsi="Cambria Math" w:cs="B Nazanin"/>
                  <w:sz w:val="32"/>
                  <w:szCs w:val="32"/>
                </w:rPr>
                <m:t>16</m:t>
              </m:r>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k</m:t>
                  </m:r>
                </m:sub>
              </m:sSub>
              <m:r>
                <m:rPr>
                  <m:sty m:val="p"/>
                </m:rPr>
                <w:rPr>
                  <w:rFonts w:ascii="Cambria Math" w:eastAsiaTheme="minorEastAsia" w:hAnsi="Cambria Math" w:cs="B Nazanin"/>
                  <w:sz w:val="32"/>
                  <w:szCs w:val="32"/>
                </w:rPr>
                <m:t>=6.525 .</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k=1</m:t>
                  </m:r>
                </m:sub>
                <m:sup>
                  <m:r>
                    <m:rPr>
                      <m:sty m:val="p"/>
                    </m:rPr>
                    <w:rPr>
                      <w:rFonts w:ascii="Cambria Math" w:eastAsiaTheme="minorEastAsia" w:hAnsi="Cambria Math" w:cs="B Nazanin"/>
                      <w:sz w:val="32"/>
                      <w:szCs w:val="32"/>
                    </w:rPr>
                    <m:t>16</m:t>
                  </m:r>
                </m:sup>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d</m:t>
                      </m:r>
                    </m:e>
                    <m:sub>
                      <m:r>
                        <m:rPr>
                          <m:sty m:val="p"/>
                        </m:rPr>
                        <w:rPr>
                          <w:rFonts w:ascii="Cambria Math" w:eastAsiaTheme="minorEastAsia" w:hAnsi="Cambria Math" w:cs="B Nazanin"/>
                          <w:sz w:val="32"/>
                          <w:szCs w:val="32"/>
                        </w:rPr>
                        <m:t>k</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 xml:space="preserve">=3.422 </m:t>
                  </m:r>
                </m:e>
              </m:nary>
              <m:r>
                <m:rPr>
                  <m:sty m:val="p"/>
                </m:rPr>
                <w:rPr>
                  <w:rFonts w:ascii="Cambria Math" w:eastAsiaTheme="minorEastAsia" w:hAnsi="Cambria Math" w:cs="B Nazanin"/>
                  <w:sz w:val="32"/>
                  <w:szCs w:val="32"/>
                </w:rPr>
                <m:t xml:space="preserve"> </m:t>
              </m:r>
            </m:e>
          </m:nary>
        </m:oMath>
      </m:oMathPara>
    </w:p>
    <w:p>
      <w:pPr>
        <w:tabs>
          <w:tab w:val="left" w:pos="6866"/>
        </w:tabs>
        <w:bidi w:val="0"/>
        <w:spacing w:line="240" w:lineRule="auto"/>
        <w:jc w:val="both"/>
        <w:rPr>
          <w:rFonts w:asciiTheme="majorBidi" w:eastAsiaTheme="minorEastAsia" w:hAnsiTheme="majorBidi" w:cs="B Nazanin"/>
          <w:sz w:val="32"/>
          <w:szCs w:val="32"/>
        </w:rPr>
      </w:pPr>
      <m:oMathPara>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U</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80</m:t>
              </m:r>
            </m:num>
            <m:den>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18</m:t>
                  </m:r>
                </m:e>
                <m:sup>
                  <m:r>
                    <m:rPr>
                      <m:sty m:val="p"/>
                    </m:rPr>
                    <w:rPr>
                      <w:rFonts w:ascii="Cambria Math" w:eastAsiaTheme="minorEastAsia" w:hAnsi="Cambria Math" w:cs="B Nazanin"/>
                      <w:sz w:val="32"/>
                      <w:szCs w:val="32"/>
                    </w:rPr>
                    <m:t>2</m:t>
                  </m:r>
                </m:sup>
              </m:sSup>
            </m:den>
          </m:f>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3.422</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6.525×6.525</m:t>
                  </m:r>
                </m:num>
                <m:den>
                  <m:r>
                    <m:rPr>
                      <m:sty m:val="p"/>
                    </m:rPr>
                    <w:rPr>
                      <w:rFonts w:ascii="Cambria Math" w:eastAsiaTheme="minorEastAsia" w:hAnsi="Cambria Math" w:cs="B Nazanin"/>
                      <w:sz w:val="32"/>
                      <w:szCs w:val="32"/>
                    </w:rPr>
                    <m:t>18</m:t>
                  </m:r>
                </m:den>
              </m:f>
            </m:e>
          </m:d>
          <m:r>
            <m:rPr>
              <m:sty m:val="p"/>
            </m:rPr>
            <w:rPr>
              <w:rFonts w:ascii="Cambria Math" w:eastAsiaTheme="minorEastAsia" w:hAnsi="Cambria Math" w:cs="B Nazanin"/>
              <w:sz w:val="32"/>
              <w:szCs w:val="32"/>
            </w:rPr>
            <m:t>=0.261</m:t>
          </m:r>
        </m:oMath>
      </m:oMathPara>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مقدار بحرانی </w:t>
      </w:r>
      <m:oMath>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U</m:t>
            </m:r>
          </m:e>
          <m:sub>
            <m:r>
              <m:rPr>
                <m:sty m:val="p"/>
              </m:rPr>
              <w:rPr>
                <w:rFonts w:ascii="Cambria Math" w:eastAsiaTheme="minorEastAsia" w:hAnsi="Cambria Math" w:cs="B Nazanin"/>
                <w:sz w:val="32"/>
                <w:szCs w:val="32"/>
              </w:rPr>
              <m:t>8.10.0.05</m:t>
            </m:r>
          </m:sub>
          <m:sup>
            <m:r>
              <m:rPr>
                <m:sty m:val="p"/>
              </m:rPr>
              <w:rPr>
                <w:rFonts w:ascii="Cambria Math" w:eastAsiaTheme="minorEastAsia" w:hAnsi="Cambria Math" w:cs="B Nazanin"/>
                <w:sz w:val="32"/>
                <w:szCs w:val="32"/>
              </w:rPr>
              <m:t>2</m:t>
            </m:r>
          </m:sup>
        </m:sSubSup>
      </m:oMath>
      <w:r>
        <w:rPr>
          <w:rFonts w:asciiTheme="majorBidi" w:eastAsiaTheme="minorEastAsia" w:hAnsiTheme="majorBidi" w:cs="B Nazanin"/>
          <w:sz w:val="32"/>
          <w:szCs w:val="32"/>
          <w:rtl/>
        </w:rPr>
        <w:t xml:space="preserve">  برابر  با 0.185</w:t>
      </w:r>
      <w:r>
        <w:rPr>
          <w:rFonts w:asciiTheme="majorBidi" w:eastAsiaTheme="minorEastAsia" w:hAnsiTheme="majorBidi" w:cs="B Nazanin"/>
          <w:sz w:val="32"/>
          <w:szCs w:val="32"/>
        </w:rPr>
        <w:t xml:space="preserve"> </w:t>
      </w:r>
      <w:r>
        <w:rPr>
          <w:rFonts w:asciiTheme="majorBidi" w:eastAsiaTheme="minorEastAsia" w:hAnsiTheme="majorBidi" w:cs="B Nazanin"/>
          <w:sz w:val="32"/>
          <w:szCs w:val="32"/>
          <w:rtl/>
        </w:rPr>
        <w:t>(جدول36) مقدار  محاسبه شده  بزرگتر  از  مقدار  بحرانی  است  رد  فرضیه  دو نمونه از یکدیگر  به طور قابل توجهی  انحراف  دارند.</w:t>
      </w:r>
    </w:p>
    <w:p>
      <w:pPr>
        <w:pStyle w:val="Heading1"/>
        <w:spacing w:line="240" w:lineRule="auto"/>
        <w:rPr>
          <w:rFonts w:eastAsiaTheme="minorEastAsia"/>
          <w:rtl/>
        </w:rPr>
      </w:pPr>
      <w:bookmarkStart w:id="50" w:name="_Toc535096787"/>
      <w:r>
        <w:rPr>
          <w:rFonts w:eastAsiaTheme="minorEastAsia"/>
          <w:rtl/>
        </w:rPr>
        <w:t>98-آزمون واتسون  ویلیامز</w:t>
      </w:r>
      <w:bookmarkEnd w:id="50"/>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تست کردن اینکه  ایا میانگین زاویه   دو دایره  مشاهده  ای  مستقل به طور قابل توجهی  از یکدیگر  متفاوت هستند  یا نه.</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 xml:space="preserve">محدودیت: </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نمونه ها از یک توزیع  فون میزس  کشیده شده اند  و تراکم پارامتر </w:t>
      </w:r>
      <w:r>
        <w:rPr>
          <w:rFonts w:asciiTheme="majorBidi" w:eastAsiaTheme="minorEastAsia" w:hAnsiTheme="majorBidi" w:cs="B Nazanin"/>
          <w:sz w:val="32"/>
          <w:szCs w:val="32"/>
        </w:rPr>
        <w:t>K</w:t>
      </w:r>
      <w:r>
        <w:rPr>
          <w:rFonts w:asciiTheme="majorBidi" w:eastAsiaTheme="minorEastAsia" w:hAnsiTheme="majorBidi" w:cs="B Nazanin"/>
          <w:sz w:val="32"/>
          <w:szCs w:val="32"/>
          <w:rtl/>
        </w:rPr>
        <w:t>(&lt;2) باید  در  هر گروه مقدار  مشابه داشته باشد.</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 به دو نمونه تصادفی  مستقل</w:t>
      </w:r>
      <w:r>
        <w:rPr>
          <w:rFonts w:asciiTheme="majorBidi" w:eastAsiaTheme="minorEastAsia" w:hAnsiTheme="majorBidi" w:cs="B Nazanin"/>
          <w:sz w:val="32"/>
          <w:szCs w:val="32"/>
        </w:rPr>
        <w:t xml:space="preserve">n </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 xml:space="preserve">m </w:t>
      </w:r>
      <w:r>
        <w:rPr>
          <w:rFonts w:asciiTheme="majorBidi" w:eastAsiaTheme="minorEastAsia" w:hAnsiTheme="majorBidi" w:cs="B Nazanin"/>
          <w:sz w:val="32"/>
          <w:szCs w:val="32"/>
          <w:rtl/>
        </w:rPr>
        <w:t xml:space="preserve"> مقادیر  مشاهدات دایره ای </w:t>
      </w:r>
      <m:oMath>
        <m:sSub>
          <m:sSubPr>
            <m:ctrlPr>
              <w:rPr>
                <w:rFonts w:ascii="Cambria Math" w:eastAsiaTheme="minorEastAsia" w:hAnsi="Cambria Math" w:cs="B Nazanin"/>
                <w:sz w:val="32"/>
                <w:szCs w:val="32"/>
              </w:rPr>
            </m:ctrlPr>
          </m:sSub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 xml:space="preserve">2 </m:t>
                </m:r>
              </m:sub>
            </m:sSub>
            <m:r>
              <m:rPr>
                <m:sty m:val="p"/>
              </m:rPr>
              <w:rPr>
                <w:rFonts w:ascii="Cambria Math" w:eastAsiaTheme="minorEastAsia" w:hAnsi="Cambria Math" w:cs="B Nazanin"/>
                <w:sz w:val="32"/>
                <w:szCs w:val="32"/>
              </w:rPr>
              <m:t xml:space="preserve"> .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N</m:t>
                </m:r>
              </m:sub>
            </m:sSub>
            <m:r>
              <m:rPr>
                <m:sty m:val="p"/>
              </m:rPr>
              <w:rPr>
                <w:rFonts w:ascii="Cambria Math" w:eastAsiaTheme="minorEastAsia" w:hAnsi="Cambria Math" w:cs="B Nazanin"/>
                <w:sz w:val="32"/>
                <w:szCs w:val="32"/>
                <w:rtl/>
              </w:rPr>
              <m:t xml:space="preserve">و </m:t>
            </m:r>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N</m:t>
            </m:r>
          </m:sub>
        </m:sSub>
        <m:r>
          <m:rPr>
            <m:sty m:val="p"/>
          </m:rPr>
          <w:rPr>
            <w:rFonts w:ascii="Cambria Math" w:eastAsiaTheme="minorEastAsia" w:hAnsi="Cambria Math" w:cs="B Nazanin"/>
            <w:sz w:val="32"/>
            <w:szCs w:val="32"/>
          </w:rPr>
          <m:t xml:space="preserve">  </m:t>
        </m:r>
      </m:oMath>
      <w:r>
        <w:rPr>
          <w:rFonts w:asciiTheme="majorBidi" w:eastAsiaTheme="minorEastAsia" w:hAnsiTheme="majorBidi" w:cs="B Nazanin"/>
          <w:sz w:val="32"/>
          <w:szCs w:val="32"/>
          <w:rtl/>
        </w:rPr>
        <w:t xml:space="preserve"> را بدهید برای  هر نمونه  مولفه های بردار  حاصل زیر را محاسبه کنید:</w:t>
      </w:r>
    </w:p>
    <w:p>
      <w:pPr>
        <w:tabs>
          <w:tab w:val="left" w:pos="6866"/>
        </w:tabs>
        <w:bidi w:val="0"/>
        <w:spacing w:line="240" w:lineRule="auto"/>
        <w:jc w:val="both"/>
        <w:rPr>
          <w:rFonts w:asciiTheme="majorBidi" w:eastAsiaTheme="minorEastAsia" w:hAnsiTheme="majorBidi"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n</m:t>
                      </m:r>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1</m:t>
                              </m:r>
                            </m:sub>
                          </m:sSub>
                        </m:e>
                      </m:func>
                    </m:e>
                  </m:nary>
                </m:e>
              </m:func>
            </m:e>
          </m:nary>
        </m:oMath>
      </m:oMathPara>
    </w:p>
    <w:p>
      <w:pPr>
        <w:tabs>
          <w:tab w:val="left" w:pos="6866"/>
        </w:tabs>
        <w:bidi w:val="0"/>
        <w:spacing w:line="240" w:lineRule="auto"/>
        <w:jc w:val="both"/>
        <w:rPr>
          <w:rFonts w:asciiTheme="majorBidi" w:eastAsiaTheme="minorEastAsia" w:hAnsiTheme="majorBidi"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m</m:t>
              </m:r>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m</m:t>
                      </m:r>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2</m:t>
                              </m:r>
                            </m:sub>
                          </m:sSub>
                        </m:e>
                      </m:func>
                    </m:e>
                  </m:nary>
                </m:e>
              </m:func>
            </m:e>
          </m:nary>
        </m:oMath>
      </m:oMathPara>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با طول حاصل برابر  با:</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1</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1</m:t>
                    </m:r>
                  </m:sub>
                  <m:sup>
                    <m:r>
                      <m:rPr>
                        <m:sty m:val="p"/>
                      </m:rPr>
                      <w:rPr>
                        <w:rFonts w:ascii="Cambria Math" w:eastAsiaTheme="minorEastAsia" w:hAnsi="Cambria Math" w:cs="B Nazanin"/>
                        <w:sz w:val="32"/>
                        <w:szCs w:val="32"/>
                      </w:rPr>
                      <m:t>2</m:t>
                    </m:r>
                  </m:sup>
                </m:sSubSup>
              </m:e>
            </m:d>
          </m:e>
          <m:sup>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sup>
        </m:sSup>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2</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m:t>
                </m:r>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2</m:t>
                    </m:r>
                  </m:sub>
                  <m:sup>
                    <m:r>
                      <m:rPr>
                        <m:sty m:val="p"/>
                      </m:rPr>
                      <w:rPr>
                        <w:rFonts w:ascii="Cambria Math" w:eastAsiaTheme="minorEastAsia" w:hAnsi="Cambria Math" w:cs="B Nazanin"/>
                        <w:sz w:val="32"/>
                        <w:szCs w:val="32"/>
                      </w:rPr>
                      <m:t>2</m:t>
                    </m:r>
                  </m:sup>
                </m:sSubSup>
              </m:e>
            </m:d>
          </m:e>
          <m:sup>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sup>
        </m:sSup>
        <m:r>
          <m:rPr>
            <m:sty m:val="p"/>
          </m:rPr>
          <w:rPr>
            <w:rFonts w:ascii="Cambria Math" w:eastAsiaTheme="minorEastAsia" w:hAnsi="Cambria Math" w:cs="B Nazanin"/>
            <w:sz w:val="32"/>
            <w:szCs w:val="32"/>
          </w:rPr>
          <m:t xml:space="preserve"> </m:t>
        </m:r>
      </m:oMath>
      <w:r>
        <w:rPr>
          <w:rFonts w:asciiTheme="majorBidi" w:eastAsiaTheme="minorEastAsia" w:hAnsiTheme="majorBidi" w:cs="B Nazanin"/>
          <w:sz w:val="32"/>
          <w:szCs w:val="32"/>
          <w:rtl/>
        </w:rPr>
        <w:t xml:space="preserve"> </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جهت بردار  حاصل  توسط</w:t>
      </w:r>
      <w:r>
        <w:rPr>
          <w:rFonts w:asciiTheme="majorBidi" w:eastAsiaTheme="minorEastAsia" w:hAnsiTheme="majorBidi" w:cs="B Nazanin"/>
          <w:sz w:val="32"/>
          <w:szCs w:val="32"/>
        </w:rPr>
        <w:t>G</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Y</w:t>
      </w:r>
      <w:r>
        <w:rPr>
          <w:rFonts w:asciiTheme="majorBidi" w:eastAsiaTheme="minorEastAsia" w:hAnsiTheme="majorBidi" w:cs="B Nazanin"/>
          <w:sz w:val="32"/>
          <w:szCs w:val="32"/>
          <w:rtl/>
        </w:rPr>
        <w:t xml:space="preserve"> داده می شود برای  ترکیب نمونه، مولفه های بردار  حاصل برابر  است با:</w:t>
      </w:r>
    </w:p>
    <w:p>
      <w:pPr>
        <w:tabs>
          <w:tab w:val="left" w:pos="6866"/>
        </w:tabs>
        <w:spacing w:line="240" w:lineRule="auto"/>
        <w:jc w:val="both"/>
        <w:rPr>
          <w:rFonts w:asciiTheme="majorBidi" w:eastAsiaTheme="minorEastAsia" w:hAnsiTheme="majorBidi" w:cs="B Nazanin"/>
          <w:sz w:val="32"/>
          <w:szCs w:val="32"/>
          <w:rtl/>
        </w:rPr>
      </w:pPr>
      <m:oMathPara>
        <m:oMath>
          <m:r>
            <m:rPr>
              <m:sty m:val="p"/>
            </m:rPr>
            <w:rPr>
              <w:rFonts w:ascii="Cambria Math" w:eastAsiaTheme="minorEastAsia" w:hAnsi="Cambria Math" w:cs="B Nazanin"/>
              <w:sz w:val="32"/>
              <w:szCs w:val="32"/>
            </w:rPr>
            <m:t>S=</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sz w:val="32"/>
              <w:szCs w:val="32"/>
              <w:rtl/>
            </w:rPr>
            <m:t xml:space="preserve">و </m:t>
          </m:r>
          <m:r>
            <m:rPr>
              <m:sty m:val="p"/>
            </m:rPr>
            <w:rPr>
              <w:rFonts w:ascii="Cambria Math" w:eastAsiaTheme="minorEastAsia" w:hAnsi="Cambria Math" w:cs="B Nazanin"/>
              <w:sz w:val="32"/>
              <w:szCs w:val="32"/>
            </w:rPr>
            <m:t>C=</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2</m:t>
              </m:r>
            </m:sub>
          </m:sSub>
        </m:oMath>
      </m:oMathPara>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از این رو  طول بردار حاصل میشود </w:t>
      </w:r>
      <m:oMath>
        <m:r>
          <m:rPr>
            <m:sty m:val="p"/>
          </m:rPr>
          <w:rPr>
            <w:rFonts w:ascii="Cambria Math" w:eastAsiaTheme="minorEastAsia" w:hAnsi="Cambria Math" w:cs="B Nazanin"/>
            <w:sz w:val="32"/>
            <w:szCs w:val="32"/>
          </w:rPr>
          <m:t>R=</m:t>
        </m:r>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C</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S</m:t>
                    </m:r>
                  </m:e>
                  <m:sup>
                    <m:r>
                      <m:rPr>
                        <m:sty m:val="p"/>
                      </m:rPr>
                      <w:rPr>
                        <w:rFonts w:ascii="Cambria Math" w:eastAsiaTheme="minorEastAsia" w:hAnsi="Cambria Math" w:cs="B Nazanin"/>
                        <w:sz w:val="32"/>
                        <w:szCs w:val="32"/>
                      </w:rPr>
                      <m:t>2</m:t>
                    </m:r>
                  </m:sup>
                </m:sSup>
              </m:e>
            </m:d>
          </m:e>
          <m:sup>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sup>
        </m:sSup>
      </m:oMath>
      <w:r>
        <w:rPr>
          <w:rFonts w:asciiTheme="majorBidi" w:eastAsiaTheme="minorEastAsia" w:hAnsiTheme="majorBidi" w:cs="B Nazanin"/>
          <w:sz w:val="32"/>
          <w:szCs w:val="32"/>
          <w:rtl/>
        </w:rPr>
        <w:t xml:space="preserve"> </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برای  تست  کردن حاصل میانگین زاویه ناشناخته   از گروه آماره  آزمون  استفاده می کنیم:</w:t>
      </w:r>
      <m:oMath>
        <m:r>
          <m:rPr>
            <m:sty m:val="p"/>
          </m:rPr>
          <w:rPr>
            <w:rFonts w:ascii="Cambria Math" w:eastAsiaTheme="minorEastAsia" w:hAnsi="Cambria Math" w:cs="B Nazanin"/>
            <w:sz w:val="32"/>
            <w:szCs w:val="32"/>
          </w:rPr>
          <m:t>F=g(N-2)</m:t>
        </m:r>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-R</m:t>
            </m:r>
          </m:num>
          <m:den>
            <m:r>
              <m:rPr>
                <m:sty m:val="p"/>
              </m:rPr>
              <w:rPr>
                <w:rFonts w:ascii="Cambria Math" w:eastAsiaTheme="minorEastAsia" w:hAnsi="Cambria Math" w:cs="B Nazanin"/>
                <w:sz w:val="32"/>
                <w:szCs w:val="32"/>
              </w:rPr>
              <m:t>N-(</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den>
        </m:f>
      </m:oMath>
      <w:r>
        <w:rPr>
          <w:rFonts w:asciiTheme="majorBidi" w:eastAsiaTheme="minorEastAsia" w:hAnsiTheme="majorBidi" w:cs="B Nazanin"/>
          <w:sz w:val="32"/>
          <w:szCs w:val="32"/>
          <w:rtl/>
        </w:rPr>
        <w:t xml:space="preserve"> ه </w:t>
      </w:r>
      <w:r>
        <w:rPr>
          <w:rFonts w:asciiTheme="majorBidi" w:eastAsiaTheme="minorEastAsia" w:hAnsiTheme="majorBidi" w:cs="B Nazanin"/>
          <w:sz w:val="32"/>
          <w:szCs w:val="32"/>
        </w:rPr>
        <w:t>N=n+m</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g=1-3/8k</w:t>
      </w:r>
      <w:r>
        <w:rPr>
          <w:rFonts w:asciiTheme="majorBidi" w:eastAsiaTheme="minorEastAsia" w:hAnsiTheme="majorBidi" w:cs="B Nazanin"/>
          <w:sz w:val="32"/>
          <w:szCs w:val="32"/>
          <w:rtl/>
        </w:rPr>
        <w:t xml:space="preserve"> با </w:t>
      </w:r>
      <w:r>
        <w:rPr>
          <w:rFonts w:asciiTheme="majorBidi" w:eastAsiaTheme="minorEastAsia" w:hAnsiTheme="majorBidi" w:cs="B Nazanin"/>
          <w:sz w:val="32"/>
          <w:szCs w:val="32"/>
        </w:rPr>
        <w:t xml:space="preserve">k </w:t>
      </w:r>
      <w:r>
        <w:rPr>
          <w:rFonts w:asciiTheme="majorBidi" w:eastAsiaTheme="minorEastAsia" w:hAnsiTheme="majorBidi" w:cs="B Nazanin"/>
          <w:sz w:val="32"/>
          <w:szCs w:val="32"/>
          <w:rtl/>
        </w:rPr>
        <w:t xml:space="preserve"> از رابطه زیر  و جدول 37 تعیین می شوند</w:t>
      </w:r>
      <m:oMath>
        <m:r>
          <m:rPr>
            <m:sty m:val="p"/>
          </m:rPr>
          <w:rPr>
            <w:rFonts w:ascii="Cambria Math" w:eastAsiaTheme="minorEastAsia" w:hAnsi="Cambria Math" w:cs="B Nazanin"/>
            <w:sz w:val="32"/>
            <w:szCs w:val="32"/>
          </w:rPr>
          <m:t>k=</m:t>
        </m:r>
        <m:f>
          <m:fPr>
            <m:ctrlPr>
              <w:rPr>
                <w:rFonts w:ascii="Cambria Math" w:eastAsiaTheme="minorEastAsia" w:hAnsi="Cambria Math" w:cs="B Nazanin"/>
                <w:sz w:val="32"/>
                <w:szCs w:val="32"/>
              </w:rPr>
            </m:ctrlPr>
          </m:fPr>
          <m:num>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2</m:t>
                </m:r>
              </m:sub>
            </m:sSub>
          </m:num>
          <m:den>
            <m:r>
              <m:rPr>
                <m:sty m:val="p"/>
              </m:rPr>
              <w:rPr>
                <w:rFonts w:ascii="Cambria Math" w:eastAsiaTheme="minorEastAsia" w:hAnsi="Cambria Math" w:cs="B Nazanin"/>
                <w:sz w:val="32"/>
                <w:szCs w:val="32"/>
              </w:rPr>
              <m:t>N</m:t>
            </m:r>
          </m:den>
        </m:f>
      </m:oMath>
      <w:r>
        <w:rPr>
          <w:rFonts w:asciiTheme="majorBidi" w:eastAsiaTheme="minorEastAsia" w:hAnsiTheme="majorBidi" w:cs="B Nazanin"/>
          <w:sz w:val="32"/>
          <w:szCs w:val="32"/>
          <w:rtl/>
        </w:rPr>
        <w:t xml:space="preserve"> </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اگر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مقدار محاسبه شده  بزرگتر  از مقدار </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بحرانی باشد، فرض صفر رد می شود.</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 xml:space="preserve">مثال: </w:t>
      </w:r>
    </w:p>
    <w:p>
      <w:pPr>
        <w:tabs>
          <w:tab w:val="left" w:pos="6866"/>
        </w:tabs>
        <w:spacing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یک نقشه بردار  کارآموز  ساخت دو دستگاه   اندازه گیری  زاویه ای را کالیبره کرده است. آیا  آنها  نتایج  مشابه تولید کنند؟  او ده اندازه گیری  از هر دستگاه   انجام داده است  و سپس  با استفاده از آزمون واتسون   ویلیامز   به مقایسه آنها پرداخته  است.</w:t>
      </w:r>
      <w:r>
        <w:rPr>
          <w:rFonts w:asciiTheme="majorBidi" w:eastAsiaTheme="minorEastAsia" w:hAnsiTheme="majorBidi" w:cs="B Nazanin"/>
          <w:sz w:val="32"/>
          <w:szCs w:val="32"/>
        </w:rPr>
        <w:t>F</w:t>
      </w:r>
      <w:r>
        <w:rPr>
          <w:rFonts w:asciiTheme="majorBidi" w:eastAsiaTheme="minorEastAsia" w:hAnsiTheme="majorBidi" w:cs="B Nazanin"/>
          <w:sz w:val="32"/>
          <w:szCs w:val="32"/>
          <w:rtl/>
        </w:rPr>
        <w:t xml:space="preserve"> آماره  آزمون  او 8.43  می باشد  که بیشتر  از مقدار  بحرانی  یعنی 8.29 </w:t>
      </w:r>
      <w:r>
        <w:rPr>
          <w:rFonts w:asciiTheme="majorBidi" w:eastAsiaTheme="minorEastAsia" w:hAnsiTheme="majorBidi" w:cs="B Nazanin"/>
          <w:sz w:val="32"/>
          <w:szCs w:val="32"/>
        </w:rPr>
        <w:t>]</w:t>
      </w:r>
      <w:r>
        <w:rPr>
          <w:rFonts w:asciiTheme="majorBidi" w:eastAsiaTheme="minorEastAsia" w:hAnsiTheme="majorBidi" w:cs="B Nazanin"/>
          <w:sz w:val="32"/>
          <w:szCs w:val="32"/>
          <w:rtl/>
        </w:rPr>
        <w:t>جدو ل 3</w:t>
      </w:r>
      <w:r>
        <w:rPr>
          <w:rFonts w:asciiTheme="majorBidi" w:eastAsiaTheme="minorEastAsia" w:hAnsiTheme="majorBidi" w:cs="B Nazanin"/>
          <w:sz w:val="32"/>
          <w:szCs w:val="32"/>
        </w:rPr>
        <w:t>[</w:t>
      </w:r>
      <w:r>
        <w:rPr>
          <w:rFonts w:asciiTheme="majorBidi" w:eastAsiaTheme="minorEastAsia" w:hAnsiTheme="majorBidi" w:cs="B Nazanin"/>
          <w:sz w:val="32"/>
          <w:szCs w:val="32"/>
          <w:rtl/>
        </w:rPr>
        <w:t xml:space="preserve"> است بنابراین فرضیه   صفر ناشی  از  تفاوت  بین نمونه ها  رد می شود ، یعنی  نشان  می دهد  که دو دستگاه متفاوت  کالیبره شده اند.</w:t>
      </w:r>
    </w:p>
    <w:p>
      <w:pPr>
        <w:tabs>
          <w:tab w:val="left" w:pos="6866"/>
        </w:tabs>
        <w:spacing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hAnsiTheme="majorBidi" w:cs="B Nazanin"/>
          <w:sz w:val="32"/>
          <w:szCs w:val="32"/>
        </w:rPr>
        <w:t xml:space="preserve">n </w:t>
      </w:r>
      <w:r>
        <w:rPr>
          <w:rFonts w:asciiTheme="majorBidi" w:eastAsia="MTSYN" w:hAnsiTheme="majorBidi" w:cs="B Nazanin"/>
          <w:sz w:val="32"/>
          <w:szCs w:val="32"/>
        </w:rPr>
        <w:t xml:space="preserve">= </w:t>
      </w:r>
      <w:r>
        <w:rPr>
          <w:rFonts w:asciiTheme="majorBidi" w:hAnsiTheme="majorBidi" w:cs="B Nazanin"/>
          <w:sz w:val="32"/>
          <w:szCs w:val="32"/>
        </w:rPr>
        <w:t xml:space="preserve">10, m </w:t>
      </w:r>
      <w:r>
        <w:rPr>
          <w:rFonts w:asciiTheme="majorBidi" w:eastAsia="MTSYN" w:hAnsiTheme="majorBidi" w:cs="B Nazanin"/>
          <w:sz w:val="32"/>
          <w:szCs w:val="32"/>
        </w:rPr>
        <w:t xml:space="preserve">= </w:t>
      </w:r>
      <w:r>
        <w:rPr>
          <w:rFonts w:asciiTheme="majorBidi" w:hAnsiTheme="majorBidi" w:cs="B Nazanin"/>
          <w:sz w:val="32"/>
          <w:szCs w:val="32"/>
        </w:rPr>
        <w:t xml:space="preserve">10, N </w:t>
      </w:r>
      <w:r>
        <w:rPr>
          <w:rFonts w:asciiTheme="majorBidi" w:eastAsia="MTSYN" w:hAnsiTheme="majorBidi" w:cs="B Nazanin"/>
          <w:sz w:val="32"/>
          <w:szCs w:val="32"/>
        </w:rPr>
        <w:t xml:space="preserve">= </w:t>
      </w:r>
      <w:r>
        <w:rPr>
          <w:rFonts w:asciiTheme="majorBidi" w:hAnsiTheme="majorBidi" w:cs="B Nazanin"/>
          <w:sz w:val="32"/>
          <w:szCs w:val="32"/>
        </w:rPr>
        <w:t xml:space="preserve">20, </w:t>
      </w:r>
      <w:r>
        <w:rPr>
          <w:rFonts w:asciiTheme="majorBidi" w:eastAsia="MTMI" w:hAnsiTheme="majorBidi" w:cs="B Nazanin"/>
          <w:sz w:val="32"/>
          <w:szCs w:val="32"/>
        </w:rPr>
        <w:t>ν</w:t>
      </w:r>
      <w:r>
        <w:rPr>
          <w:rFonts w:asciiTheme="majorBidi" w:hAnsiTheme="majorBidi" w:cs="B Nazanin"/>
          <w:sz w:val="32"/>
          <w:szCs w:val="32"/>
        </w:rPr>
        <w:t xml:space="preserve">1 </w:t>
      </w:r>
      <w:r>
        <w:rPr>
          <w:rFonts w:asciiTheme="majorBidi" w:eastAsia="MTSYN" w:hAnsiTheme="majorBidi" w:cs="B Nazanin"/>
          <w:sz w:val="32"/>
          <w:szCs w:val="32"/>
        </w:rPr>
        <w:t xml:space="preserve">= </w:t>
      </w:r>
      <w:r>
        <w:rPr>
          <w:rFonts w:asciiTheme="majorBidi" w:hAnsiTheme="majorBidi" w:cs="B Nazanin"/>
          <w:sz w:val="32"/>
          <w:szCs w:val="32"/>
        </w:rPr>
        <w:t xml:space="preserve">1, </w:t>
      </w:r>
      <w:r>
        <w:rPr>
          <w:rFonts w:asciiTheme="majorBidi" w:eastAsia="MTMI" w:hAnsiTheme="majorBidi" w:cs="B Nazanin"/>
          <w:sz w:val="32"/>
          <w:szCs w:val="32"/>
        </w:rPr>
        <w:t>ν</w:t>
      </w:r>
      <w:r>
        <w:rPr>
          <w:rFonts w:asciiTheme="majorBidi" w:hAnsiTheme="majorBidi" w:cs="B Nazanin"/>
          <w:sz w:val="32"/>
          <w:szCs w:val="32"/>
        </w:rPr>
        <w:t xml:space="preserve">2 </w:t>
      </w:r>
      <w:r>
        <w:rPr>
          <w:rFonts w:asciiTheme="majorBidi" w:eastAsia="MTSYN" w:hAnsiTheme="majorBidi" w:cs="B Nazanin"/>
          <w:sz w:val="32"/>
          <w:szCs w:val="32"/>
        </w:rPr>
        <w:t xml:space="preserve">= </w:t>
      </w:r>
      <w:r>
        <w:rPr>
          <w:rFonts w:asciiTheme="majorBidi" w:hAnsiTheme="majorBidi" w:cs="B Nazanin"/>
          <w:sz w:val="32"/>
          <w:szCs w:val="32"/>
        </w:rPr>
        <w:t xml:space="preserve">N </w:t>
      </w:r>
      <w:r>
        <w:rPr>
          <w:rFonts w:asciiTheme="majorBidi" w:eastAsia="MS Gothic" w:hAnsiTheme="majorBidi" w:cs="B Nazanin"/>
          <w:sz w:val="32"/>
          <w:szCs w:val="32"/>
        </w:rPr>
        <w:t>−</w:t>
      </w:r>
      <w:r>
        <w:rPr>
          <w:rFonts w:asciiTheme="majorBidi" w:eastAsia="MTSYN" w:hAnsiTheme="majorBidi" w:cs="B Nazanin"/>
          <w:sz w:val="32"/>
          <w:szCs w:val="32"/>
        </w:rPr>
        <w:t xml:space="preserve"> </w:t>
      </w:r>
      <w:r>
        <w:rPr>
          <w:rFonts w:asciiTheme="majorBidi" w:hAnsiTheme="majorBidi" w:cs="B Nazanin"/>
          <w:sz w:val="32"/>
          <w:szCs w:val="32"/>
        </w:rPr>
        <w:t>2</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hAnsiTheme="majorBidi" w:cs="B Nazanin"/>
          <w:sz w:val="32"/>
          <w:szCs w:val="32"/>
        </w:rPr>
        <w:t xml:space="preserve">C1 </w:t>
      </w:r>
      <w:r>
        <w:rPr>
          <w:rFonts w:asciiTheme="majorBidi" w:eastAsia="MTSYN" w:hAnsiTheme="majorBidi" w:cs="B Nazanin"/>
          <w:sz w:val="32"/>
          <w:szCs w:val="32"/>
        </w:rPr>
        <w:t xml:space="preserve">= </w:t>
      </w:r>
      <w:r>
        <w:rPr>
          <w:rFonts w:asciiTheme="majorBidi" w:hAnsiTheme="majorBidi" w:cs="B Nazanin"/>
          <w:sz w:val="32"/>
          <w:szCs w:val="32"/>
        </w:rPr>
        <w:t xml:space="preserve">9.833, C2 </w:t>
      </w:r>
      <w:r>
        <w:rPr>
          <w:rFonts w:asciiTheme="majorBidi" w:eastAsia="MTSYN" w:hAnsiTheme="majorBidi" w:cs="B Nazanin"/>
          <w:sz w:val="32"/>
          <w:szCs w:val="32"/>
        </w:rPr>
        <w:t xml:space="preserve">= </w:t>
      </w:r>
      <w:r>
        <w:rPr>
          <w:rFonts w:asciiTheme="majorBidi" w:hAnsiTheme="majorBidi" w:cs="B Nazanin"/>
          <w:sz w:val="32"/>
          <w:szCs w:val="32"/>
        </w:rPr>
        <w:t xml:space="preserve">9.849, C </w:t>
      </w:r>
      <w:r>
        <w:rPr>
          <w:rFonts w:asciiTheme="majorBidi" w:eastAsia="MTSYN" w:hAnsiTheme="majorBidi" w:cs="B Nazanin"/>
          <w:sz w:val="32"/>
          <w:szCs w:val="32"/>
        </w:rPr>
        <w:t xml:space="preserve">= </w:t>
      </w:r>
      <w:r>
        <w:rPr>
          <w:rFonts w:asciiTheme="majorBidi" w:hAnsiTheme="majorBidi" w:cs="B Nazanin"/>
          <w:sz w:val="32"/>
          <w:szCs w:val="32"/>
        </w:rPr>
        <w:t>19.682</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hAnsiTheme="majorBidi" w:cs="B Nazanin"/>
          <w:sz w:val="32"/>
          <w:szCs w:val="32"/>
        </w:rPr>
        <w:t xml:space="preserve">S1 </w:t>
      </w:r>
      <w:r>
        <w:rPr>
          <w:rFonts w:asciiTheme="majorBidi" w:eastAsia="MTSYN" w:hAnsiTheme="majorBidi" w:cs="B Nazanin"/>
          <w:sz w:val="32"/>
          <w:szCs w:val="32"/>
        </w:rPr>
        <w:t xml:space="preserve">= </w:t>
      </w:r>
      <w:r>
        <w:rPr>
          <w:rFonts w:asciiTheme="majorBidi" w:eastAsia="MS Gothic" w:hAnsiTheme="majorBidi" w:cs="B Nazanin"/>
          <w:sz w:val="32"/>
          <w:szCs w:val="32"/>
        </w:rPr>
        <w:t>−</w:t>
      </w:r>
      <w:r>
        <w:rPr>
          <w:rFonts w:asciiTheme="majorBidi" w:hAnsiTheme="majorBidi" w:cs="B Nazanin"/>
          <w:sz w:val="32"/>
          <w:szCs w:val="32"/>
        </w:rPr>
        <w:t xml:space="preserve">1.558, S2 </w:t>
      </w:r>
      <w:r>
        <w:rPr>
          <w:rFonts w:asciiTheme="majorBidi" w:eastAsia="MTSYN" w:hAnsiTheme="majorBidi" w:cs="B Nazanin"/>
          <w:sz w:val="32"/>
          <w:szCs w:val="32"/>
        </w:rPr>
        <w:t xml:space="preserve">= </w:t>
      </w:r>
      <w:r>
        <w:rPr>
          <w:rFonts w:asciiTheme="majorBidi" w:hAnsiTheme="majorBidi" w:cs="B Nazanin"/>
          <w:sz w:val="32"/>
          <w:szCs w:val="32"/>
        </w:rPr>
        <w:t xml:space="preserve">0.342, S </w:t>
      </w:r>
      <w:r>
        <w:rPr>
          <w:rFonts w:asciiTheme="majorBidi" w:eastAsia="MTSYN" w:hAnsiTheme="majorBidi" w:cs="B Nazanin"/>
          <w:sz w:val="32"/>
          <w:szCs w:val="32"/>
        </w:rPr>
        <w:t xml:space="preserve">= </w:t>
      </w:r>
      <w:r>
        <w:rPr>
          <w:rFonts w:asciiTheme="majorBidi" w:eastAsia="MS Gothic" w:hAnsiTheme="majorBidi" w:cs="B Nazanin"/>
          <w:sz w:val="32"/>
          <w:szCs w:val="32"/>
        </w:rPr>
        <w:t>−</w:t>
      </w:r>
      <w:r>
        <w:rPr>
          <w:rFonts w:asciiTheme="majorBidi" w:hAnsiTheme="majorBidi" w:cs="B Nazanin"/>
          <w:sz w:val="32"/>
          <w:szCs w:val="32"/>
        </w:rPr>
        <w:t>1.216</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hAnsiTheme="majorBidi" w:cs="B Nazanin"/>
          <w:sz w:val="32"/>
          <w:szCs w:val="32"/>
        </w:rPr>
        <w:t xml:space="preserve">R1 </w:t>
      </w:r>
      <w:r>
        <w:rPr>
          <w:rFonts w:asciiTheme="majorBidi" w:eastAsia="MTSYN" w:hAnsiTheme="majorBidi" w:cs="B Nazanin"/>
          <w:sz w:val="32"/>
          <w:szCs w:val="32"/>
        </w:rPr>
        <w:t xml:space="preserve">= </w:t>
      </w:r>
      <w:r>
        <w:rPr>
          <w:rFonts w:asciiTheme="majorBidi" w:hAnsiTheme="majorBidi" w:cs="B Nazanin"/>
          <w:sz w:val="32"/>
          <w:szCs w:val="32"/>
        </w:rPr>
        <w:t xml:space="preserve">9.956, R2 </w:t>
      </w:r>
      <w:r>
        <w:rPr>
          <w:rFonts w:asciiTheme="majorBidi" w:eastAsia="MTSYN" w:hAnsiTheme="majorBidi" w:cs="B Nazanin"/>
          <w:sz w:val="32"/>
          <w:szCs w:val="32"/>
        </w:rPr>
        <w:t xml:space="preserve">= </w:t>
      </w:r>
      <w:r>
        <w:rPr>
          <w:rFonts w:asciiTheme="majorBidi" w:hAnsiTheme="majorBidi" w:cs="B Nazanin"/>
          <w:sz w:val="32"/>
          <w:szCs w:val="32"/>
        </w:rPr>
        <w:t xml:space="preserve">9.854, R </w:t>
      </w:r>
      <w:r>
        <w:rPr>
          <w:rFonts w:asciiTheme="majorBidi" w:eastAsia="MTSYN" w:hAnsiTheme="majorBidi" w:cs="B Nazanin"/>
          <w:sz w:val="32"/>
          <w:szCs w:val="32"/>
        </w:rPr>
        <w:t xml:space="preserve">= </w:t>
      </w:r>
      <w:r>
        <w:rPr>
          <w:rFonts w:asciiTheme="majorBidi" w:hAnsiTheme="majorBidi" w:cs="B Nazanin"/>
          <w:sz w:val="32"/>
          <w:szCs w:val="32"/>
        </w:rPr>
        <w:t>19.721</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eastAsia="MTSYN" w:hAnsiTheme="majorBidi" w:cs="B Nazanin"/>
          <w:sz w:val="32"/>
          <w:szCs w:val="32"/>
        </w:rPr>
        <w:t>.</w:t>
      </w:r>
      <w:r>
        <w:rPr>
          <w:rFonts w:asciiTheme="majorBidi" w:hAnsiTheme="majorBidi" w:cs="B Nazanin"/>
          <w:sz w:val="32"/>
          <w:szCs w:val="32"/>
        </w:rPr>
        <w:t xml:space="preserve">R </w:t>
      </w:r>
      <w:r>
        <w:rPr>
          <w:rFonts w:asciiTheme="majorBidi" w:eastAsia="MTSYN" w:hAnsiTheme="majorBidi" w:cs="B Nazanin"/>
          <w:sz w:val="32"/>
          <w:szCs w:val="32"/>
        </w:rPr>
        <w:t xml:space="preserve">= </w:t>
      </w:r>
      <w:r>
        <w:rPr>
          <w:rFonts w:asciiTheme="majorBidi" w:hAnsiTheme="majorBidi" w:cs="B Nazanin"/>
          <w:sz w:val="32"/>
          <w:szCs w:val="32"/>
        </w:rPr>
        <w:t xml:space="preserve">0.991 for </w:t>
      </w:r>
      <w:r>
        <w:rPr>
          <w:rFonts w:asciiTheme="majorBidi" w:eastAsia="MTSYN" w:hAnsiTheme="majorBidi" w:cs="B Nazanin"/>
          <w:sz w:val="32"/>
          <w:szCs w:val="32"/>
        </w:rPr>
        <w:t>ˆ</w:t>
      </w:r>
      <w:r>
        <w:rPr>
          <w:rFonts w:asciiTheme="majorBidi" w:hAnsiTheme="majorBidi" w:cs="B Nazanin"/>
          <w:sz w:val="32"/>
          <w:szCs w:val="32"/>
        </w:rPr>
        <w:t xml:space="preserve">k greater than 10, g </w:t>
      </w:r>
      <w:r>
        <w:rPr>
          <w:rFonts w:asciiTheme="majorBidi" w:eastAsia="MTSYN" w:hAnsiTheme="majorBidi" w:cs="B Nazanin"/>
          <w:sz w:val="32"/>
          <w:szCs w:val="32"/>
        </w:rPr>
        <w:t xml:space="preserve">= </w:t>
      </w:r>
      <w:r>
        <w:rPr>
          <w:rFonts w:asciiTheme="majorBidi" w:hAnsiTheme="majorBidi" w:cs="B Nazanin"/>
          <w:sz w:val="32"/>
          <w:szCs w:val="32"/>
        </w:rPr>
        <w:t>1</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eastAsia="MTSYN" w:hAnsiTheme="majorBidi" w:cs="B Nazanin"/>
          <w:sz w:val="32"/>
          <w:szCs w:val="32"/>
        </w:rPr>
        <w:t>ˆ</w:t>
      </w:r>
      <w:r>
        <w:rPr>
          <w:rFonts w:asciiTheme="majorBidi" w:hAnsiTheme="majorBidi" w:cs="B Nazanin"/>
          <w:sz w:val="32"/>
          <w:szCs w:val="32"/>
        </w:rPr>
        <w:t xml:space="preserve">k </w:t>
      </w:r>
      <w:r>
        <w:rPr>
          <w:rFonts w:asciiTheme="majorBidi" w:eastAsia="MTSYN" w:hAnsiTheme="majorBidi" w:cs="B Nazanin"/>
          <w:sz w:val="32"/>
          <w:szCs w:val="32"/>
        </w:rPr>
        <w:t xml:space="preserve">= </w:t>
      </w:r>
      <w:r>
        <w:rPr>
          <w:rFonts w:asciiTheme="majorBidi" w:hAnsiTheme="majorBidi" w:cs="B Nazanin"/>
          <w:sz w:val="32"/>
          <w:szCs w:val="32"/>
        </w:rPr>
        <w:t>50.241 [Table 37]</w:t>
      </w:r>
    </w:p>
    <w:p>
      <w:pPr>
        <w:autoSpaceDE w:val="0"/>
        <w:autoSpaceDN w:val="0"/>
        <w:bidi w:val="0"/>
        <w:adjustRightInd w:val="0"/>
        <w:spacing w:after="0" w:line="240" w:lineRule="auto"/>
        <w:jc w:val="both"/>
        <w:rPr>
          <w:rFonts w:asciiTheme="majorBidi" w:hAnsiTheme="majorBidi" w:cs="B Nazanin"/>
          <w:sz w:val="32"/>
          <w:szCs w:val="32"/>
        </w:rPr>
      </w:pPr>
      <m:oMath>
        <m:r>
          <m:rPr>
            <m:sty m:val="p"/>
          </m:rPr>
          <w:rPr>
            <w:rFonts w:ascii="Cambria Math" w:hAnsi="Cambria Math" w:cs="B Nazanin"/>
            <w:sz w:val="32"/>
            <w:szCs w:val="32"/>
          </w:rPr>
          <m:t>F=</m:t>
        </m:r>
        <m:f>
          <m:fPr>
            <m:ctrlPr>
              <w:rPr>
                <w:rFonts w:ascii="Cambria Math" w:hAnsi="Cambria Math" w:cs="B Nazanin"/>
                <w:sz w:val="32"/>
                <w:szCs w:val="32"/>
              </w:rPr>
            </m:ctrlPr>
          </m:fPr>
          <m:num>
            <m:r>
              <m:rPr>
                <m:sty m:val="p"/>
              </m:rPr>
              <w:rPr>
                <w:rFonts w:ascii="Cambria Math" w:hAnsi="Cambria Math" w:cs="B Nazanin"/>
                <w:sz w:val="32"/>
                <w:szCs w:val="32"/>
              </w:rPr>
              <m:t>18×0.089</m:t>
            </m:r>
          </m:num>
          <m:den>
            <m:r>
              <m:rPr>
                <m:sty m:val="p"/>
              </m:rPr>
              <w:rPr>
                <w:rFonts w:ascii="Cambria Math" w:hAnsi="Cambria Math" w:cs="B Nazanin"/>
                <w:sz w:val="32"/>
                <w:szCs w:val="32"/>
              </w:rPr>
              <m:t>0.190</m:t>
            </m:r>
          </m:den>
        </m:f>
        <m:r>
          <m:rPr>
            <m:sty m:val="p"/>
          </m:rPr>
          <w:rPr>
            <w:rFonts w:ascii="Cambria Math" w:hAnsi="Cambria Math" w:cs="B Nazanin"/>
            <w:sz w:val="32"/>
            <w:szCs w:val="32"/>
          </w:rPr>
          <m:t>=8.432</m:t>
        </m:r>
      </m:oMath>
      <w:r>
        <w:rPr>
          <w:rFonts w:asciiTheme="majorBidi" w:hAnsiTheme="majorBidi" w:cs="B Nazanin"/>
          <w:sz w:val="32"/>
          <w:szCs w:val="32"/>
        </w:rPr>
        <w:t xml:space="preserve">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مقدار  بحراتی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1.18.:0.01</m:t>
            </m:r>
          </m:sub>
        </m:sSub>
      </m:oMath>
      <w:r>
        <w:rPr>
          <w:rFonts w:asciiTheme="majorBidi" w:eastAsiaTheme="minorEastAsia" w:hAnsiTheme="majorBidi" w:cs="B Nazanin"/>
          <w:sz w:val="32"/>
          <w:szCs w:val="32"/>
          <w:rtl/>
        </w:rPr>
        <w:t xml:space="preserve"> برابر  است  با 8.29 (جدول 3) فرض صفر  رد می شود  از این رو به طور قابل توجهی   متوسط  جهت متفاوت می باشد.</w:t>
      </w:r>
    </w:p>
    <w:p>
      <w:pPr>
        <w:pStyle w:val="Heading1"/>
        <w:spacing w:line="240" w:lineRule="auto"/>
        <w:rPr>
          <w:rFonts w:eastAsiaTheme="minorEastAsia"/>
          <w:rtl/>
        </w:rPr>
      </w:pPr>
      <w:bookmarkStart w:id="51" w:name="_Toc535096788"/>
      <w:r>
        <w:rPr>
          <w:rFonts w:eastAsiaTheme="minorEastAsia"/>
          <w:rtl/>
        </w:rPr>
        <w:t xml:space="preserve">99-آزمون ماردیا </w:t>
      </w:r>
      <w:r>
        <w:rPr>
          <w:rFonts w:ascii="Sakkal Majalla" w:eastAsiaTheme="minorEastAsia" w:hAnsi="Sakkal Majalla" w:cs="Sakkal Majalla" w:hint="cs"/>
          <w:rtl/>
        </w:rPr>
        <w:t>–</w:t>
      </w:r>
      <w:r>
        <w:rPr>
          <w:rFonts w:eastAsiaTheme="minorEastAsia"/>
          <w:rtl/>
        </w:rPr>
        <w:t xml:space="preserve"> واتسون </w:t>
      </w:r>
      <w:r>
        <w:rPr>
          <w:rFonts w:ascii="Sakkal Majalla" w:eastAsiaTheme="minorEastAsia" w:hAnsi="Sakkal Majalla" w:cs="Sakkal Majalla" w:hint="cs"/>
          <w:rtl/>
        </w:rPr>
        <w:t>–</w:t>
      </w:r>
      <w:r>
        <w:rPr>
          <w:rFonts w:eastAsiaTheme="minorEastAsia"/>
          <w:rtl/>
        </w:rPr>
        <w:t xml:space="preserve"> ویلر</w:t>
      </w:r>
      <w:bookmarkEnd w:id="51"/>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تست  کردن اینکه  آیا دو   نمونه  تصادفی  مستقل مشاهدات  دایره ای  به طور قابل توجهی  از هر دو مورد   متوسط زاویه  ، زایه واریانس  و یا هر دو آنها  متفاوت می باشد  یا نه .</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محدودیت:</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هیچ  رابطه ای  بین نمونه ها   و گروهی   که یک توزیع پیوسته  دایره ای  دارند   وجود ندارد.</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دو نمونه مستقل  </w:t>
      </w:r>
      <w:r>
        <w:rPr>
          <w:rFonts w:asciiTheme="majorBidi" w:eastAsiaTheme="minorEastAsia" w:hAnsiTheme="majorBidi" w:cs="B Nazanin"/>
          <w:sz w:val="32"/>
          <w:szCs w:val="32"/>
        </w:rPr>
        <w:t>N</w:t>
      </w:r>
      <w:r>
        <w:rPr>
          <w:rFonts w:asciiTheme="majorBidi" w:eastAsiaTheme="minorEastAsia" w:hAnsiTheme="majorBidi" w:cs="B Nazanin"/>
          <w:sz w:val="32"/>
          <w:szCs w:val="32"/>
          <w:rtl/>
        </w:rPr>
        <w:t xml:space="preserve"> و </w:t>
      </w:r>
      <w:r>
        <w:rPr>
          <w:rFonts w:asciiTheme="majorBidi" w:eastAsiaTheme="minorEastAsia" w:hAnsiTheme="majorBidi" w:cs="B Nazanin"/>
          <w:sz w:val="32"/>
          <w:szCs w:val="32"/>
        </w:rPr>
        <w:t>M</w:t>
      </w:r>
      <w:r>
        <w:rPr>
          <w:rFonts w:asciiTheme="majorBidi" w:eastAsiaTheme="minorEastAsia" w:hAnsiTheme="majorBidi" w:cs="B Nazanin"/>
          <w:sz w:val="32"/>
          <w:szCs w:val="32"/>
          <w:rtl/>
        </w:rPr>
        <w:t xml:space="preserve">  از مشاهدات دایره ای </w:t>
      </w:r>
      <m:oMath>
        <m:sSub>
          <m:sSubPr>
            <m:ctrlPr>
              <w:rPr>
                <w:rFonts w:ascii="Cambria Math" w:eastAsiaTheme="minorEastAsia" w:hAnsi="Cambria Math" w:cs="B Nazanin"/>
                <w:sz w:val="32"/>
                <w:szCs w:val="32"/>
              </w:rPr>
            </m:ctrlPr>
          </m:sSub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 xml:space="preserve">2 </m:t>
                </m:r>
              </m:sub>
            </m:sSub>
            <m:r>
              <m:rPr>
                <m:sty m:val="p"/>
              </m:rPr>
              <w:rPr>
                <w:rFonts w:ascii="Cambria Math" w:eastAsiaTheme="minorEastAsia" w:hAnsi="Cambria Math" w:cs="B Nazanin"/>
                <w:sz w:val="32"/>
                <w:szCs w:val="32"/>
              </w:rPr>
              <m:t xml:space="preserve"> .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ψ</m:t>
                </m:r>
              </m:e>
              <m:sub>
                <m:r>
                  <m:rPr>
                    <m:sty m:val="p"/>
                  </m:rPr>
                  <w:rPr>
                    <w:rFonts w:ascii="Cambria Math" w:eastAsiaTheme="minorEastAsia" w:hAnsi="Cambria Math" w:cs="B Nazanin"/>
                    <w:sz w:val="32"/>
                    <w:szCs w:val="32"/>
                  </w:rPr>
                  <m:t>N</m:t>
                </m:r>
              </m:sub>
            </m:sSub>
            <m:r>
              <m:rPr>
                <m:sty m:val="p"/>
              </m:rPr>
              <w:rPr>
                <w:rFonts w:ascii="Cambria Math" w:eastAsiaTheme="minorEastAsia" w:hAnsi="Cambria Math" w:cs="B Nazanin"/>
                <w:sz w:val="32"/>
                <w:szCs w:val="32"/>
                <w:rtl/>
              </w:rPr>
              <m:t xml:space="preserve">و </m:t>
            </m:r>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Cambria Math" w:hint="cs"/>
                <w:sz w:val="32"/>
                <w:szCs w:val="32"/>
                <w:rtl/>
              </w:rPr>
              <m:t>Φ</m:t>
            </m:r>
          </m:e>
          <m:sub>
            <m:r>
              <m:rPr>
                <m:sty m:val="p"/>
              </m:rPr>
              <w:rPr>
                <w:rFonts w:ascii="Cambria Math" w:eastAsiaTheme="minorEastAsia" w:hAnsi="Cambria Math" w:cs="B Nazanin"/>
                <w:sz w:val="32"/>
                <w:szCs w:val="32"/>
              </w:rPr>
              <m:t>N</m:t>
            </m:r>
          </m:sub>
        </m:sSub>
        <m:r>
          <m:rPr>
            <m:sty m:val="p"/>
          </m:rPr>
          <w:rPr>
            <w:rFonts w:ascii="Cambria Math" w:eastAsiaTheme="minorEastAsia" w:hAnsi="Cambria Math" w:cs="B Nazanin"/>
            <w:sz w:val="32"/>
            <w:szCs w:val="32"/>
          </w:rPr>
          <m:t xml:space="preserve"> </m:t>
        </m:r>
      </m:oMath>
      <w:r>
        <w:rPr>
          <w:rFonts w:asciiTheme="majorBidi" w:eastAsiaTheme="minorEastAsia" w:hAnsiTheme="majorBidi" w:cs="B Nazanin"/>
          <w:sz w:val="32"/>
          <w:szCs w:val="32"/>
          <w:rtl/>
        </w:rPr>
        <w:t xml:space="preserve">  را در نظر بگیرید . ما رعایت می کنیم   که نمونه های تصادفی  به صورت مرتب  چیده شوند  و سپس  فضای  بین نقاط  نمونه های  پی در  پی  را در  پنین  راهیی  تغییر  می دهیم تا  تمام  این فضاها   به اندازه های  یکسان  و مشابه تبدیل شوند. با داشتن   فاصله یکسان   نقاط نمونه ، این نقاط به صورت مرتب  و به ترتیب  قرار  می گیرند  در  نظر بگیرد</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 xml:space="preserve">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 xml:space="preserve">2 </m:t>
            </m:r>
          </m:sub>
        </m:sSub>
        <m:r>
          <m:rPr>
            <m:sty m:val="p"/>
          </m:rPr>
          <w:rPr>
            <w:rFonts w:ascii="Cambria Math" w:eastAsiaTheme="minorEastAsia" w:hAnsi="Cambria Math" w:cs="B Nazanin"/>
            <w:sz w:val="32"/>
            <w:szCs w:val="32"/>
          </w:rPr>
          <m:t xml:space="preserve"> . ….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N</m:t>
            </m:r>
          </m:sub>
        </m:sSub>
        <m:r>
          <m:rPr>
            <m:sty m:val="p"/>
          </m:rPr>
          <w:rPr>
            <w:rFonts w:ascii="Cambria Math" w:eastAsiaTheme="minorEastAsia" w:hAnsi="Cambria Math" w:cs="B Nazanin"/>
            <w:sz w:val="32"/>
            <w:szCs w:val="32"/>
            <w:rtl/>
          </w:rPr>
          <m:t>و</m:t>
        </m:r>
      </m:oMath>
      <w:r>
        <w:rPr>
          <w:rFonts w:asciiTheme="majorBidi" w:eastAsiaTheme="minorEastAsia" w:hAnsiTheme="majorBidi" w:cs="B Nazanin"/>
          <w:sz w:val="32"/>
          <w:szCs w:val="32"/>
          <w:rtl/>
        </w:rPr>
        <w:t xml:space="preserve">   صفوف  اولیه   نمونه باشند و </w:t>
      </w:r>
      <w:r>
        <w:rPr>
          <w:rFonts w:asciiTheme="majorBidi" w:eastAsia="MTMI" w:hAnsiTheme="majorBidi" w:cs="B Nazanin"/>
          <w:sz w:val="32"/>
          <w:szCs w:val="32"/>
        </w:rPr>
        <w:t>β</w:t>
      </w:r>
      <w:r>
        <w:rPr>
          <w:rFonts w:asciiTheme="majorBidi" w:eastAsia="MTMI" w:hAnsiTheme="majorBidi" w:cs="B Nazanin"/>
          <w:sz w:val="32"/>
          <w:szCs w:val="32"/>
          <w:vertAlign w:val="subscript"/>
        </w:rPr>
        <w:t>i</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r</w:t>
      </w:r>
      <w:r>
        <w:rPr>
          <w:rFonts w:asciiTheme="majorBidi" w:eastAsia="MTMI" w:hAnsiTheme="majorBidi" w:cs="B Nazanin"/>
          <w:sz w:val="32"/>
          <w:szCs w:val="32"/>
          <w:vertAlign w:val="subscript"/>
        </w:rPr>
        <w:t>i</w:t>
      </w:r>
      <w:r>
        <w:rPr>
          <w:rFonts w:asciiTheme="majorBidi" w:eastAsia="MTMI" w:hAnsiTheme="majorBidi" w:cs="B Nazanin"/>
          <w:sz w:val="32"/>
          <w:szCs w:val="32"/>
        </w:rPr>
        <w:t xml:space="preserve">δ (i </w:t>
      </w:r>
      <w:r>
        <w:rPr>
          <w:rFonts w:asciiTheme="majorBidi" w:eastAsia="MTSYN" w:hAnsiTheme="majorBidi" w:cs="B Nazanin"/>
          <w:sz w:val="32"/>
          <w:szCs w:val="32"/>
        </w:rPr>
        <w:t xml:space="preserve">= </w:t>
      </w:r>
      <w:r>
        <w:rPr>
          <w:rFonts w:asciiTheme="majorBidi" w:eastAsia="MTMI" w:hAnsiTheme="majorBidi" w:cs="B Nazanin"/>
          <w:sz w:val="32"/>
          <w:szCs w:val="32"/>
        </w:rPr>
        <w:t>1, ..., n)</w:t>
      </w:r>
      <w:r>
        <w:rPr>
          <w:rFonts w:asciiTheme="majorBidi" w:eastAsiaTheme="minorEastAsia" w:hAnsiTheme="majorBidi" w:cs="B Nazanin"/>
          <w:sz w:val="32"/>
          <w:szCs w:val="32"/>
          <w:rtl/>
        </w:rPr>
        <w:t xml:space="preserve">  زوایا  باشند  که</w:t>
      </w:r>
      <w:r>
        <w:rPr>
          <w:rFonts w:asciiTheme="majorBidi" w:eastAsiaTheme="minorEastAsia" w:hAnsiTheme="majorBidi" w:cs="B Nazanin"/>
          <w:sz w:val="32"/>
          <w:szCs w:val="32"/>
        </w:rPr>
        <w:t>= n+m</w:t>
      </w:r>
      <w:r>
        <w:rPr>
          <w:rFonts w:asciiTheme="majorBidi" w:eastAsiaTheme="minorEastAsia" w:hAnsiTheme="majorBidi" w:cs="B Nazanin"/>
          <w:sz w:val="32"/>
          <w:szCs w:val="32"/>
          <w:rtl/>
        </w:rPr>
        <w:t xml:space="preserve"> </w:t>
      </w:r>
      <w:r>
        <w:rPr>
          <w:rFonts w:asciiTheme="majorBidi" w:eastAsiaTheme="minorEastAsia" w:hAnsiTheme="majorBidi" w:cs="B Nazanin"/>
          <w:sz w:val="32"/>
          <w:szCs w:val="32"/>
        </w:rPr>
        <w:t>N</w:t>
      </w:r>
      <w:r>
        <w:rPr>
          <w:rFonts w:asciiTheme="majorBidi" w:eastAsiaTheme="minorEastAsia" w:hAnsiTheme="majorBidi" w:cs="B Nazanin"/>
          <w:sz w:val="32"/>
          <w:szCs w:val="32"/>
          <w:rtl/>
        </w:rPr>
        <w:t xml:space="preserve"> به عنوان  امتیازات  یکنواخت  شناخته می شوند  بنابراین  حاصل بردار  نمونه اول  دارای  این اجزاء می باشد.</w:t>
      </w:r>
    </w:p>
    <w:p>
      <w:pPr>
        <w:autoSpaceDE w:val="0"/>
        <w:autoSpaceDN w:val="0"/>
        <w:bidi w:val="0"/>
        <w:adjustRightInd w:val="0"/>
        <w:spacing w:after="0" w:line="240" w:lineRule="auto"/>
        <w:jc w:val="both"/>
        <w:rPr>
          <w:rFonts w:asciiTheme="majorBidi" w:eastAsiaTheme="minorEastAsia" w:hAnsiTheme="majorBidi" w:cs="B Nazanin"/>
          <w:sz w:val="32"/>
          <w:szCs w:val="32"/>
        </w:rPr>
      </w:pPr>
      <m:oMathPara>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C</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nary>
            <m:naryPr>
              <m:chr m:val="∑"/>
              <m:limLoc m:val="undOvr"/>
              <m:subHide m:val="1"/>
              <m:supHide m:val="1"/>
              <m:ctrlPr>
                <w:rPr>
                  <w:rFonts w:ascii="Cambria Math" w:eastAsiaTheme="minorEastAsia" w:hAnsi="Cambria Math" w:cs="B Nazanin"/>
                  <w:sz w:val="32"/>
                  <w:szCs w:val="32"/>
                </w:rPr>
              </m:ctrlPr>
            </m:naryPr>
            <m:sub/>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1</m:t>
                      </m:r>
                    </m:sub>
                  </m:sSub>
                </m:e>
              </m:func>
            </m:e>
          </m:nary>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S</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nary>
            <m:naryPr>
              <m:chr m:val="∑"/>
              <m:limLoc m:val="undOvr"/>
              <m:subHide m:val="1"/>
              <m:supHide m:val="1"/>
              <m:ctrlPr>
                <w:rPr>
                  <w:rFonts w:ascii="Cambria Math" w:eastAsiaTheme="minorEastAsia" w:hAnsi="Cambria Math" w:cs="B Nazanin"/>
                  <w:sz w:val="32"/>
                  <w:szCs w:val="32"/>
                </w:rPr>
              </m:ctrlPr>
            </m:naryPr>
            <m:sub/>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β</m:t>
                      </m:r>
                    </m:e>
                    <m:sub>
                      <m:r>
                        <m:rPr>
                          <m:sty m:val="p"/>
                        </m:rPr>
                        <w:rPr>
                          <w:rFonts w:ascii="Cambria Math" w:eastAsiaTheme="minorEastAsia" w:hAnsi="Cambria Math" w:cs="B Nazanin"/>
                          <w:sz w:val="32"/>
                          <w:szCs w:val="32"/>
                        </w:rPr>
                        <m:t>1</m:t>
                      </m:r>
                    </m:sub>
                  </m:sSub>
                </m:e>
              </m:func>
            </m:e>
          </m:nary>
        </m:oMath>
      </m:oMathPara>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و طول بردار حاصل برابر  است با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tl/>
          </w:rPr>
          <m:t>=</m:t>
        </m:r>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C</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S</m:t>
                    </m:r>
                  </m:e>
                  <m:sup>
                    <m:r>
                      <m:rPr>
                        <m:sty m:val="p"/>
                      </m:rPr>
                      <w:rPr>
                        <w:rFonts w:ascii="Cambria Math" w:eastAsiaTheme="minorEastAsia" w:hAnsi="Cambria Math" w:cs="B Nazanin"/>
                        <w:sz w:val="32"/>
                        <w:szCs w:val="32"/>
                      </w:rPr>
                      <m:t>2</m:t>
                    </m:r>
                  </m:sup>
                </m:sSup>
              </m:e>
            </m:d>
          </m:e>
          <m:sup>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sup>
        </m:sSup>
      </m:oMath>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آزمون آماری برابر  خواهد شد  با </w:t>
      </w:r>
      <m:oMath>
        <m:r>
          <m:rPr>
            <m:sty m:val="p"/>
          </m:rPr>
          <w:rPr>
            <w:rFonts w:ascii="Cambria Math" w:eastAsiaTheme="minorEastAsia" w:hAnsi="Cambria Math" w:cs="B Nazanin"/>
            <w:sz w:val="32"/>
            <w:szCs w:val="32"/>
          </w:rPr>
          <m:t>B=</m:t>
        </m:r>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up>
            <m:r>
              <m:rPr>
                <m:sty m:val="p"/>
              </m:rPr>
              <w:rPr>
                <w:rFonts w:ascii="Cambria Math" w:eastAsiaTheme="minorEastAsia" w:hAnsi="Cambria Math" w:cs="B Nazanin"/>
                <w:sz w:val="32"/>
                <w:szCs w:val="32"/>
              </w:rPr>
              <m:t>2</m:t>
            </m:r>
          </m:sup>
        </m:sSubSup>
      </m:oMath>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اگر </w:t>
      </w:r>
      <w:r>
        <w:rPr>
          <w:rFonts w:asciiTheme="majorBidi" w:eastAsiaTheme="minorEastAsia" w:hAnsiTheme="majorBidi" w:cs="B Nazanin"/>
          <w:sz w:val="32"/>
          <w:szCs w:val="32"/>
        </w:rPr>
        <w:t>B&gt;B</w:t>
      </w:r>
      <w:r>
        <w:rPr>
          <w:rFonts w:asciiTheme="majorBidi" w:eastAsiaTheme="minorEastAsia" w:hAnsiTheme="majorBidi" w:cs="B Nazanin"/>
          <w:sz w:val="32"/>
          <w:szCs w:val="32"/>
          <w:rtl/>
        </w:rPr>
        <w:t xml:space="preserve"> فرض صفر  رد می شود زمانی که </w:t>
      </w:r>
      <w:r>
        <w:rPr>
          <w:rFonts w:asciiTheme="majorBidi" w:eastAsiaTheme="minorEastAsia" w:hAnsiTheme="majorBidi" w:cs="B Nazanin"/>
          <w:sz w:val="32"/>
          <w:szCs w:val="32"/>
        </w:rPr>
        <w:t>N&gt;17</w:t>
      </w:r>
      <w:r>
        <w:rPr>
          <w:rFonts w:asciiTheme="majorBidi" w:eastAsiaTheme="minorEastAsia" w:hAnsiTheme="majorBidi" w:cs="B Nazanin"/>
          <w:sz w:val="32"/>
          <w:szCs w:val="32"/>
          <w:rtl/>
        </w:rPr>
        <w:t xml:space="preserve"> کمیت </w:t>
      </w:r>
      <m:oMath>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x</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tl/>
          </w:rPr>
          <m:t>=</m:t>
        </m:r>
        <m:r>
          <m:rPr>
            <m:sty m:val="p"/>
          </m:rPr>
          <w:rPr>
            <w:rFonts w:ascii="Cambria Math" w:eastAsiaTheme="minorEastAsia" w:hAnsi="Cambria Math" w:cs="B Nazanin"/>
            <w:sz w:val="32"/>
            <w:szCs w:val="32"/>
          </w:rPr>
          <m:t>2</m:t>
        </m:r>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N-1</m:t>
            </m:r>
          </m:e>
        </m:d>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1</m:t>
            </m:r>
          </m:sub>
          <m:sup>
            <m:r>
              <m:rPr>
                <m:sty m:val="p"/>
              </m:rPr>
              <w:rPr>
                <w:rFonts w:ascii="Cambria Math" w:eastAsiaTheme="minorEastAsia" w:hAnsi="Cambria Math" w:cs="B Nazanin"/>
                <w:sz w:val="32"/>
                <w:szCs w:val="32"/>
              </w:rPr>
              <m:t>2</m:t>
            </m:r>
          </m:sup>
        </m:sSubSup>
        <m:r>
          <m:rPr>
            <m:sty m:val="p"/>
          </m:rPr>
          <w:rPr>
            <w:rFonts w:ascii="Cambria Math" w:eastAsiaTheme="minorEastAsia" w:hAnsi="Cambria Math" w:cs="B Nazanin"/>
            <w:sz w:val="32"/>
            <w:szCs w:val="32"/>
          </w:rPr>
          <m:t xml:space="preserve">/mm </m:t>
        </m:r>
      </m:oMath>
      <w:r>
        <w:rPr>
          <w:rFonts w:asciiTheme="majorBidi" w:eastAsiaTheme="minorEastAsia" w:hAnsiTheme="majorBidi" w:cs="B Nazanin"/>
          <w:sz w:val="32"/>
          <w:szCs w:val="32"/>
          <w:rtl/>
        </w:rPr>
        <w:t xml:space="preserve"> دارای  یک توزیع</w:t>
      </w:r>
      <w:r>
        <w:rPr>
          <w:rFonts w:asciiTheme="majorBidi" w:eastAsiaTheme="minorEastAsia" w:hAnsiTheme="majorBidi" w:cs="B Nazanin"/>
          <w:sz w:val="32"/>
          <w:szCs w:val="32"/>
        </w:rPr>
        <w:t>x</w:t>
      </w:r>
      <w:r>
        <w:rPr>
          <w:rFonts w:asciiTheme="majorBidi" w:eastAsiaTheme="minorEastAsia" w:hAnsiTheme="majorBidi" w:cs="B Nazanin"/>
          <w:sz w:val="32"/>
          <w:szCs w:val="32"/>
          <w:rtl/>
        </w:rPr>
        <w:t xml:space="preserve">  با درجه آزادی برابر  با 2 می باشد البته اگر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H</m:t>
            </m:r>
          </m:e>
          <m:sub>
            <m:r>
              <m:rPr>
                <m:sty m:val="p"/>
              </m:rPr>
              <w:rPr>
                <w:rFonts w:ascii="Cambria Math" w:eastAsiaTheme="minorEastAsia" w:hAnsi="Cambria Math" w:cs="B Nazanin"/>
                <w:sz w:val="32"/>
                <w:szCs w:val="32"/>
              </w:rPr>
              <m:t>0</m:t>
            </m:r>
          </m:sub>
        </m:sSub>
      </m:oMath>
      <w:r>
        <w:rPr>
          <w:rFonts w:asciiTheme="majorBidi" w:eastAsiaTheme="minorEastAsia" w:hAnsiTheme="majorBidi" w:cs="B Nazanin"/>
          <w:sz w:val="32"/>
          <w:szCs w:val="32"/>
          <w:rtl/>
        </w:rPr>
        <w:t xml:space="preserve">  صحیح باشد</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مثال:</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قایق سیستم ناوبری  جدید  و بهبود  یافته   با یکی  از قایق  های  ناوبری  قدیمی  مقایسه شده است.آیا راهی  که آنها  کار می کنند از لحاظ مشاهدات  مشابه گرفته شده است؟ ملوان از آزمودن  ماردیا </w:t>
      </w:r>
      <w:r>
        <w:rPr>
          <w:rFonts w:ascii="Sakkal Majalla" w:eastAsiaTheme="minorEastAsia" w:hAnsi="Sakkal Majalla" w:cs="Sakkal Majalla" w:hint="cs"/>
          <w:sz w:val="32"/>
          <w:szCs w:val="32"/>
          <w:rtl/>
        </w:rPr>
        <w:t>–</w:t>
      </w:r>
      <w:r>
        <w:rPr>
          <w:rFonts w:asciiTheme="majorBidi" w:eastAsiaTheme="minorEastAsia" w:hAnsiTheme="majorBidi" w:cs="B Nazanin"/>
          <w:sz w:val="32"/>
          <w:szCs w:val="32"/>
          <w:rtl/>
        </w:rPr>
        <w:t xml:space="preserve"> واتسون </w:t>
      </w:r>
      <w:r>
        <w:rPr>
          <w:rFonts w:ascii="Sakkal Majalla" w:eastAsiaTheme="minorEastAsia" w:hAnsi="Sakkal Majalla" w:cs="Sakkal Majalla" w:hint="cs"/>
          <w:sz w:val="32"/>
          <w:szCs w:val="32"/>
          <w:rtl/>
        </w:rPr>
        <w:t>–</w:t>
      </w:r>
      <w:r>
        <w:rPr>
          <w:rFonts w:asciiTheme="majorBidi" w:eastAsiaTheme="minorEastAsia" w:hAnsiTheme="majorBidi" w:cs="B Nazanin"/>
          <w:sz w:val="32"/>
          <w:szCs w:val="32"/>
          <w:rtl/>
        </w:rPr>
        <w:t xml:space="preserve"> ویلر استفاده کرده است  و آمار </w:t>
      </w:r>
      <w:r>
        <w:rPr>
          <w:rFonts w:asciiTheme="majorBidi" w:eastAsiaTheme="minorEastAsia" w:hAnsiTheme="majorBidi" w:cs="B Nazanin"/>
          <w:sz w:val="32"/>
          <w:szCs w:val="32"/>
        </w:rPr>
        <w:t>aB</w:t>
      </w:r>
      <w:r>
        <w:rPr>
          <w:rFonts w:asciiTheme="majorBidi" w:eastAsiaTheme="minorEastAsia" w:hAnsiTheme="majorBidi" w:cs="B Nazanin"/>
          <w:sz w:val="32"/>
          <w:szCs w:val="32"/>
          <w:rtl/>
        </w:rPr>
        <w:t xml:space="preserve"> را 3.618 محاسبه کرده است. این کوچک تر  از مقدار جدول  یعنی9.47</w:t>
      </w:r>
      <w:r>
        <w:rPr>
          <w:rFonts w:asciiTheme="majorBidi" w:eastAsiaTheme="minorEastAsia" w:hAnsiTheme="majorBidi" w:cs="B Nazanin"/>
          <w:sz w:val="32"/>
          <w:szCs w:val="32"/>
        </w:rPr>
        <w:t>]</w:t>
      </w:r>
      <w:r>
        <w:rPr>
          <w:rFonts w:asciiTheme="majorBidi" w:eastAsiaTheme="minorEastAsia" w:hAnsiTheme="majorBidi" w:cs="B Nazanin"/>
          <w:sz w:val="32"/>
          <w:szCs w:val="32"/>
          <w:rtl/>
        </w:rPr>
        <w:t>جدول37</w:t>
      </w:r>
      <w:r>
        <w:rPr>
          <w:rFonts w:asciiTheme="majorBidi" w:eastAsiaTheme="minorEastAsia" w:hAnsiTheme="majorBidi" w:cs="B Nazanin"/>
          <w:sz w:val="32"/>
          <w:szCs w:val="32"/>
        </w:rPr>
        <w:t>[</w:t>
      </w:r>
      <w:r>
        <w:rPr>
          <w:rFonts w:asciiTheme="majorBidi" w:eastAsiaTheme="minorEastAsia" w:hAnsiTheme="majorBidi" w:cs="B Nazanin"/>
          <w:sz w:val="32"/>
          <w:szCs w:val="32"/>
          <w:rtl/>
        </w:rPr>
        <w:t xml:space="preserve"> اسمی باشد  بنابراین او نتیجه گرفته است که در اینجا  هیچ تفاوتی  بین این دو سیستم وجود ندارد.</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محاسبات عددی:</w:t>
      </w:r>
    </w:p>
    <w:p>
      <w:pPr>
        <w:autoSpaceDE w:val="0"/>
        <w:autoSpaceDN w:val="0"/>
        <w:bidi w:val="0"/>
        <w:adjustRightInd w:val="0"/>
        <w:spacing w:after="0" w:line="240" w:lineRule="auto"/>
        <w:rPr>
          <w:rFonts w:asciiTheme="majorBidi" w:hAnsiTheme="majorBidi" w:cs="B Nazanin"/>
          <w:sz w:val="32"/>
          <w:szCs w:val="32"/>
        </w:rPr>
      </w:pPr>
      <w:r>
        <w:rPr>
          <w:rFonts w:asciiTheme="majorBidi" w:hAnsiTheme="majorBidi" w:cs="B Nazanin"/>
          <w:sz w:val="32"/>
          <w:szCs w:val="32"/>
        </w:rPr>
        <w:t xml:space="preserve">n </w:t>
      </w:r>
      <w:r>
        <w:rPr>
          <w:rFonts w:asciiTheme="majorBidi" w:eastAsia="MTSYN" w:hAnsiTheme="majorBidi" w:cs="B Nazanin"/>
          <w:sz w:val="32"/>
          <w:szCs w:val="32"/>
        </w:rPr>
        <w:t xml:space="preserve">= </w:t>
      </w:r>
      <w:r>
        <w:rPr>
          <w:rFonts w:asciiTheme="majorBidi" w:hAnsiTheme="majorBidi" w:cs="B Nazanin"/>
          <w:sz w:val="32"/>
          <w:szCs w:val="32"/>
        </w:rPr>
        <w:t xml:space="preserve">6, m </w:t>
      </w:r>
      <w:r>
        <w:rPr>
          <w:rFonts w:asciiTheme="majorBidi" w:eastAsia="MTSYN" w:hAnsiTheme="majorBidi" w:cs="B Nazanin"/>
          <w:sz w:val="32"/>
          <w:szCs w:val="32"/>
        </w:rPr>
        <w:t xml:space="preserve">= </w:t>
      </w:r>
      <w:r>
        <w:rPr>
          <w:rFonts w:asciiTheme="majorBidi" w:hAnsiTheme="majorBidi" w:cs="B Nazanin"/>
          <w:sz w:val="32"/>
          <w:szCs w:val="32"/>
        </w:rPr>
        <w:t xml:space="preserve">4, N </w:t>
      </w:r>
      <w:r>
        <w:rPr>
          <w:rFonts w:asciiTheme="majorBidi" w:eastAsia="MTSYN" w:hAnsiTheme="majorBidi" w:cs="B Nazanin"/>
          <w:sz w:val="32"/>
          <w:szCs w:val="32"/>
        </w:rPr>
        <w:t xml:space="preserve">= </w:t>
      </w:r>
      <w:r>
        <w:rPr>
          <w:rFonts w:asciiTheme="majorBidi" w:hAnsiTheme="majorBidi" w:cs="B Nazanin"/>
          <w:sz w:val="32"/>
          <w:szCs w:val="32"/>
        </w:rPr>
        <w:t xml:space="preserve">10, </w:t>
      </w:r>
      <w:r>
        <w:rPr>
          <w:rFonts w:asciiTheme="majorBidi" w:eastAsia="MTMI" w:hAnsiTheme="majorBidi" w:cs="B Nazanin"/>
          <w:sz w:val="32"/>
          <w:szCs w:val="32"/>
        </w:rPr>
        <w:t xml:space="preserve">&amp; </w:t>
      </w:r>
      <w:r>
        <w:rPr>
          <w:rFonts w:asciiTheme="majorBidi" w:eastAsia="MTSYN" w:hAnsiTheme="majorBidi" w:cs="B Nazanin"/>
          <w:sz w:val="32"/>
          <w:szCs w:val="32"/>
        </w:rPr>
        <w:t xml:space="preserve">= </w:t>
      </w:r>
      <w:r>
        <w:rPr>
          <w:rFonts w:asciiTheme="majorBidi" w:hAnsiTheme="majorBidi" w:cs="B Nazanin"/>
          <w:sz w:val="32"/>
          <w:szCs w:val="32"/>
        </w:rPr>
        <w:t>360</w:t>
      </w:r>
      <w:r>
        <w:rPr>
          <w:rFonts w:asciiTheme="majorBidi" w:eastAsia="MS Gothic" w:hAnsiTheme="majorBidi" w:cs="B Nazanin"/>
          <w:sz w:val="32"/>
          <w:szCs w:val="32"/>
        </w:rPr>
        <w:t>◦</w:t>
      </w:r>
      <w:r>
        <w:rPr>
          <w:rFonts w:asciiTheme="majorBidi" w:eastAsia="MTMI" w:hAnsiTheme="majorBidi" w:cs="B Nazanin"/>
          <w:sz w:val="32"/>
          <w:szCs w:val="32"/>
        </w:rPr>
        <w:t>/</w:t>
      </w:r>
      <w:r>
        <w:rPr>
          <w:rFonts w:asciiTheme="majorBidi" w:hAnsiTheme="majorBidi" w:cs="B Nazanin"/>
          <w:sz w:val="32"/>
          <w:szCs w:val="32"/>
        </w:rPr>
        <w:t xml:space="preserve">10 </w:t>
      </w:r>
      <w:r>
        <w:rPr>
          <w:rFonts w:asciiTheme="majorBidi" w:eastAsia="MTSYN" w:hAnsiTheme="majorBidi" w:cs="B Nazanin"/>
          <w:sz w:val="32"/>
          <w:szCs w:val="32"/>
        </w:rPr>
        <w:t xml:space="preserve">= </w:t>
      </w:r>
      <w:r>
        <w:rPr>
          <w:rFonts w:asciiTheme="majorBidi" w:hAnsiTheme="majorBidi" w:cs="B Nazanin"/>
          <w:sz w:val="32"/>
          <w:szCs w:val="32"/>
        </w:rPr>
        <w:t>36</w:t>
      </w:r>
      <w:r>
        <w:rPr>
          <w:rFonts w:asciiTheme="majorBidi" w:eastAsia="MS Gothic" w:hAnsiTheme="majorBidi" w:cs="B Nazanin"/>
          <w:sz w:val="32"/>
          <w:szCs w:val="32"/>
        </w:rPr>
        <w:t>◦</w:t>
      </w:r>
      <w:r>
        <w:rPr>
          <w:rFonts w:asciiTheme="majorBidi" w:hAnsiTheme="majorBidi" w:cs="B Nazanin"/>
          <w:sz w:val="32"/>
          <w:szCs w:val="32"/>
        </w:rPr>
        <w:t xml:space="preserve">, </w:t>
      </w:r>
      <w:r>
        <w:rPr>
          <w:rFonts w:asciiTheme="majorBidi" w:eastAsia="MTMI" w:hAnsiTheme="majorBidi" w:cs="B Nazanin"/>
          <w:sz w:val="32"/>
          <w:szCs w:val="32"/>
        </w:rPr>
        <w:t xml:space="preserve">α </w:t>
      </w:r>
      <w:r>
        <w:rPr>
          <w:rFonts w:asciiTheme="majorBidi" w:eastAsia="MTSYN" w:hAnsiTheme="majorBidi" w:cs="B Nazanin"/>
          <w:sz w:val="32"/>
          <w:szCs w:val="32"/>
        </w:rPr>
        <w:t xml:space="preserve">= </w:t>
      </w:r>
      <w:r>
        <w:rPr>
          <w:rFonts w:asciiTheme="majorBidi" w:hAnsiTheme="majorBidi" w:cs="B Nazanin"/>
          <w:sz w:val="32"/>
          <w:szCs w:val="32"/>
        </w:rPr>
        <w:t>0.05</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Pr>
        <w:t>m</w:t>
      </w:r>
      <w:r>
        <w:rPr>
          <w:rFonts w:asciiTheme="majorBidi" w:eastAsiaTheme="minorEastAsia" w:hAnsiTheme="majorBidi" w:cs="B Nazanin"/>
          <w:sz w:val="32"/>
          <w:szCs w:val="32"/>
          <w:rtl/>
        </w:rPr>
        <w:t xml:space="preserve">  اندازه نمونه کوچک می باشد. برای  اولین نمونه داریم.</w:t>
      </w:r>
    </w:p>
    <w:p>
      <w:pPr>
        <w:autoSpaceDE w:val="0"/>
        <w:autoSpaceDN w:val="0"/>
        <w:bidi w:val="0"/>
        <w:adjustRightInd w:val="0"/>
        <w:spacing w:after="0" w:line="240" w:lineRule="auto"/>
        <w:jc w:val="both"/>
        <w:rPr>
          <w:rFonts w:asciiTheme="majorBidi" w:hAnsiTheme="majorBidi" w:cs="B Nazanin"/>
          <w:sz w:val="32"/>
          <w:szCs w:val="32"/>
        </w:rPr>
      </w:pPr>
      <w:r>
        <w:rPr>
          <w:rFonts w:asciiTheme="majorBidi" w:hAnsiTheme="majorBidi" w:cs="B Nazanin"/>
          <w:sz w:val="32"/>
          <w:szCs w:val="32"/>
        </w:rPr>
        <w:t>r</w:t>
      </w:r>
      <w:r>
        <w:rPr>
          <w:rFonts w:asciiTheme="majorBidi" w:hAnsiTheme="majorBidi" w:cs="B Nazanin"/>
          <w:sz w:val="32"/>
          <w:szCs w:val="32"/>
          <w:vertAlign w:val="subscript"/>
        </w:rPr>
        <w:t>1</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1, r</w:t>
      </w:r>
      <w:r>
        <w:rPr>
          <w:rFonts w:asciiTheme="majorBidi" w:hAnsiTheme="majorBidi" w:cs="B Nazanin"/>
          <w:sz w:val="32"/>
          <w:szCs w:val="32"/>
          <w:vertAlign w:val="subscript"/>
        </w:rPr>
        <w:t>2</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2, r</w:t>
      </w:r>
      <w:r>
        <w:rPr>
          <w:rFonts w:asciiTheme="majorBidi" w:hAnsiTheme="majorBidi" w:cs="B Nazanin"/>
          <w:sz w:val="32"/>
          <w:szCs w:val="32"/>
          <w:vertAlign w:val="subscript"/>
        </w:rPr>
        <w:t>3</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3, r</w:t>
      </w:r>
      <w:r>
        <w:rPr>
          <w:rFonts w:asciiTheme="majorBidi" w:hAnsiTheme="majorBidi" w:cs="B Nazanin"/>
          <w:sz w:val="32"/>
          <w:szCs w:val="32"/>
          <w:vertAlign w:val="subscript"/>
        </w:rPr>
        <w:t>4</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4, r</w:t>
      </w:r>
      <w:r>
        <w:rPr>
          <w:rFonts w:asciiTheme="majorBidi" w:hAnsiTheme="majorBidi" w:cs="B Nazanin"/>
          <w:sz w:val="32"/>
          <w:szCs w:val="32"/>
          <w:vertAlign w:val="subscript"/>
        </w:rPr>
        <w:t>5</w:t>
      </w:r>
      <w:r>
        <w:rPr>
          <w:rFonts w:asciiTheme="majorBidi" w:hAnsiTheme="majorBidi" w:cs="B Nazanin"/>
          <w:sz w:val="32"/>
          <w:szCs w:val="32"/>
        </w:rPr>
        <w:t xml:space="preserve"> </w:t>
      </w:r>
      <w:r>
        <w:rPr>
          <w:rFonts w:asciiTheme="majorBidi" w:eastAsia="MTSYN" w:hAnsiTheme="majorBidi" w:cs="B Nazanin"/>
          <w:sz w:val="32"/>
          <w:szCs w:val="32"/>
        </w:rPr>
        <w:t xml:space="preserve">= </w:t>
      </w:r>
      <w:r>
        <w:rPr>
          <w:rFonts w:asciiTheme="majorBidi" w:hAnsiTheme="majorBidi" w:cs="B Nazanin"/>
          <w:sz w:val="32"/>
          <w:szCs w:val="32"/>
        </w:rPr>
        <w:t>8, r</w:t>
      </w:r>
      <w:r>
        <w:rPr>
          <w:rFonts w:asciiTheme="majorBidi" w:hAnsiTheme="majorBidi" w:cs="B Nazanin"/>
          <w:sz w:val="32"/>
          <w:szCs w:val="32"/>
          <w:vertAlign w:val="subscript"/>
        </w:rPr>
        <w:t xml:space="preserve">6 </w:t>
      </w:r>
      <w:r>
        <w:rPr>
          <w:rFonts w:asciiTheme="majorBidi" w:eastAsia="MTSYN" w:hAnsiTheme="majorBidi" w:cs="B Nazanin"/>
          <w:sz w:val="32"/>
          <w:szCs w:val="32"/>
        </w:rPr>
        <w:t xml:space="preserve">= </w:t>
      </w:r>
      <w:r>
        <w:rPr>
          <w:rFonts w:asciiTheme="majorBidi" w:hAnsiTheme="majorBidi" w:cs="B Nazanin"/>
          <w:sz w:val="32"/>
          <w:szCs w:val="32"/>
        </w:rPr>
        <w:t>9</w:t>
      </w:r>
    </w:p>
    <w:p>
      <w:pPr>
        <w:autoSpaceDE w:val="0"/>
        <w:autoSpaceDN w:val="0"/>
        <w:bidi w:val="0"/>
        <w:adjustRightInd w:val="0"/>
        <w:spacing w:after="0" w:line="240" w:lineRule="auto"/>
        <w:rPr>
          <w:rFonts w:asciiTheme="majorBidi" w:eastAsia="MTSYN" w:hAnsiTheme="majorBidi" w:cs="B Nazanin"/>
          <w:sz w:val="32"/>
          <w:szCs w:val="32"/>
        </w:rPr>
      </w:pPr>
      <w:r>
        <w:rPr>
          <w:rFonts w:asciiTheme="majorBidi" w:eastAsia="MTMI" w:hAnsiTheme="majorBidi" w:cs="B Nazanin"/>
          <w:sz w:val="32"/>
          <w:szCs w:val="32"/>
        </w:rPr>
        <w:t>β</w:t>
      </w:r>
      <w:r>
        <w:rPr>
          <w:rFonts w:asciiTheme="majorBidi" w:eastAsia="MTMI" w:hAnsiTheme="majorBidi" w:cs="B Nazanin"/>
          <w:sz w:val="32"/>
          <w:szCs w:val="32"/>
          <w:vertAlign w:val="subscript"/>
        </w:rPr>
        <w:t>1</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36</w:t>
      </w:r>
      <w:r>
        <w:rPr>
          <w:rFonts w:asciiTheme="majorBidi" w:eastAsia="MS Gothic" w:hAnsiTheme="majorBidi" w:cs="B Nazanin"/>
          <w:sz w:val="32"/>
          <w:szCs w:val="32"/>
        </w:rPr>
        <w:t>◦</w:t>
      </w:r>
      <w:r>
        <w:rPr>
          <w:rFonts w:asciiTheme="majorBidi" w:eastAsia="MTMI" w:hAnsiTheme="majorBidi" w:cs="B Nazanin"/>
          <w:sz w:val="32"/>
          <w:szCs w:val="32"/>
        </w:rPr>
        <w:t>, β</w:t>
      </w:r>
      <w:r>
        <w:rPr>
          <w:rFonts w:asciiTheme="majorBidi" w:eastAsia="MTMI" w:hAnsiTheme="majorBidi" w:cs="B Nazanin"/>
          <w:sz w:val="32"/>
          <w:szCs w:val="32"/>
          <w:vertAlign w:val="subscript"/>
        </w:rPr>
        <w:t>2</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72</w:t>
      </w:r>
      <w:r>
        <w:rPr>
          <w:rFonts w:asciiTheme="majorBidi" w:eastAsia="MS Gothic" w:hAnsiTheme="majorBidi" w:cs="B Nazanin"/>
          <w:sz w:val="32"/>
          <w:szCs w:val="32"/>
        </w:rPr>
        <w:t>◦</w:t>
      </w:r>
      <w:r>
        <w:rPr>
          <w:rFonts w:asciiTheme="majorBidi" w:eastAsia="MTMI" w:hAnsiTheme="majorBidi" w:cs="B Nazanin"/>
          <w:sz w:val="32"/>
          <w:szCs w:val="32"/>
        </w:rPr>
        <w:t>, β</w:t>
      </w:r>
      <w:r>
        <w:rPr>
          <w:rFonts w:asciiTheme="majorBidi" w:eastAsia="MTMI" w:hAnsiTheme="majorBidi" w:cs="B Nazanin"/>
          <w:sz w:val="32"/>
          <w:szCs w:val="32"/>
          <w:vertAlign w:val="subscript"/>
        </w:rPr>
        <w:t>3</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108</w:t>
      </w:r>
      <w:r>
        <w:rPr>
          <w:rFonts w:asciiTheme="majorBidi" w:eastAsia="MS Gothic" w:hAnsiTheme="majorBidi" w:cs="B Nazanin"/>
          <w:sz w:val="32"/>
          <w:szCs w:val="32"/>
        </w:rPr>
        <w:t>◦</w:t>
      </w:r>
      <w:r>
        <w:rPr>
          <w:rFonts w:asciiTheme="majorBidi" w:eastAsia="MTMI" w:hAnsiTheme="majorBidi" w:cs="B Nazanin"/>
          <w:sz w:val="32"/>
          <w:szCs w:val="32"/>
        </w:rPr>
        <w:t>, β4</w:t>
      </w:r>
      <w:r>
        <w:rPr>
          <w:rFonts w:asciiTheme="majorBidi" w:eastAsia="MTMI" w:hAnsiTheme="majorBidi" w:cs="B Nazanin"/>
          <w:sz w:val="32"/>
          <w:szCs w:val="32"/>
          <w:vertAlign w:val="subscript"/>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144</w:t>
      </w:r>
      <w:r>
        <w:rPr>
          <w:rFonts w:asciiTheme="majorBidi" w:eastAsia="MS Gothic" w:hAnsiTheme="majorBidi" w:cs="B Nazanin"/>
          <w:sz w:val="32"/>
          <w:szCs w:val="32"/>
        </w:rPr>
        <w:t>◦</w:t>
      </w:r>
      <w:r>
        <w:rPr>
          <w:rFonts w:asciiTheme="majorBidi" w:eastAsia="MTMI" w:hAnsiTheme="majorBidi" w:cs="B Nazanin"/>
          <w:sz w:val="32"/>
          <w:szCs w:val="32"/>
        </w:rPr>
        <w:t>, β</w:t>
      </w:r>
      <w:r>
        <w:rPr>
          <w:rFonts w:asciiTheme="majorBidi" w:eastAsia="MTMI" w:hAnsiTheme="majorBidi" w:cs="B Nazanin"/>
          <w:sz w:val="32"/>
          <w:szCs w:val="32"/>
          <w:vertAlign w:val="subscript"/>
        </w:rPr>
        <w:t>5</w:t>
      </w:r>
      <w:r>
        <w:rPr>
          <w:rFonts w:asciiTheme="majorBidi" w:eastAsia="MTSYN" w:hAnsiTheme="majorBidi" w:cs="B Nazanin"/>
          <w:sz w:val="32"/>
          <w:szCs w:val="32"/>
        </w:rPr>
        <w:t>=</w:t>
      </w:r>
      <w:r>
        <w:rPr>
          <w:rFonts w:asciiTheme="majorBidi" w:eastAsia="MTMI" w:hAnsiTheme="majorBidi" w:cs="B Nazanin"/>
          <w:sz w:val="32"/>
          <w:szCs w:val="32"/>
        </w:rPr>
        <w:t>288</w:t>
      </w:r>
      <w:r>
        <w:rPr>
          <w:rFonts w:asciiTheme="majorBidi" w:eastAsia="MS Gothic" w:hAnsiTheme="majorBidi" w:cs="B Nazanin"/>
          <w:sz w:val="32"/>
          <w:szCs w:val="32"/>
        </w:rPr>
        <w:t>◦</w:t>
      </w:r>
      <w:r>
        <w:rPr>
          <w:rFonts w:asciiTheme="majorBidi" w:eastAsia="MTMI" w:hAnsiTheme="majorBidi" w:cs="B Nazanin"/>
          <w:sz w:val="32"/>
          <w:szCs w:val="32"/>
        </w:rPr>
        <w:t>,β</w:t>
      </w:r>
      <w:r>
        <w:rPr>
          <w:rFonts w:asciiTheme="majorBidi" w:eastAsia="MTMI" w:hAnsiTheme="majorBidi" w:cs="B Nazanin"/>
          <w:sz w:val="32"/>
          <w:szCs w:val="32"/>
          <w:vertAlign w:val="subscript"/>
        </w:rPr>
        <w:t>6</w:t>
      </w:r>
      <w:r>
        <w:rPr>
          <w:rFonts w:asciiTheme="majorBidi" w:eastAsia="MTMI" w:hAnsiTheme="majorBidi" w:cs="B Nazanin"/>
          <w:sz w:val="32"/>
          <w:szCs w:val="32"/>
        </w:rPr>
        <w:t xml:space="preserve"> </w:t>
      </w:r>
      <w:r>
        <w:rPr>
          <w:rFonts w:asciiTheme="majorBidi" w:eastAsia="MTSYN" w:hAnsiTheme="majorBidi" w:cs="B Nazanin"/>
          <w:sz w:val="32"/>
          <w:szCs w:val="32"/>
        </w:rPr>
        <w:t>=</w:t>
      </w:r>
      <w:r>
        <w:rPr>
          <w:rFonts w:asciiTheme="majorBidi" w:eastAsia="MTMI" w:hAnsiTheme="majorBidi" w:cs="B Nazanin"/>
          <w:sz w:val="32"/>
          <w:szCs w:val="32"/>
        </w:rPr>
        <w:t>324</w:t>
      </w:r>
      <w:r>
        <w:rPr>
          <w:rFonts w:asciiTheme="majorBidi" w:eastAsia="MS Gothic" w:hAnsiTheme="majorBidi" w:cs="B Nazanin"/>
          <w:sz w:val="32"/>
          <w:szCs w:val="32"/>
        </w:rPr>
        <w:t>◦</w:t>
      </w:r>
    </w:p>
    <w:p>
      <w:pPr>
        <w:autoSpaceDE w:val="0"/>
        <w:autoSpaceDN w:val="0"/>
        <w:bidi w:val="0"/>
        <w:adjustRightInd w:val="0"/>
        <w:spacing w:after="0" w:line="240" w:lineRule="auto"/>
        <w:rPr>
          <w:rFonts w:asciiTheme="majorBidi" w:eastAsia="MTMI" w:hAnsiTheme="majorBidi" w:cs="B Nazanin"/>
          <w:sz w:val="32"/>
          <w:szCs w:val="32"/>
        </w:rPr>
      </w:pPr>
      <w:r>
        <w:rPr>
          <w:rFonts w:asciiTheme="majorBidi" w:eastAsia="MTMI" w:hAnsiTheme="majorBidi" w:cs="B Nazanin"/>
          <w:sz w:val="32"/>
          <w:szCs w:val="32"/>
        </w:rPr>
        <w:t>C</w:t>
      </w:r>
      <w:r>
        <w:rPr>
          <w:rFonts w:asciiTheme="majorBidi" w:eastAsia="MTMI" w:hAnsiTheme="majorBidi" w:cs="B Nazanin"/>
          <w:sz w:val="32"/>
          <w:szCs w:val="32"/>
          <w:vertAlign w:val="subscript"/>
        </w:rPr>
        <w:t>1</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1.118, S</w:t>
      </w:r>
      <w:r>
        <w:rPr>
          <w:rFonts w:asciiTheme="majorBidi" w:eastAsia="MTMI" w:hAnsiTheme="majorBidi" w:cs="B Nazanin"/>
          <w:sz w:val="32"/>
          <w:szCs w:val="32"/>
          <w:vertAlign w:val="subscript"/>
        </w:rPr>
        <w:t>1</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1.539, R</w:t>
      </w:r>
      <w:r>
        <w:rPr>
          <w:rFonts w:asciiTheme="majorBidi" w:eastAsia="MTMI" w:hAnsiTheme="majorBidi" w:cs="B Nazanin"/>
          <w:sz w:val="32"/>
          <w:szCs w:val="32"/>
          <w:vertAlign w:val="subscript"/>
        </w:rPr>
        <w:t>1</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1.902</w:t>
      </w:r>
    </w:p>
    <w:p>
      <w:pPr>
        <w:autoSpaceDE w:val="0"/>
        <w:autoSpaceDN w:val="0"/>
        <w:bidi w:val="0"/>
        <w:adjustRightInd w:val="0"/>
        <w:spacing w:after="0" w:line="240" w:lineRule="auto"/>
        <w:jc w:val="both"/>
        <w:rPr>
          <w:rFonts w:asciiTheme="majorBidi" w:eastAsia="MTMI" w:hAnsiTheme="majorBidi" w:cs="B Nazanin"/>
          <w:sz w:val="32"/>
          <w:szCs w:val="32"/>
        </w:rPr>
      </w:pPr>
      <w:r>
        <w:rPr>
          <w:rFonts w:asciiTheme="majorBidi" w:eastAsia="MTMI" w:hAnsiTheme="majorBidi" w:cs="B Nazanin"/>
          <w:sz w:val="32"/>
          <w:szCs w:val="32"/>
        </w:rPr>
        <w:t xml:space="preserve">B </w:t>
      </w:r>
      <w:r>
        <w:rPr>
          <w:rFonts w:asciiTheme="majorBidi" w:eastAsia="MTSYN" w:hAnsiTheme="majorBidi" w:cs="B Nazanin"/>
          <w:sz w:val="32"/>
          <w:szCs w:val="32"/>
        </w:rPr>
        <w:t xml:space="preserve">= </w:t>
      </w:r>
      <w:r>
        <w:rPr>
          <w:rFonts w:asciiTheme="majorBidi" w:eastAsia="MTMI" w:hAnsiTheme="majorBidi" w:cs="B Nazanin"/>
          <w:sz w:val="32"/>
          <w:szCs w:val="32"/>
        </w:rPr>
        <w:t>3.618</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MTMI" w:hAnsiTheme="majorBidi" w:cs="B Nazanin"/>
          <w:sz w:val="32"/>
          <w:szCs w:val="32"/>
          <w:rtl/>
        </w:rPr>
        <w:t xml:space="preserve">مقدار بحرانی </w:t>
      </w:r>
      <w:r>
        <w:rPr>
          <w:rFonts w:asciiTheme="majorBidi" w:hAnsiTheme="majorBidi" w:cs="B Nazanin"/>
          <w:sz w:val="32"/>
          <w:szCs w:val="32"/>
        </w:rPr>
        <w:t xml:space="preserve">B </w:t>
      </w:r>
      <w:r>
        <w:rPr>
          <w:rFonts w:asciiTheme="majorBidi" w:hAnsiTheme="majorBidi" w:cs="B Nazanin"/>
          <w:sz w:val="32"/>
          <w:szCs w:val="32"/>
          <w:vertAlign w:val="subscript"/>
        </w:rPr>
        <w:t xml:space="preserve">N,m; </w:t>
      </w:r>
      <w:r>
        <w:rPr>
          <w:rFonts w:asciiTheme="majorBidi" w:eastAsia="MTMI" w:hAnsiTheme="majorBidi" w:cs="B Nazanin"/>
          <w:sz w:val="32"/>
          <w:szCs w:val="32"/>
          <w:vertAlign w:val="subscript"/>
        </w:rPr>
        <w:t>α</w:t>
      </w:r>
      <w:r>
        <w:rPr>
          <w:rFonts w:asciiTheme="majorBidi" w:eastAsia="MTSYN" w:hAnsiTheme="majorBidi" w:cs="B Nazanin"/>
          <w:sz w:val="32"/>
          <w:szCs w:val="32"/>
        </w:rPr>
        <w:t xml:space="preserve">= </w:t>
      </w:r>
      <w:r>
        <w:rPr>
          <w:rFonts w:asciiTheme="majorBidi" w:hAnsiTheme="majorBidi" w:cs="B Nazanin"/>
          <w:sz w:val="32"/>
          <w:szCs w:val="32"/>
        </w:rPr>
        <w:t>B</w:t>
      </w:r>
      <w:r>
        <w:rPr>
          <w:rFonts w:asciiTheme="majorBidi" w:hAnsiTheme="majorBidi" w:cs="B Nazanin"/>
          <w:sz w:val="32"/>
          <w:szCs w:val="32"/>
          <w:vertAlign w:val="subscript"/>
        </w:rPr>
        <w:t xml:space="preserve">10, 4; 0.05 </w:t>
      </w:r>
      <w:r>
        <w:rPr>
          <w:rFonts w:asciiTheme="majorBidi" w:eastAsia="MTSYN" w:hAnsiTheme="majorBidi" w:cs="B Nazanin"/>
          <w:sz w:val="32"/>
          <w:szCs w:val="32"/>
        </w:rPr>
        <w:t xml:space="preserve">= </w:t>
      </w:r>
      <w:r>
        <w:rPr>
          <w:rFonts w:asciiTheme="majorBidi" w:hAnsiTheme="majorBidi" w:cs="B Nazanin"/>
          <w:sz w:val="32"/>
          <w:szCs w:val="32"/>
        </w:rPr>
        <w:t>9.47</w:t>
      </w:r>
      <w:r>
        <w:rPr>
          <w:rFonts w:asciiTheme="majorBidi" w:eastAsiaTheme="minorEastAsia" w:hAnsiTheme="majorBidi" w:cs="B Nazanin"/>
          <w:sz w:val="32"/>
          <w:szCs w:val="32"/>
          <w:rtl/>
        </w:rPr>
        <w:t xml:space="preserve"> برابر  است  با 9.47 (جدول38) مقدار</w:t>
      </w:r>
      <w:r>
        <w:rPr>
          <w:rFonts w:asciiTheme="majorBidi" w:eastAsiaTheme="minorEastAsia" w:hAnsiTheme="majorBidi" w:cs="B Nazanin"/>
          <w:sz w:val="32"/>
          <w:szCs w:val="32"/>
        </w:rPr>
        <w:t xml:space="preserve">B </w:t>
      </w:r>
      <w:r>
        <w:rPr>
          <w:rFonts w:asciiTheme="majorBidi" w:eastAsiaTheme="minorEastAsia" w:hAnsiTheme="majorBidi" w:cs="B Nazanin"/>
          <w:sz w:val="32"/>
          <w:szCs w:val="32"/>
          <w:rtl/>
        </w:rPr>
        <w:t xml:space="preserve"> محاسبه شده کمتر از مقدار بحرانی </w:t>
      </w:r>
      <w:r>
        <w:rPr>
          <w:rFonts w:asciiTheme="majorBidi" w:eastAsiaTheme="minorEastAsia" w:hAnsiTheme="majorBidi" w:cs="B Nazanin"/>
          <w:sz w:val="32"/>
          <w:szCs w:val="32"/>
        </w:rPr>
        <w:t>B</w:t>
      </w:r>
      <w:r>
        <w:rPr>
          <w:rFonts w:asciiTheme="majorBidi" w:eastAsiaTheme="minorEastAsia" w:hAnsiTheme="majorBidi" w:cs="B Nazanin"/>
          <w:sz w:val="32"/>
          <w:szCs w:val="32"/>
          <w:rtl/>
        </w:rPr>
        <w:t xml:space="preserve"> می باشد. بنابراین هیچگونه   تفاوتی  بین نمونه ها  وجود ندارد(نمونه دوم   به همان نتیجه  نمونه اول می رسد)</w:t>
      </w:r>
    </w:p>
    <w:p>
      <w:pPr>
        <w:pStyle w:val="Heading1"/>
        <w:spacing w:line="240" w:lineRule="auto"/>
        <w:rPr>
          <w:rFonts w:eastAsiaTheme="minorEastAsia"/>
          <w:rtl/>
        </w:rPr>
      </w:pPr>
      <w:bookmarkStart w:id="52" w:name="_Toc535096789"/>
      <w:r>
        <w:rPr>
          <w:rFonts w:eastAsiaTheme="minorEastAsia"/>
          <w:rtl/>
        </w:rPr>
        <w:t xml:space="preserve">100- آزمون هریسون </w:t>
      </w:r>
      <w:r>
        <w:rPr>
          <w:rFonts w:ascii="Sakkal Majalla" w:eastAsiaTheme="minorEastAsia" w:hAnsi="Sakkal Majalla" w:cs="Sakkal Majalla" w:hint="cs"/>
          <w:rtl/>
        </w:rPr>
        <w:t>–</w:t>
      </w:r>
      <w:r>
        <w:rPr>
          <w:rFonts w:eastAsiaTheme="minorEastAsia"/>
          <w:rtl/>
        </w:rPr>
        <w:t xml:space="preserve"> کانجی </w:t>
      </w:r>
      <w:r>
        <w:rPr>
          <w:rFonts w:ascii="Sakkal Majalla" w:eastAsiaTheme="minorEastAsia" w:hAnsi="Sakkal Majalla" w:cs="Sakkal Majalla" w:hint="cs"/>
          <w:rtl/>
        </w:rPr>
        <w:t>–</w:t>
      </w:r>
      <w:r>
        <w:rPr>
          <w:rFonts w:eastAsiaTheme="minorEastAsia"/>
          <w:rtl/>
        </w:rPr>
        <w:t xml:space="preserve"> گدسان(تحلیل  واریانس برای  داده های زاویه ای)</w:t>
      </w:r>
      <w:bookmarkEnd w:id="52"/>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هدف:</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آزمایش اینکه  آیا اثرات رفتاری </w:t>
      </w:r>
      <w:r>
        <w:rPr>
          <w:rFonts w:asciiTheme="majorBidi" w:eastAsiaTheme="minorEastAsia" w:hAnsiTheme="majorBidi" w:cs="B Nazanin"/>
          <w:sz w:val="32"/>
          <w:szCs w:val="32"/>
        </w:rPr>
        <w:t>Q</w:t>
      </w:r>
      <w:r>
        <w:rPr>
          <w:rFonts w:asciiTheme="majorBidi" w:eastAsiaTheme="minorEastAsia" w:hAnsiTheme="majorBidi" w:cs="B Nazanin"/>
          <w:sz w:val="32"/>
          <w:szCs w:val="32"/>
          <w:rtl/>
        </w:rPr>
        <w:t xml:space="preserve">  نمونه تصادفی  مستقل  از  جمعیت  فون میزس به طور قابل توجهی  از یک دیگر  متفاوت می باشد یا نه.</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محدودیت:</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1- نمونه ها از جمعیت فون میزس  به دست آمده اند</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2-پارامتر تراکم </w:t>
      </w:r>
      <w:r>
        <w:rPr>
          <w:rFonts w:asciiTheme="majorBidi" w:eastAsiaTheme="minorEastAsia" w:hAnsiTheme="majorBidi" w:cs="B Nazanin"/>
          <w:sz w:val="32"/>
          <w:szCs w:val="32"/>
        </w:rPr>
        <w:t>k</w:t>
      </w:r>
      <w:r>
        <w:rPr>
          <w:rFonts w:asciiTheme="majorBidi" w:eastAsiaTheme="minorEastAsia" w:hAnsiTheme="majorBidi" w:cs="B Nazanin"/>
          <w:sz w:val="32"/>
          <w:szCs w:val="32"/>
          <w:rtl/>
        </w:rPr>
        <w:t xml:space="preserve"> دارای  مقدار یکسان  برای هر نمونه می باشد.</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3-</w:t>
      </w:r>
      <w:r>
        <w:rPr>
          <w:rFonts w:asciiTheme="majorBidi" w:eastAsiaTheme="minorEastAsia" w:hAnsiTheme="majorBidi" w:cs="B Nazanin"/>
          <w:sz w:val="32"/>
          <w:szCs w:val="32"/>
        </w:rPr>
        <w:t>k</w:t>
      </w:r>
      <w:r>
        <w:rPr>
          <w:rFonts w:asciiTheme="majorBidi" w:eastAsiaTheme="minorEastAsia" w:hAnsiTheme="majorBidi" w:cs="B Nazanin"/>
          <w:sz w:val="32"/>
          <w:szCs w:val="32"/>
          <w:rtl/>
        </w:rPr>
        <w:t xml:space="preserve"> باید حداقل 2 باشد.</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b/>
          <w:bCs/>
          <w:sz w:val="32"/>
          <w:szCs w:val="32"/>
          <w:rtl/>
        </w:rPr>
        <w:t>روش:</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tl/>
        </w:rPr>
        <w:t xml:space="preserve">یک وظعیت طبقه بندی  یک طرفه با توجه به </w:t>
      </w:r>
      <w:r>
        <w:rPr>
          <w:rFonts w:asciiTheme="majorBidi" w:eastAsia="MTMI" w:hAnsiTheme="majorBidi" w:cs="B Nazanin"/>
          <w:sz w:val="32"/>
          <w:szCs w:val="32"/>
        </w:rPr>
        <w:t>μ</w:t>
      </w:r>
      <w:r>
        <w:rPr>
          <w:rFonts w:asciiTheme="majorBidi" w:eastAsia="MTMI" w:hAnsiTheme="majorBidi" w:cs="B Nazanin"/>
          <w:sz w:val="32"/>
          <w:szCs w:val="32"/>
          <w:vertAlign w:val="subscript"/>
        </w:rPr>
        <w:t>0</w:t>
      </w:r>
      <w:r>
        <w:rPr>
          <w:rFonts w:asciiTheme="majorBidi" w:eastAsia="MTMI" w:hAnsiTheme="majorBidi" w:cs="B Nazanin"/>
          <w:sz w:val="32"/>
          <w:szCs w:val="32"/>
        </w:rPr>
        <w:t>, β</w:t>
      </w:r>
      <w:r>
        <w:rPr>
          <w:rFonts w:asciiTheme="majorBidi" w:eastAsia="MTMI" w:hAnsiTheme="majorBidi" w:cs="B Nazanin"/>
          <w:sz w:val="32"/>
          <w:szCs w:val="32"/>
          <w:vertAlign w:val="subscript"/>
        </w:rPr>
        <w:t>j</w:t>
      </w:r>
      <w:r>
        <w:rPr>
          <w:rFonts w:asciiTheme="majorBidi" w:eastAsia="MTMI" w:hAnsiTheme="majorBidi" w:cs="B Nazanin"/>
          <w:sz w:val="32"/>
          <w:szCs w:val="32"/>
          <w:rtl/>
        </w:rPr>
        <w:t xml:space="preserve"> و </w:t>
      </w:r>
      <w:r>
        <w:rPr>
          <w:rFonts w:asciiTheme="majorBidi" w:hAnsiTheme="majorBidi" w:cs="B Nazanin"/>
          <w:sz w:val="32"/>
          <w:szCs w:val="32"/>
        </w:rPr>
        <w:t>e</w:t>
      </w:r>
      <w:r>
        <w:rPr>
          <w:rFonts w:asciiTheme="majorBidi" w:hAnsiTheme="majorBidi" w:cs="B Nazanin"/>
          <w:sz w:val="32"/>
          <w:szCs w:val="32"/>
          <w:vertAlign w:val="subscript"/>
        </w:rPr>
        <w:t>ij</w:t>
      </w:r>
      <w:r>
        <w:rPr>
          <w:rFonts w:asciiTheme="majorBidi" w:eastAsiaTheme="minorEastAsia" w:hAnsiTheme="majorBidi" w:cs="B Nazanin"/>
          <w:sz w:val="32"/>
          <w:szCs w:val="32"/>
          <w:rtl/>
        </w:rPr>
        <w:t xml:space="preserve"> که به ترتیب   بر  متوسط  کلی  جهت، اثر رفتار  و تنوع خطای  تصادفی  دلالت دارند  در نظر بگیرید، پس داریم.</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r>
          <m:rPr>
            <m:sty m:val="p"/>
          </m:rPr>
          <w:rPr>
            <w:rFonts w:ascii="Cambria Math" w:eastAsia="MTMI" w:hAnsi="Cambria Math" w:cs="B Nazanin"/>
            <w:sz w:val="32"/>
            <w:szCs w:val="32"/>
          </w:rPr>
          <m:t>Φ</m:t>
        </m:r>
      </m:oMath>
      <w:r>
        <w:rPr>
          <w:rFonts w:asciiTheme="majorBidi" w:eastAsia="MTMI" w:hAnsiTheme="majorBidi" w:cs="B Nazanin"/>
          <w:sz w:val="32"/>
          <w:szCs w:val="32"/>
          <w:vertAlign w:val="subscript"/>
        </w:rPr>
        <w:t>ij</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μ</w:t>
      </w:r>
      <w:r>
        <w:rPr>
          <w:rFonts w:asciiTheme="majorBidi" w:eastAsia="MTMI" w:hAnsiTheme="majorBidi" w:cs="B Nazanin"/>
          <w:sz w:val="32"/>
          <w:szCs w:val="32"/>
          <w:vertAlign w:val="subscript"/>
        </w:rPr>
        <w:t>0</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β</w:t>
      </w:r>
      <w:r>
        <w:rPr>
          <w:rFonts w:asciiTheme="majorBidi" w:eastAsia="MTMI" w:hAnsiTheme="majorBidi" w:cs="B Nazanin"/>
          <w:sz w:val="32"/>
          <w:szCs w:val="32"/>
          <w:vertAlign w:val="subscript"/>
        </w:rPr>
        <w:t>j</w:t>
      </w:r>
      <w:r>
        <w:rPr>
          <w:rFonts w:asciiTheme="majorBidi" w:eastAsia="MTMI" w:hAnsiTheme="majorBidi" w:cs="B Nazanin"/>
          <w:sz w:val="32"/>
          <w:szCs w:val="32"/>
        </w:rPr>
        <w:t xml:space="preserve"> </w:t>
      </w:r>
      <w:r>
        <w:rPr>
          <w:rFonts w:asciiTheme="majorBidi" w:eastAsia="MTSYN" w:hAnsiTheme="majorBidi" w:cs="B Nazanin"/>
          <w:sz w:val="32"/>
          <w:szCs w:val="32"/>
        </w:rPr>
        <w:t xml:space="preserve">+ </w:t>
      </w:r>
      <w:r>
        <w:rPr>
          <w:rFonts w:asciiTheme="majorBidi" w:eastAsia="MTMI" w:hAnsiTheme="majorBidi" w:cs="B Nazanin"/>
          <w:sz w:val="32"/>
          <w:szCs w:val="32"/>
        </w:rPr>
        <w:t>e</w:t>
      </w:r>
      <w:r>
        <w:rPr>
          <w:rFonts w:asciiTheme="majorBidi" w:eastAsia="MTMI" w:hAnsiTheme="majorBidi" w:cs="B Nazanin"/>
          <w:sz w:val="32"/>
          <w:szCs w:val="32"/>
          <w:vertAlign w:val="subscript"/>
        </w:rPr>
        <w:t>ij</w:t>
      </w:r>
      <w:r>
        <w:rPr>
          <w:rFonts w:asciiTheme="majorBidi" w:eastAsia="MTMI" w:hAnsiTheme="majorBidi" w:cs="B Nazanin"/>
          <w:sz w:val="32"/>
          <w:szCs w:val="32"/>
        </w:rPr>
        <w:t xml:space="preserve">, i </w:t>
      </w:r>
      <w:r>
        <w:rPr>
          <w:rFonts w:asciiTheme="majorBidi" w:eastAsia="MTSYN" w:hAnsiTheme="majorBidi" w:cs="B Nazanin"/>
          <w:sz w:val="32"/>
          <w:szCs w:val="32"/>
        </w:rPr>
        <w:t xml:space="preserve">= </w:t>
      </w:r>
      <w:r>
        <w:rPr>
          <w:rFonts w:asciiTheme="majorBidi" w:eastAsia="MTMI" w:hAnsiTheme="majorBidi" w:cs="B Nazanin"/>
          <w:sz w:val="32"/>
          <w:szCs w:val="32"/>
        </w:rPr>
        <w:t xml:space="preserve">1, . . . , p; j </w:t>
      </w:r>
      <w:r>
        <w:rPr>
          <w:rFonts w:asciiTheme="majorBidi" w:eastAsia="MTSYN" w:hAnsiTheme="majorBidi" w:cs="B Nazanin"/>
          <w:sz w:val="32"/>
          <w:szCs w:val="32"/>
        </w:rPr>
        <w:t xml:space="preserve">= </w:t>
      </w:r>
      <w:r>
        <w:rPr>
          <w:rFonts w:asciiTheme="majorBidi" w:eastAsia="MTMI" w:hAnsiTheme="majorBidi" w:cs="B Nazanin"/>
          <w:sz w:val="32"/>
          <w:szCs w:val="32"/>
        </w:rPr>
        <w:t>1, 2, . . . , q</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 xml:space="preserve"> که در آن هر </w:t>
      </w:r>
      <m:oMath>
        <m:r>
          <m:rPr>
            <m:sty m:val="p"/>
          </m:rPr>
          <w:rPr>
            <w:rFonts w:ascii="Cambria Math" w:eastAsia="MTMI" w:hAnsi="Cambria Math" w:cs="B Nazanin"/>
            <w:sz w:val="32"/>
            <w:szCs w:val="32"/>
          </w:rPr>
          <m:t>Φ</m:t>
        </m:r>
      </m:oMath>
      <w:r>
        <w:rPr>
          <w:rFonts w:asciiTheme="majorBidi" w:eastAsia="MTMI" w:hAnsiTheme="majorBidi" w:cs="B Nazanin"/>
          <w:sz w:val="32"/>
          <w:szCs w:val="32"/>
          <w:vertAlign w:val="subscript"/>
        </w:rPr>
        <w:t>ij</w:t>
      </w:r>
      <w:r>
        <w:rPr>
          <w:rFonts w:asciiTheme="majorBidi" w:eastAsiaTheme="minorEastAsia" w:hAnsiTheme="majorBidi" w:cs="B Nazanin" w:hint="cs"/>
          <w:sz w:val="32"/>
          <w:szCs w:val="32"/>
          <w:rtl/>
        </w:rPr>
        <w:t xml:space="preserve"> مشاهده شده   یک مشاهده مستقل  از توزیع فون میزس  با میانگین </w:t>
      </w:r>
      <w:r>
        <w:rPr>
          <w:rFonts w:ascii="MTMI" w:eastAsia="MTMI" w:cs="MTMI" w:hint="eastAsia"/>
          <w:sz w:val="32"/>
          <w:szCs w:val="32"/>
        </w:rPr>
        <w:t>μ</w:t>
      </w:r>
      <w:r>
        <w:rPr>
          <w:rFonts w:ascii="Times New Roman" w:eastAsia="MTMI" w:hAnsi="Times New Roman" w:cs="Times New Roman"/>
          <w:sz w:val="32"/>
          <w:szCs w:val="32"/>
          <w:vertAlign w:val="subscript"/>
        </w:rPr>
        <w:t>0</w:t>
      </w:r>
      <w:r>
        <w:rPr>
          <w:rFonts w:ascii="Times New Roman" w:eastAsia="MTMI" w:hAnsi="Times New Roman" w:cs="Times New Roman"/>
          <w:sz w:val="32"/>
          <w:szCs w:val="32"/>
        </w:rPr>
        <w:t xml:space="preserve"> </w:t>
      </w:r>
      <w:r>
        <w:rPr>
          <w:rFonts w:ascii="MTSYN" w:eastAsia="MTSYN" w:cs="MTSYN"/>
          <w:sz w:val="32"/>
          <w:szCs w:val="32"/>
        </w:rPr>
        <w:t xml:space="preserve">+ </w:t>
      </w:r>
      <w:r>
        <w:rPr>
          <w:rFonts w:ascii="MTMI" w:eastAsia="MTMI" w:cs="MTMI" w:hint="eastAsia"/>
          <w:sz w:val="32"/>
          <w:szCs w:val="32"/>
        </w:rPr>
        <w:t>β</w:t>
      </w:r>
      <w:r>
        <w:rPr>
          <w:rFonts w:ascii="Times New Roman" w:eastAsia="MTMI" w:hAnsi="Times New Roman" w:cs="Times New Roman"/>
          <w:sz w:val="32"/>
          <w:szCs w:val="32"/>
          <w:vertAlign w:val="subscript"/>
        </w:rPr>
        <w:t>j</w:t>
      </w:r>
      <w:r>
        <w:rPr>
          <w:rFonts w:asciiTheme="majorBidi" w:eastAsiaTheme="minorEastAsia" w:hAnsiTheme="majorBidi" w:cs="B Nazanin" w:hint="cs"/>
          <w:sz w:val="32"/>
          <w:szCs w:val="32"/>
          <w:rtl/>
        </w:rPr>
        <w:t xml:space="preserve">  و پارامتر  تراکم </w:t>
      </w:r>
      <w:r>
        <w:rPr>
          <w:rFonts w:asciiTheme="majorBidi" w:eastAsiaTheme="minorEastAsia" w:hAnsiTheme="majorBidi" w:cs="B Nazanin"/>
          <w:sz w:val="32"/>
          <w:szCs w:val="32"/>
        </w:rPr>
        <w:t>k</w:t>
      </w:r>
      <w:r>
        <w:rPr>
          <w:rFonts w:asciiTheme="majorBidi" w:eastAsiaTheme="minorEastAsia" w:hAnsiTheme="majorBidi" w:cs="B Nazanin" w:hint="cs"/>
          <w:sz w:val="32"/>
          <w:szCs w:val="32"/>
          <w:rtl/>
        </w:rPr>
        <w:t xml:space="preserve">  می باشد برای  وضعیت یک طرفه  اجزای متغیر  به طور مشابه برابر اند  با:</w:t>
      </w:r>
    </w:p>
    <w:p>
      <w:pPr>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K</m:t>
          </m:r>
          <m:d>
            <m:dPr>
              <m:begChr m:val="["/>
              <m:endChr m:val="]"/>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e>
          </m:d>
          <m:r>
            <m:rPr>
              <m:sty m:val="p"/>
            </m:rPr>
            <w:rPr>
              <w:rFonts w:ascii="Cambria Math" w:eastAsiaTheme="minorEastAsia" w:hAnsi="Cambria Math" w:cs="B Nazanin"/>
              <w:sz w:val="32"/>
              <w:szCs w:val="32"/>
            </w:rPr>
            <m:t>=k</m:t>
          </m:r>
          <m:d>
            <m:dPr>
              <m:begChr m:val="["/>
              <m:endChr m:val="]"/>
              <m:ctrlPr>
                <w:rPr>
                  <w:rFonts w:ascii="Cambria Math" w:eastAsiaTheme="minorEastAsia" w:hAnsi="Cambria Math" w:cs="B Nazanin"/>
                  <w:sz w:val="32"/>
                  <w:szCs w:val="32"/>
                </w:rPr>
              </m:ctrlPr>
            </m:dPr>
            <m:e>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up>
                              <m:r>
                                <m:rPr>
                                  <m:sty m:val="p"/>
                                </m:rPr>
                                <w:rPr>
                                  <w:rFonts w:ascii="Cambria Math" w:eastAsiaTheme="minorEastAsia" w:hAnsi="Cambria Math" w:cs="B Nazanin"/>
                                  <w:sz w:val="32"/>
                                  <w:szCs w:val="32"/>
                                </w:rPr>
                                <m:t>2</m:t>
                              </m:r>
                            </m:sup>
                          </m:sSub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J</m:t>
                              </m:r>
                            </m:sub>
                          </m:sSub>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e>
                  </m:d>
                </m:e>
              </m:nary>
            </m:e>
          </m:d>
          <m:r>
            <m:rPr>
              <m:sty m:val="p"/>
            </m:rPr>
            <w:rPr>
              <w:rFonts w:ascii="Cambria Math" w:eastAsiaTheme="minorEastAsia" w:hAnsi="Cambria Math" w:cs="B Nazanin"/>
              <w:sz w:val="32"/>
              <w:szCs w:val="32"/>
            </w:rPr>
            <m:t>+k</m:t>
          </m:r>
          <m:d>
            <m:dPr>
              <m:begChr m:val="["/>
              <m:endChr m:val="]"/>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up>
                              <m:r>
                                <m:rPr>
                                  <m:sty m:val="p"/>
                                </m:rPr>
                                <w:rPr>
                                  <w:rFonts w:ascii="Cambria Math" w:eastAsiaTheme="minorEastAsia" w:hAnsi="Cambria Math" w:cs="B Nazanin"/>
                                  <w:sz w:val="32"/>
                                  <w:szCs w:val="32"/>
                                </w:rPr>
                                <m:t>2</m:t>
                              </m:r>
                            </m:sup>
                          </m:sSub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J</m:t>
                              </m:r>
                            </m:sub>
                          </m:sSub>
                        </m:den>
                      </m:f>
                    </m:e>
                  </m:d>
                </m:e>
              </m:nary>
            </m:e>
          </m:d>
        </m:oMath>
      </m:oMathPara>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 xml:space="preserve">(تنوع کل)=(تنوع بین) +(تنوع باقی  مانده) و آزمون آماری برای  یک مقدار بزرگ </w:t>
      </w:r>
      <w:r>
        <w:rPr>
          <w:rFonts w:asciiTheme="majorBidi" w:eastAsiaTheme="minorEastAsia" w:hAnsiTheme="majorBidi" w:cs="B Nazanin"/>
          <w:sz w:val="32"/>
          <w:szCs w:val="32"/>
        </w:rPr>
        <w:t>K</w:t>
      </w:r>
      <w:r>
        <w:rPr>
          <w:rFonts w:asciiTheme="majorBidi" w:eastAsiaTheme="minorEastAsia" w:hAnsiTheme="majorBidi" w:cs="B Nazanin" w:hint="cs"/>
          <w:sz w:val="32"/>
          <w:szCs w:val="32"/>
          <w:rtl/>
        </w:rPr>
        <w:t xml:space="preserve"> به صورت زیر محاسبه  می شود.</w:t>
      </w:r>
    </w:p>
    <w:p>
      <w:pPr>
        <w:autoSpaceDE w:val="0"/>
        <w:autoSpaceDN w:val="0"/>
        <w:bidi w:val="0"/>
        <w:adjustRightInd w:val="0"/>
        <w:spacing w:after="0" w:line="240" w:lineRule="auto"/>
        <w:jc w:val="both"/>
        <w:rPr>
          <w:rFonts w:asciiTheme="majorBidi" w:eastAsiaTheme="minorEastAsia" w:hAnsiTheme="majorBidi" w:cs="B Nazanin"/>
          <w:sz w:val="32"/>
          <w:szCs w:val="32"/>
        </w:rPr>
      </w:pPr>
      <m:oMathPara>
        <m:oMath>
          <m:acc>
            <m:accPr>
              <m:chr m:val="́"/>
              <m:ctrlPr>
                <w:rPr>
                  <w:rFonts w:ascii="Cambria Math" w:eastAsiaTheme="minorEastAsia" w:hAnsi="Cambria Math" w:cs="B Nazanin"/>
                  <w:sz w:val="32"/>
                  <w:szCs w:val="32"/>
                </w:rPr>
              </m:ctrlPr>
            </m:acc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eastAsiaTheme="minorEastAsia" w:hAnsi="Cambria Math" w:cs="B Nazanin"/>
                      <w:sz w:val="32"/>
                      <w:szCs w:val="32"/>
                    </w:rPr>
                    <m:t>q-1.N-q</m:t>
                  </m:r>
                </m:sub>
              </m:sSub>
              <m:r>
                <m:rPr>
                  <m:sty m:val="p"/>
                </m:rPr>
                <w:rPr>
                  <w:rFonts w:ascii="Cambria Math" w:eastAsiaTheme="minorEastAsia" w:hAnsi="Cambria Math" w:cs="B Nazanin"/>
                  <w:sz w:val="32"/>
                  <w:szCs w:val="32"/>
                </w:rPr>
                <m:t>=β</m:t>
              </m:r>
              <m:d>
                <m:dPr>
                  <m:begChr m:val="["/>
                  <m:endChr m:val="]"/>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N-q</m:t>
                          </m:r>
                        </m:e>
                      </m:d>
                      <m:d>
                        <m:dPr>
                          <m:begChr m:val="{"/>
                          <m:endChr m:val="}"/>
                          <m:ctrlPr>
                            <w:rPr>
                              <w:rFonts w:ascii="Cambria Math" w:eastAsiaTheme="minorEastAsia" w:hAnsi="Cambria Math" w:cs="B Nazanin"/>
                              <w:sz w:val="32"/>
                              <w:szCs w:val="32"/>
                            </w:rPr>
                          </m:ctrlPr>
                        </m:dPr>
                        <m:e>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up>
                                          <m:r>
                                            <m:rPr>
                                              <m:sty m:val="p"/>
                                            </m:rPr>
                                            <w:rPr>
                                              <w:rFonts w:ascii="Cambria Math" w:eastAsiaTheme="minorEastAsia" w:hAnsi="Cambria Math" w:cs="B Nazanin"/>
                                              <w:sz w:val="32"/>
                                              <w:szCs w:val="32"/>
                                            </w:rPr>
                                            <m:t>2</m:t>
                                          </m:r>
                                        </m:sup>
                                      </m:sSub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J</m:t>
                                          </m:r>
                                        </m:sub>
                                      </m:sSub>
                                    </m:den>
                                  </m:f>
                                </m:e>
                              </m:d>
                            </m:e>
                          </m:nary>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e>
                      </m:d>
                    </m:num>
                    <m:den>
                      <m:d>
                        <m:dPr>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q-1</m:t>
                          </m:r>
                        </m:e>
                      </m:d>
                      <m:d>
                        <m:dPr>
                          <m:begChr m:val="{"/>
                          <m:endChr m:val="}"/>
                          <m:ctrlPr>
                            <w:rPr>
                              <w:rFonts w:ascii="Cambria Math" w:eastAsiaTheme="minorEastAsia" w:hAnsi="Cambria Math" w:cs="B Nazanin"/>
                              <w:sz w:val="32"/>
                              <w:szCs w:val="32"/>
                            </w:rPr>
                          </m:ctrlPr>
                        </m:dPr>
                        <m:e>
                          <m:r>
                            <m:rPr>
                              <m:sty m:val="p"/>
                            </m:rPr>
                            <w:rPr>
                              <w:rFonts w:ascii="Cambria Math" w:eastAsiaTheme="minorEastAsia" w:hAnsi="Cambria Math" w:cs="B Nazanin"/>
                              <w:sz w:val="32"/>
                              <w:szCs w:val="32"/>
                            </w:rPr>
                            <m:t>N-</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up>
                                          <m:r>
                                            <m:rPr>
                                              <m:sty m:val="p"/>
                                            </m:rPr>
                                            <w:rPr>
                                              <w:rFonts w:ascii="Cambria Math" w:eastAsiaTheme="minorEastAsia" w:hAnsi="Cambria Math" w:cs="B Nazanin"/>
                                              <w:sz w:val="32"/>
                                              <w:szCs w:val="32"/>
                                            </w:rPr>
                                            <m:t>2</m:t>
                                          </m:r>
                                        </m:sup>
                                      </m:sSub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J</m:t>
                                          </m:r>
                                        </m:sub>
                                      </m:sSub>
                                    </m:den>
                                  </m:f>
                                </m:e>
                              </m:d>
                            </m:e>
                          </m:nary>
                        </m:e>
                      </m:d>
                    </m:den>
                  </m:f>
                </m:e>
              </m:d>
            </m:e>
          </m:acc>
        </m:oMath>
      </m:oMathPara>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 xml:space="preserve">که </w:t>
      </w:r>
      <m:oMath>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i=1</m:t>
            </m:r>
          </m:sub>
          <m:sup>
            <m:r>
              <m:rPr>
                <m:sty m:val="p"/>
              </m:rPr>
              <w:rPr>
                <w:rFonts w:ascii="Cambria Math" w:eastAsiaTheme="minorEastAsia" w:hAnsi="Cambria Math" w:cs="B Nazanin"/>
                <w:sz w:val="32"/>
                <w:szCs w:val="32"/>
              </w:rPr>
              <m:t>p</m:t>
            </m:r>
          </m:sup>
          <m:e>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ij</m:t>
                            </m:r>
                          </m:sub>
                        </m:sSub>
                        <m:r>
                          <m:rPr>
                            <m:sty m:val="p"/>
                          </m:rPr>
                          <w:rPr>
                            <w:rFonts w:ascii="Cambria Math" w:eastAsiaTheme="minorEastAsia" w:hAnsi="Cambria Math" w:cs="B Nazanin"/>
                            <w:sz w:val="32"/>
                            <w:szCs w:val="32"/>
                          </w:rPr>
                          <m:t>-</m:t>
                        </m:r>
                        <m:acc>
                          <m:accPr>
                            <m:ctrlPr>
                              <w:rPr>
                                <w:rFonts w:ascii="Cambria Math" w:eastAsiaTheme="minorEastAsia" w:hAnsi="Cambria Math" w:cs="B Nazanin"/>
                                <w:sz w:val="32"/>
                                <w:szCs w:val="32"/>
                              </w:rPr>
                            </m:ctrlPr>
                          </m:acc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μ</m:t>
                                </m:r>
                              </m:e>
                              <m:sub>
                                <m:r>
                                  <m:rPr>
                                    <m:sty m:val="p"/>
                                  </m:rPr>
                                  <w:rPr>
                                    <w:rFonts w:ascii="Cambria Math" w:eastAsiaTheme="minorEastAsia" w:hAnsi="Cambria Math" w:cs="B Nazanin"/>
                                    <w:sz w:val="32"/>
                                    <w:szCs w:val="32"/>
                                  </w:rPr>
                                  <m:t>0</m:t>
                                </m:r>
                              </m:sub>
                            </m:sSub>
                          </m:e>
                        </m:acc>
                      </m:e>
                    </m:d>
                    <m:r>
                      <m:rPr>
                        <m:sty m:val="p"/>
                      </m:rPr>
                      <w:rPr>
                        <w:rFonts w:ascii="Cambria Math" w:eastAsiaTheme="minorEastAsia" w:hAnsi="Cambria Math" w:cs="B Nazanin"/>
                        <w:sz w:val="32"/>
                        <w:szCs w:val="32"/>
                      </w:rPr>
                      <m:t>=R</m:t>
                    </m:r>
                  </m:e>
                </m:func>
              </m:e>
            </m:nary>
          </m:e>
        </m:nary>
      </m:oMath>
      <w:r>
        <w:rPr>
          <w:rFonts w:asciiTheme="majorBidi" w:eastAsiaTheme="minorEastAsia" w:hAnsiTheme="majorBidi" w:cs="B Nazanin" w:hint="cs"/>
          <w:sz w:val="32"/>
          <w:szCs w:val="32"/>
          <w:rtl/>
        </w:rPr>
        <w:t xml:space="preserve"> و </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j</m:t>
            </m:r>
          </m:sub>
        </m:sSub>
      </m:oMath>
      <w:r>
        <w:rPr>
          <w:rFonts w:asciiTheme="majorBidi" w:eastAsiaTheme="minorEastAsia" w:hAnsiTheme="majorBidi" w:cs="B Nazanin" w:hint="cs"/>
          <w:sz w:val="32"/>
          <w:szCs w:val="32"/>
          <w:rtl/>
        </w:rPr>
        <w:t xml:space="preserve">  برابر  است با </w:t>
      </w:r>
      <w:r>
        <w:rPr>
          <w:rFonts w:asciiTheme="majorBidi" w:eastAsiaTheme="minorEastAsia" w:hAnsiTheme="majorBidi" w:cs="B Nazanin"/>
          <w:sz w:val="32"/>
          <w:szCs w:val="32"/>
        </w:rPr>
        <w:t>j</w:t>
      </w:r>
      <w:r>
        <w:rPr>
          <w:rFonts w:asciiTheme="majorBidi" w:eastAsiaTheme="minorEastAsia" w:hAnsiTheme="majorBidi" w:cs="B Nazanin" w:hint="cs"/>
          <w:sz w:val="32"/>
          <w:szCs w:val="32"/>
          <w:rtl/>
        </w:rPr>
        <w:t xml:space="preserve"> امین   زاویه  میانگین مطابق  با فرایند  حاصل  از  طول </w:t>
      </w:r>
      <w:r>
        <w:rPr>
          <w:rFonts w:asciiTheme="majorBidi" w:eastAsiaTheme="minorEastAsia" w:hAnsiTheme="majorBidi" w:cs="B Nazanin"/>
          <w:sz w:val="32"/>
          <w:szCs w:val="32"/>
        </w:rPr>
        <w:t>r</w:t>
      </w:r>
      <w:r>
        <w:rPr>
          <w:rFonts w:asciiTheme="majorBidi" w:eastAsiaTheme="minorEastAsia" w:hAnsiTheme="majorBidi" w:cs="B Nazanin" w:hint="cs"/>
          <w:sz w:val="32"/>
          <w:szCs w:val="32"/>
          <w:rtl/>
        </w:rPr>
        <w:t xml:space="preserve"> در نظر بگیرید </w:t>
      </w:r>
      <w:r>
        <w:rPr>
          <w:rFonts w:ascii="Times New Roman" w:hAnsi="Times New Roman" w:cs="Times New Roman"/>
          <w:sz w:val="32"/>
          <w:szCs w:val="32"/>
        </w:rPr>
        <w:t>x</w:t>
      </w:r>
      <w:r>
        <w:rPr>
          <w:rFonts w:ascii="MTSYN" w:eastAsia="MTSYN" w:hAnsi="Times New Roman" w:cs="MTSYN" w:hint="eastAsia"/>
          <w:sz w:val="32"/>
          <w:szCs w:val="32"/>
        </w:rPr>
        <w:t>·</w:t>
      </w:r>
      <w:r>
        <w:rPr>
          <w:rFonts w:ascii="Times New Roman" w:hAnsi="Times New Roman" w:cs="Times New Roman"/>
          <w:sz w:val="32"/>
          <w:szCs w:val="32"/>
          <w:vertAlign w:val="subscript"/>
        </w:rPr>
        <w:t>i</w:t>
      </w:r>
      <w:r>
        <w:rPr>
          <w:rFonts w:ascii="Times New Roman" w:hAnsi="Times New Roman" w:cs="Times New Roman"/>
          <w:sz w:val="32"/>
          <w:szCs w:val="32"/>
        </w:rPr>
        <w:t xml:space="preserve"> </w:t>
      </w:r>
      <w:r>
        <w:rPr>
          <w:rFonts w:ascii="Times New Roman" w:hAnsi="Times New Roman" w:cs="Times New Roman" w:hint="cs"/>
          <w:sz w:val="32"/>
          <w:szCs w:val="32"/>
          <w:rtl/>
        </w:rPr>
        <w:t xml:space="preserve">  و </w:t>
      </w:r>
      <w:r>
        <w:rPr>
          <w:rFonts w:ascii="Times New Roman" w:hAnsi="Times New Roman" w:cs="Times New Roman"/>
          <w:sz w:val="32"/>
          <w:szCs w:val="32"/>
        </w:rPr>
        <w:t xml:space="preserve">  y</w:t>
      </w:r>
      <w:r>
        <w:rPr>
          <w:rFonts w:ascii="MTSYN" w:eastAsia="MTSYN" w:hAnsi="Times New Roman" w:cs="MTSYN" w:hint="eastAsia"/>
          <w:sz w:val="32"/>
          <w:szCs w:val="32"/>
        </w:rPr>
        <w:t>·</w:t>
      </w:r>
      <w:r>
        <w:rPr>
          <w:rFonts w:ascii="Times New Roman" w:hAnsi="Times New Roman" w:cs="Times New Roman"/>
          <w:sz w:val="32"/>
          <w:szCs w:val="32"/>
          <w:vertAlign w:val="subscript"/>
        </w:rPr>
        <w:t>j</w:t>
      </w:r>
      <w:r>
        <w:rPr>
          <w:rFonts w:asciiTheme="majorBidi" w:eastAsiaTheme="minorEastAsia" w:hAnsiTheme="majorBidi" w:cs="B Nazanin" w:hint="cs"/>
          <w:sz w:val="32"/>
          <w:szCs w:val="32"/>
          <w:rtl/>
        </w:rPr>
        <w:t xml:space="preserve"> اجزای  مستطیلی  برای  </w:t>
      </w:r>
      <w:r>
        <w:rPr>
          <w:rFonts w:asciiTheme="majorBidi" w:eastAsiaTheme="minorEastAsia" w:hAnsiTheme="majorBidi" w:cs="B Nazanin"/>
          <w:sz w:val="32"/>
          <w:szCs w:val="32"/>
        </w:rPr>
        <w:t>r</w:t>
      </w:r>
      <w:r>
        <w:rPr>
          <w:rFonts w:asciiTheme="majorBidi" w:eastAsiaTheme="minorEastAsia" w:hAnsiTheme="majorBidi" w:cs="B Nazanin" w:hint="cs"/>
          <w:sz w:val="32"/>
          <w:szCs w:val="32"/>
          <w:rtl/>
        </w:rPr>
        <w:t xml:space="preserve"> بنابراین:</w:t>
      </w:r>
    </w:p>
    <w:p>
      <w:pPr>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r=</m:t>
          </m:r>
          <m:d>
            <m:dPr>
              <m:begChr m:val="["/>
              <m:endChr m:val="]"/>
              <m:ctrlPr>
                <w:rPr>
                  <w:rFonts w:ascii="Cambria Math" w:eastAsiaTheme="minorEastAsia" w:hAnsi="Cambria Math" w:cs="B Nazanin"/>
                  <w:sz w:val="32"/>
                  <w:szCs w:val="32"/>
                </w:rPr>
              </m:ctrlPr>
            </m:dPr>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q</m:t>
                          </m:r>
                        </m:den>
                      </m:f>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Sub>
                        </m:e>
                      </m:nary>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acc>
                                <m:accPr>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Φ</m:t>
                                  </m:r>
                                </m:e>
                              </m:acc>
                            </m:e>
                            <m:sub>
                              <m:r>
                                <m:rPr>
                                  <m:sty m:val="p"/>
                                </m:rPr>
                                <w:rPr>
                                  <w:rFonts w:ascii="Cambria Math" w:eastAsiaTheme="minorEastAsia" w:hAnsi="Cambria Math" w:cs="B Nazanin"/>
                                  <w:sz w:val="32"/>
                                  <w:szCs w:val="32"/>
                                </w:rPr>
                                <m:t>j</m:t>
                              </m:r>
                            </m:sub>
                          </m:sSub>
                        </m:e>
                      </m:func>
                    </m:e>
                  </m:d>
                </m:e>
                <m:sup>
                  <m:r>
                    <m:rPr>
                      <m:sty m:val="p"/>
                    </m:rPr>
                    <w:rPr>
                      <w:rFonts w:ascii="Cambria Math" w:eastAsiaTheme="minorEastAsia" w:hAnsi="Cambria Math" w:cs="B Nazanin"/>
                      <w:sz w:val="32"/>
                      <w:szCs w:val="32"/>
                    </w:rPr>
                    <m:t>2</m:t>
                  </m:r>
                </m:sup>
              </m:sSup>
            </m:e>
          </m:d>
          <m:r>
            <m:rPr>
              <m:sty m:val="p"/>
            </m:rPr>
            <w:rPr>
              <w:rFonts w:ascii="Cambria Math" w:eastAsiaTheme="minorEastAsia" w:hAnsi="Cambria Math" w:cs="B Nazanin"/>
              <w:sz w:val="32"/>
              <w:szCs w:val="32"/>
            </w:rPr>
            <m:t>+r=</m:t>
          </m:r>
          <m:d>
            <m:dPr>
              <m:begChr m:val="["/>
              <m:endChr m:val="]"/>
              <m:ctrlPr>
                <w:rPr>
                  <w:rFonts w:ascii="Cambria Math" w:eastAsiaTheme="minorEastAsia" w:hAnsi="Cambria Math" w:cs="B Nazanin"/>
                  <w:sz w:val="32"/>
                  <w:szCs w:val="32"/>
                </w:rPr>
              </m:ctrlPr>
            </m:dPr>
            <m:e>
              <m:sSup>
                <m:sSupPr>
                  <m:ctrlPr>
                    <w:rPr>
                      <w:rFonts w:ascii="Cambria Math" w:eastAsiaTheme="minorEastAsia" w:hAnsi="Cambria Math" w:cs="B Nazanin"/>
                      <w:sz w:val="32"/>
                      <w:szCs w:val="32"/>
                    </w:rPr>
                  </m:ctrlPr>
                </m:sSupPr>
                <m:e>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q</m:t>
                          </m:r>
                        </m:den>
                      </m:f>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Sub>
                        </m:e>
                      </m:nary>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acc>
                                <m:accPr>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Φ</m:t>
                                  </m:r>
                                </m:e>
                              </m:acc>
                            </m:e>
                            <m:sub>
                              <m:r>
                                <m:rPr>
                                  <m:sty m:val="p"/>
                                </m:rPr>
                                <w:rPr>
                                  <w:rFonts w:ascii="Cambria Math" w:eastAsiaTheme="minorEastAsia" w:hAnsi="Cambria Math" w:cs="B Nazanin"/>
                                  <w:sz w:val="32"/>
                                  <w:szCs w:val="32"/>
                                </w:rPr>
                                <m:t>j</m:t>
                              </m:r>
                            </m:sub>
                          </m:sSub>
                        </m:e>
                      </m:func>
                    </m:e>
                  </m:d>
                </m:e>
                <m:sup>
                  <m:r>
                    <m:rPr>
                      <m:sty m:val="p"/>
                    </m:rPr>
                    <w:rPr>
                      <w:rFonts w:ascii="Cambria Math" w:eastAsiaTheme="minorEastAsia" w:hAnsi="Cambria Math" w:cs="B Nazanin"/>
                      <w:sz w:val="32"/>
                      <w:szCs w:val="32"/>
                    </w:rPr>
                    <m:t>2</m:t>
                  </m:r>
                </m:sup>
              </m:sSup>
            </m:e>
          </m:d>
        </m:oMath>
      </m:oMathPara>
    </w:p>
    <w:p>
      <w:pPr>
        <w:autoSpaceDE w:val="0"/>
        <w:autoSpaceDN w:val="0"/>
        <w:bidi w:val="0"/>
        <w:adjustRightInd w:val="0"/>
        <w:spacing w:after="0" w:line="240" w:lineRule="auto"/>
        <w:jc w:val="both"/>
        <w:rPr>
          <w:rFonts w:asciiTheme="majorBidi" w:eastAsiaTheme="minorEastAsia" w:hAnsiTheme="majorBidi" w:cs="B Nazanin"/>
          <w:sz w:val="32"/>
          <w:szCs w:val="32"/>
        </w:rPr>
      </w:pPr>
      <m:oMath>
        <m:r>
          <m:rPr>
            <m:sty m:val="p"/>
          </m:rPr>
          <w:rPr>
            <w:rFonts w:ascii="Cambria Math" w:eastAsiaTheme="minorEastAsia" w:hAnsi="Cambria Math" w:cs="B Nazanin"/>
            <w:sz w:val="32"/>
            <w:szCs w:val="32"/>
          </w:rPr>
          <m:t>R=</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r</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Sub>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d>
                  <m:dPr>
                    <m:ctrlPr>
                      <w:rPr>
                        <w:rFonts w:ascii="Cambria Math" w:eastAsiaTheme="minorEastAsia" w:hAnsi="Cambria Math" w:cs="B Nazanin"/>
                        <w:sz w:val="32"/>
                        <w:szCs w:val="32"/>
                      </w:rPr>
                    </m:ctrlPr>
                  </m:dPr>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ij</m:t>
                        </m:r>
                      </m:sub>
                    </m:sSub>
                    <m:r>
                      <m:rPr>
                        <m:sty m:val="p"/>
                      </m:rPr>
                      <w:rPr>
                        <w:rFonts w:ascii="Cambria Math" w:eastAsiaTheme="minorEastAsia" w:hAnsi="Cambria Math" w:cs="B Nazanin"/>
                        <w:sz w:val="32"/>
                        <w:szCs w:val="32"/>
                      </w:rPr>
                      <m:t>-</m:t>
                    </m:r>
                    <m:sSub>
                      <m:sSubPr>
                        <m:ctrlPr>
                          <w:rPr>
                            <w:rFonts w:ascii="Cambria Math" w:eastAsiaTheme="minorEastAsia" w:hAnsi="Cambria Math" w:cs="B Nazanin"/>
                            <w:sz w:val="32"/>
                            <w:szCs w:val="32"/>
                          </w:rPr>
                        </m:ctrlPr>
                      </m:sSub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Φ</m:t>
                            </m:r>
                          </m:e>
                        </m:acc>
                      </m:e>
                      <m:sub>
                        <m:r>
                          <m:rPr>
                            <m:sty m:val="p"/>
                          </m:rPr>
                          <w:rPr>
                            <w:rFonts w:ascii="Cambria Math" w:eastAsiaTheme="minorEastAsia" w:hAnsi="Cambria Math" w:cs="B Nazanin"/>
                            <w:sz w:val="32"/>
                            <w:szCs w:val="32"/>
                          </w:rPr>
                          <m:t>j</m:t>
                        </m:r>
                      </m:sub>
                    </m:sSub>
                  </m:e>
                </m:d>
              </m:e>
            </m:func>
          </m:e>
        </m:nary>
      </m:oMath>
      <w:r>
        <w:rPr>
          <w:rFonts w:asciiTheme="majorBidi" w:eastAsiaTheme="minorEastAsia" w:hAnsiTheme="majorBidi" w:cs="B Nazanin"/>
          <w:sz w:val="32"/>
          <w:szCs w:val="32"/>
        </w:rPr>
        <w:t xml:space="preserve"> </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sSub>
          <m:sSubPr>
            <m:ctrlPr>
              <w:rPr>
                <w:rFonts w:ascii="Cambria Math" w:eastAsiaTheme="minorEastAsia" w:hAnsi="Cambria Math" w:cs="B Nazanin"/>
                <w:sz w:val="32"/>
                <w:szCs w:val="32"/>
              </w:rPr>
            </m:ctrlPr>
          </m:sSub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Φ</m:t>
                </m:r>
              </m:e>
            </m:acc>
          </m:e>
          <m:sub>
            <m:r>
              <m:rPr>
                <m:sty m:val="p"/>
              </m:rPr>
              <w:rPr>
                <w:rFonts w:ascii="Cambria Math" w:eastAsiaTheme="minorEastAsia" w:hAnsi="Cambria Math" w:cs="B Nazanin"/>
                <w:sz w:val="32"/>
                <w:szCs w:val="32"/>
              </w:rPr>
              <m:t>j</m:t>
            </m:r>
          </m:sub>
        </m:sSub>
        <m:r>
          <m:rPr>
            <m:sty m:val="p"/>
          </m:rPr>
          <w:rPr>
            <w:rFonts w:ascii="Cambria Math" w:eastAsiaTheme="minorEastAsia" w:hAnsi="Cambria Math" w:cs="B Nazanin"/>
            <w:sz w:val="32"/>
            <w:szCs w:val="32"/>
          </w:rPr>
          <m:t>=arctan</m:t>
        </m:r>
        <m:d>
          <m:dPr>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y</m:t>
                    </m:r>
                  </m:e>
                </m:acc>
              </m:num>
              <m:den>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den>
            </m:f>
          </m:e>
        </m:d>
        <m:r>
          <m:rPr>
            <m:sty m:val="p"/>
          </m:rPr>
          <w:rPr>
            <w:rFonts w:ascii="Cambria Math" w:eastAsiaTheme="minorEastAsia" w:hAnsi="Cambria Math" w:cs="B Nazanin"/>
            <w:sz w:val="32"/>
            <w:szCs w:val="32"/>
          </w:rPr>
          <m:t xml:space="preserve">. </m:t>
        </m:r>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Sub>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d>
              <m:dPr>
                <m:begChr m:val="["/>
                <m:endChr m:val="]"/>
                <m:ctrlPr>
                  <w:rPr>
                    <w:rFonts w:ascii="Cambria Math" w:eastAsiaTheme="minorEastAsia" w:hAnsi="Cambria Math" w:cs="B Nazanin"/>
                    <w:sz w:val="32"/>
                    <w:szCs w:val="32"/>
                  </w:rPr>
                </m:ctrlPr>
              </m:dPr>
              <m:e>
                <m:d>
                  <m:dPr>
                    <m:ctrlPr>
                      <w:rPr>
                        <w:rFonts w:ascii="Cambria Math" w:eastAsiaTheme="minorEastAsia" w:hAnsi="Cambria Math" w:cs="B Nazanin"/>
                        <w:sz w:val="32"/>
                        <w:szCs w:val="32"/>
                      </w:rPr>
                    </m:ctrlPr>
                  </m:dPr>
                  <m:e>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x</m:t>
                        </m:r>
                      </m:e>
                      <m:sup>
                        <m:r>
                          <m:rPr>
                            <m:sty m:val="p"/>
                          </m:rPr>
                          <w:rPr>
                            <w:rFonts w:ascii="Cambria Math" w:eastAsiaTheme="minorEastAsia" w:hAnsi="Cambria Math" w:cs="B Nazanin"/>
                            <w:sz w:val="32"/>
                            <w:szCs w:val="32"/>
                          </w:rPr>
                          <m:t>-2</m:t>
                        </m:r>
                      </m:sup>
                    </m:sSup>
                    <m:r>
                      <m:rPr>
                        <m:sty m:val="p"/>
                      </m:rPr>
                      <w:rPr>
                        <w:rFonts w:ascii="Cambria Math" w:eastAsiaTheme="minorEastAsia" w:hAnsi="Cambria Math" w:cs="B Nazanin"/>
                        <w:sz w:val="32"/>
                        <w:szCs w:val="32"/>
                      </w:rPr>
                      <m:t>+</m:t>
                    </m:r>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y</m:t>
                        </m:r>
                      </m:e>
                      <m:sup>
                        <m:r>
                          <m:rPr>
                            <m:sty m:val="p"/>
                          </m:rPr>
                          <w:rPr>
                            <w:rFonts w:ascii="Cambria Math" w:eastAsiaTheme="minorEastAsia" w:hAnsi="Cambria Math" w:cs="B Nazanin"/>
                            <w:sz w:val="32"/>
                            <w:szCs w:val="32"/>
                          </w:rPr>
                          <m:t>-2</m:t>
                        </m:r>
                      </m:sup>
                    </m:sSup>
                  </m:e>
                </m:d>
              </m:e>
            </m:d>
          </m:e>
          <m:sup>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2</m:t>
                </m:r>
              </m:den>
            </m:f>
          </m:sup>
        </m:sSup>
      </m:oMath>
      <w:r>
        <w:rPr>
          <w:rFonts w:asciiTheme="majorBidi" w:eastAsiaTheme="minorEastAsia" w:hAnsiTheme="majorBidi" w:cs="B Nazanin"/>
          <w:sz w:val="32"/>
          <w:szCs w:val="32"/>
        </w:rPr>
        <w:t xml:space="preserve"> </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x</m:t>
            </m:r>
          </m:e>
        </m:acc>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q</m:t>
            </m:r>
          </m:den>
        </m:f>
        <m:d>
          <m:dPr>
            <m:begChr m:val="["/>
            <m:endChr m:val="]"/>
            <m:ctrlPr>
              <w:rPr>
                <w:rFonts w:ascii="Cambria Math" w:eastAsiaTheme="minorEastAsia" w:hAnsi="Cambria Math" w:cs="B Nazanin"/>
                <w:sz w:val="32"/>
                <w:szCs w:val="32"/>
              </w:rPr>
            </m:ctrlPr>
          </m:dPr>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e>
                </m:func>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cos</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qj</m:t>
                        </m:r>
                      </m:sub>
                    </m:sSub>
                  </m:e>
                </m:func>
              </m:e>
            </m:func>
          </m:e>
        </m:d>
      </m:oMath>
      <w:r>
        <w:rPr>
          <w:rFonts w:asciiTheme="majorBidi" w:eastAsiaTheme="minorEastAsia" w:hAnsiTheme="majorBidi" w:cs="B Nazanin"/>
          <w:sz w:val="32"/>
          <w:szCs w:val="32"/>
        </w:rPr>
        <w:t xml:space="preserve"> </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y</m:t>
            </m:r>
          </m:e>
        </m:acc>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q</m:t>
            </m:r>
          </m:den>
        </m:f>
        <m:d>
          <m:dPr>
            <m:begChr m:val="["/>
            <m:endChr m:val="]"/>
            <m:ctrlPr>
              <w:rPr>
                <w:rFonts w:ascii="Cambria Math" w:eastAsiaTheme="minorEastAsia" w:hAnsi="Cambria Math" w:cs="B Nazanin"/>
                <w:sz w:val="32"/>
                <w:szCs w:val="32"/>
              </w:rPr>
            </m:ctrlPr>
          </m:dPr>
          <m:e>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1</m:t>
                    </m:r>
                  </m:sub>
                </m:sSub>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2</m:t>
                        </m:r>
                      </m:sub>
                    </m:sSub>
                    <m:r>
                      <m:rPr>
                        <m:sty m:val="p"/>
                      </m:rPr>
                      <w:rPr>
                        <w:rFonts w:ascii="Cambria Math" w:eastAsiaTheme="minorEastAsia" w:hAnsi="Cambria Math" w:cs="B Nazanin"/>
                        <w:sz w:val="32"/>
                        <w:szCs w:val="32"/>
                      </w:rPr>
                      <m:t>+</m:t>
                    </m:r>
                  </m:e>
                </m:func>
                <m:r>
                  <m:rPr>
                    <m:sty m:val="p"/>
                  </m:rPr>
                  <w:rPr>
                    <w:rFonts w:ascii="Cambria Math" w:eastAsiaTheme="minorEastAsia" w:hAnsi="Cambria Math" w:cs="B Nazanin"/>
                    <w:sz w:val="32"/>
                    <w:szCs w:val="32"/>
                  </w:rPr>
                  <m:t>…+</m:t>
                </m:r>
                <m:func>
                  <m:funcPr>
                    <m:ctrlPr>
                      <w:rPr>
                        <w:rFonts w:ascii="Cambria Math" w:eastAsiaTheme="minorEastAsia" w:hAnsi="Cambria Math" w:cs="B Nazanin"/>
                        <w:sz w:val="32"/>
                        <w:szCs w:val="32"/>
                      </w:rPr>
                    </m:ctrlPr>
                  </m:funcPr>
                  <m:fName>
                    <m:r>
                      <m:rPr>
                        <m:sty m:val="p"/>
                      </m:rPr>
                      <w:rPr>
                        <w:rFonts w:ascii="Cambria Math" w:hAnsi="Cambria Math" w:cs="B Nazanin"/>
                        <w:sz w:val="32"/>
                        <w:szCs w:val="32"/>
                      </w:rPr>
                      <m:t>sin</m:t>
                    </m:r>
                  </m:fName>
                  <m:e>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Φ</m:t>
                        </m:r>
                      </m:e>
                      <m:sub>
                        <m:r>
                          <m:rPr>
                            <m:sty m:val="p"/>
                          </m:rPr>
                          <w:rPr>
                            <w:rFonts w:ascii="Cambria Math" w:eastAsiaTheme="minorEastAsia" w:hAnsi="Cambria Math" w:cs="B Nazanin"/>
                            <w:sz w:val="32"/>
                            <w:szCs w:val="32"/>
                          </w:rPr>
                          <m:t>qj</m:t>
                        </m:r>
                      </m:sub>
                    </m:sSub>
                  </m:e>
                </m:func>
              </m:e>
            </m:func>
          </m:e>
        </m:d>
      </m:oMath>
      <w:r>
        <w:rPr>
          <w:rFonts w:asciiTheme="majorBidi" w:eastAsiaTheme="minorEastAsia" w:hAnsiTheme="majorBidi" w:cs="B Nazanin"/>
          <w:sz w:val="32"/>
          <w:szCs w:val="32"/>
          <w:rtl/>
        </w:rPr>
        <w:t xml:space="preserve">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sz w:val="32"/>
          <w:szCs w:val="32"/>
        </w:rPr>
        <w:t>K</w:t>
      </w:r>
      <w:r>
        <w:rPr>
          <w:rFonts w:asciiTheme="majorBidi" w:eastAsiaTheme="minorEastAsia" w:hAnsiTheme="majorBidi" w:cs="B Nazanin" w:hint="cs"/>
          <w:sz w:val="32"/>
          <w:szCs w:val="32"/>
          <w:rtl/>
        </w:rPr>
        <w:t xml:space="preserve"> توسط  محاسبه فرایند  حاصل از </w:t>
      </w:r>
      <w:r>
        <w:rPr>
          <w:rFonts w:asciiTheme="majorBidi" w:eastAsiaTheme="minorEastAsia" w:hAnsiTheme="majorBidi" w:cs="B Nazanin"/>
          <w:sz w:val="32"/>
          <w:szCs w:val="32"/>
        </w:rPr>
        <w:t>R</w:t>
      </w:r>
      <w:r>
        <w:rPr>
          <w:rFonts w:asciiTheme="majorBidi" w:eastAsiaTheme="minorEastAsia" w:hAnsiTheme="majorBidi" w:cs="B Nazanin" w:hint="cs"/>
          <w:sz w:val="32"/>
          <w:szCs w:val="32"/>
          <w:rtl/>
        </w:rPr>
        <w:t xml:space="preserve"> و با استفاده از  جدول 37 محاسبه می شود از این رو </w:t>
      </w:r>
      <w:r>
        <w:rPr>
          <w:rFonts w:ascii="MTSYN" w:eastAsia="MTSYN" w:cs="MTSYN"/>
          <w:sz w:val="32"/>
          <w:szCs w:val="32"/>
        </w:rPr>
        <w:t>.</w:t>
      </w:r>
      <w:r>
        <w:rPr>
          <w:rFonts w:ascii="Times New Roman" w:eastAsia="MTSYN" w:hAnsi="Times New Roman" w:cs="Times New Roman"/>
          <w:sz w:val="32"/>
          <w:szCs w:val="32"/>
        </w:rPr>
        <w:t xml:space="preserve">R </w:t>
      </w:r>
      <w:r>
        <w:rPr>
          <w:rFonts w:ascii="MTSYN" w:eastAsia="MTSYN" w:cs="MTSYN"/>
          <w:sz w:val="32"/>
          <w:szCs w:val="32"/>
        </w:rPr>
        <w:t xml:space="preserve">= </w:t>
      </w:r>
      <w:r>
        <w:rPr>
          <w:rFonts w:ascii="Times New Roman" w:eastAsia="MTSYN" w:hAnsi="Times New Roman" w:cs="Times New Roman"/>
          <w:sz w:val="32"/>
          <w:szCs w:val="32"/>
        </w:rPr>
        <w:t>R</w:t>
      </w:r>
      <w:r>
        <w:rPr>
          <w:rFonts w:ascii="MTMI" w:eastAsia="MTMI" w:cs="MTMI"/>
          <w:sz w:val="32"/>
          <w:szCs w:val="32"/>
        </w:rPr>
        <w:t>/</w:t>
      </w:r>
      <w:r>
        <w:rPr>
          <w:rFonts w:ascii="Times New Roman" w:eastAsia="MTSYN" w:hAnsi="Times New Roman" w:cs="Times New Roman"/>
          <w:sz w:val="32"/>
          <w:szCs w:val="32"/>
        </w:rPr>
        <w:t>N.</w:t>
      </w:r>
      <w:r>
        <w:rPr>
          <w:rFonts w:ascii="Times New Roman" w:eastAsia="MTSYN" w:hAnsi="Times New Roman" w:cs="Times New Roman" w:hint="cs"/>
          <w:sz w:val="32"/>
          <w:szCs w:val="32"/>
          <w:rtl/>
        </w:rPr>
        <w:t xml:space="preserve"> </w:t>
      </w:r>
      <w:r>
        <w:rPr>
          <w:rFonts w:asciiTheme="majorBidi" w:eastAsiaTheme="minorEastAsia" w:hAnsiTheme="majorBidi" w:cs="B Nazanin" w:hint="cs"/>
          <w:sz w:val="32"/>
          <w:szCs w:val="32"/>
          <w:rtl/>
        </w:rPr>
        <w:t xml:space="preserve"> </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hint="cs"/>
          <w:b/>
          <w:bCs/>
          <w:sz w:val="32"/>
          <w:szCs w:val="32"/>
          <w:rtl/>
        </w:rPr>
        <w:t>مثال:</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 xml:space="preserve">پنج سیستم  بزرگنمایی متفاوت برای بررسی  اثر آنها بر تمایز  زاویه ای  اتوماتیک مقایسه شده است. یک محقق   شبیه سازی  پرواز  از آزمون هریسون </w:t>
      </w:r>
      <w:r>
        <w:rPr>
          <w:rFonts w:ascii="Sakkal Majalla" w:eastAsiaTheme="minorEastAsia" w:hAnsi="Sakkal Majalla" w:cs="Sakkal Majalla" w:hint="cs"/>
          <w:sz w:val="32"/>
          <w:szCs w:val="32"/>
          <w:rtl/>
        </w:rPr>
        <w:t>–</w:t>
      </w:r>
      <w:r>
        <w:rPr>
          <w:rFonts w:asciiTheme="majorBidi" w:eastAsiaTheme="minorEastAsia" w:hAnsiTheme="majorBidi" w:cs="B Nazanin" w:hint="cs"/>
          <w:sz w:val="32"/>
          <w:szCs w:val="32"/>
          <w:rtl/>
        </w:rPr>
        <w:t xml:space="preserve"> کانجی  - گادسدن  استفاده کرد و آماره </w:t>
      </w:r>
      <w:r>
        <w:rPr>
          <w:rFonts w:asciiTheme="majorBidi" w:eastAsiaTheme="minorEastAsia" w:hAnsiTheme="majorBidi" w:cs="B Nazanin"/>
          <w:sz w:val="32"/>
          <w:szCs w:val="32"/>
        </w:rPr>
        <w:t>F</w:t>
      </w:r>
      <w:r>
        <w:rPr>
          <w:rFonts w:asciiTheme="majorBidi" w:eastAsiaTheme="minorEastAsia" w:hAnsiTheme="majorBidi" w:cs="B Nazanin" w:hint="cs"/>
          <w:sz w:val="32"/>
          <w:szCs w:val="32"/>
          <w:rtl/>
        </w:rPr>
        <w:t xml:space="preserve">  را به صورت 1.628 محاسبه نمود  این مقدار  کمتر از مقدار  جدول یعنی2.37</w:t>
      </w:r>
      <w:r>
        <w:rPr>
          <w:rFonts w:asciiTheme="majorBidi" w:eastAsiaTheme="minorEastAsia" w:hAnsiTheme="majorBidi" w:cs="B Nazanin"/>
          <w:sz w:val="32"/>
          <w:szCs w:val="32"/>
        </w:rPr>
        <w:t>]</w:t>
      </w:r>
      <w:r>
        <w:rPr>
          <w:rFonts w:asciiTheme="majorBidi" w:eastAsiaTheme="minorEastAsia" w:hAnsiTheme="majorBidi" w:cs="B Nazanin" w:hint="cs"/>
          <w:sz w:val="32"/>
          <w:szCs w:val="32"/>
          <w:rtl/>
        </w:rPr>
        <w:t>جدول3</w:t>
      </w:r>
      <w:r>
        <w:rPr>
          <w:rFonts w:asciiTheme="majorBidi" w:eastAsiaTheme="minorEastAsia" w:hAnsiTheme="majorBidi" w:cs="B Nazanin"/>
          <w:sz w:val="32"/>
          <w:szCs w:val="32"/>
        </w:rPr>
        <w:t xml:space="preserve">[ </w:t>
      </w:r>
      <w:r>
        <w:rPr>
          <w:rFonts w:asciiTheme="majorBidi" w:eastAsiaTheme="minorEastAsia" w:hAnsiTheme="majorBidi" w:cs="B Nazanin" w:hint="cs"/>
          <w:sz w:val="32"/>
          <w:szCs w:val="32"/>
          <w:rtl/>
        </w:rPr>
        <w:t xml:space="preserve"> بوده است  بنابراین  محقق  به نتیجه رسید   که همه پنج سیستم   بزرگنمایی  به یک اندازه موثر است.</w:t>
      </w:r>
    </w:p>
    <w:p>
      <w:pPr>
        <w:autoSpaceDE w:val="0"/>
        <w:autoSpaceDN w:val="0"/>
        <w:adjustRightInd w:val="0"/>
        <w:spacing w:after="0" w:line="240" w:lineRule="auto"/>
        <w:jc w:val="both"/>
        <w:rPr>
          <w:rFonts w:asciiTheme="majorBidi" w:eastAsiaTheme="minorEastAsia" w:hAnsiTheme="majorBidi" w:cs="B Nazanin"/>
          <w:b/>
          <w:bCs/>
          <w:sz w:val="32"/>
          <w:szCs w:val="32"/>
          <w:rtl/>
        </w:rPr>
      </w:pPr>
      <w:r>
        <w:rPr>
          <w:rFonts w:asciiTheme="majorBidi" w:eastAsiaTheme="minorEastAsia" w:hAnsiTheme="majorBidi" w:cs="B Nazanin" w:hint="cs"/>
          <w:b/>
          <w:bCs/>
          <w:sz w:val="32"/>
          <w:szCs w:val="32"/>
          <w:rtl/>
        </w:rPr>
        <w:t>محاسبه عددی:</w:t>
      </w:r>
    </w:p>
    <w:p>
      <w:pPr>
        <w:autoSpaceDE w:val="0"/>
        <w:autoSpaceDN w:val="0"/>
        <w:bidi w:val="0"/>
        <w:adjustRightInd w:val="0"/>
        <w:spacing w:after="0" w:line="240" w:lineRule="auto"/>
        <w:jc w:val="both"/>
        <w:rPr>
          <w:rFonts w:asciiTheme="majorBidi" w:eastAsiaTheme="minorEastAsia" w:hAnsiTheme="majorBidi" w:cs="B Nazanin"/>
          <w:sz w:val="32"/>
          <w:szCs w:val="32"/>
        </w:rPr>
      </w:pPr>
      <w:r>
        <w:rPr>
          <w:rFonts w:asciiTheme="majorBidi" w:eastAsiaTheme="minorEastAsia" w:hAnsiTheme="majorBidi" w:cs="B Nazanin" w:hint="cs"/>
          <w:sz w:val="32"/>
          <w:szCs w:val="32"/>
          <w:rtl/>
        </w:rPr>
        <w:t xml:space="preserve">بزرگنمایی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noProof/>
          <w:sz w:val="32"/>
          <w:szCs w:val="32"/>
        </w:rPr>
        <w:drawing>
          <wp:inline distT="0" distB="0" distL="0" distR="0">
            <wp:extent cx="5541645" cy="268795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41645" cy="2687955"/>
                    </a:xfrm>
                    <a:prstGeom prst="rect">
                      <a:avLst/>
                    </a:prstGeom>
                    <a:noFill/>
                    <a:ln>
                      <a:noFill/>
                    </a:ln>
                  </pic:spPr>
                </pic:pic>
              </a:graphicData>
            </a:graphic>
          </wp:inline>
        </w:drawing>
      </w:r>
    </w:p>
    <w:p>
      <w:pPr>
        <w:autoSpaceDE w:val="0"/>
        <w:autoSpaceDN w:val="0"/>
        <w:bidi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q </w:t>
      </w:r>
      <w:r>
        <w:rPr>
          <w:rFonts w:ascii="MTSYN" w:eastAsia="MTSYN" w:hAnsi="Times New Roman" w:cs="MTSYN"/>
          <w:sz w:val="32"/>
          <w:szCs w:val="32"/>
        </w:rPr>
        <w:t xml:space="preserve">= </w:t>
      </w:r>
      <w:r>
        <w:rPr>
          <w:rFonts w:ascii="Times New Roman" w:hAnsi="Times New Roman" w:cs="Times New Roman"/>
          <w:sz w:val="32"/>
          <w:szCs w:val="32"/>
        </w:rPr>
        <w:t>5, N.</w:t>
      </w:r>
      <w:r>
        <w:rPr>
          <w:rFonts w:ascii="Times New Roman" w:hAnsi="Times New Roman" w:cs="Times New Roman"/>
          <w:sz w:val="32"/>
          <w:szCs w:val="32"/>
          <w:vertAlign w:val="subscript"/>
        </w:rPr>
        <w:t>1</w:t>
      </w:r>
      <w:r>
        <w:rPr>
          <w:rFonts w:ascii="Times New Roman" w:hAnsi="Times New Roman" w:cs="Times New Roman"/>
          <w:sz w:val="32"/>
          <w:szCs w:val="32"/>
        </w:rPr>
        <w:t xml:space="preserve"> </w:t>
      </w:r>
      <w:r>
        <w:rPr>
          <w:rFonts w:ascii="MTSYN" w:eastAsia="MTSYN" w:hAnsi="Times New Roman" w:cs="MTSYN"/>
          <w:sz w:val="32"/>
          <w:szCs w:val="32"/>
        </w:rPr>
        <w:t xml:space="preserve">= </w:t>
      </w:r>
      <w:r>
        <w:rPr>
          <w:rFonts w:ascii="Times New Roman" w:hAnsi="Times New Roman" w:cs="Times New Roman"/>
          <w:sz w:val="32"/>
          <w:szCs w:val="32"/>
        </w:rPr>
        <w:t>N.</w:t>
      </w:r>
      <w:r>
        <w:rPr>
          <w:rFonts w:ascii="Times New Roman" w:hAnsi="Times New Roman" w:cs="Times New Roman"/>
          <w:sz w:val="32"/>
          <w:szCs w:val="32"/>
          <w:vertAlign w:val="subscript"/>
        </w:rPr>
        <w:t>2</w:t>
      </w:r>
      <w:r>
        <w:rPr>
          <w:rFonts w:ascii="Times New Roman" w:hAnsi="Times New Roman" w:cs="Times New Roman"/>
          <w:sz w:val="32"/>
          <w:szCs w:val="32"/>
        </w:rPr>
        <w:t xml:space="preserve"> </w:t>
      </w:r>
      <w:r>
        <w:rPr>
          <w:rFonts w:ascii="MTSYN" w:eastAsia="MTSYN" w:hAnsi="Times New Roman" w:cs="MTSYN"/>
          <w:sz w:val="32"/>
          <w:szCs w:val="32"/>
        </w:rPr>
        <w:t xml:space="preserve">= </w:t>
      </w:r>
      <w:r>
        <w:rPr>
          <w:rFonts w:ascii="MTSYN" w:eastAsia="MTSYN" w:hAnsi="Times New Roman" w:cs="MTSYN" w:hint="eastAsia"/>
          <w:sz w:val="32"/>
          <w:szCs w:val="32"/>
        </w:rPr>
        <w:t>·</w:t>
      </w:r>
      <w:r>
        <w:rPr>
          <w:rFonts w:ascii="MTSYN" w:eastAsia="MTSYN" w:hAnsi="Times New Roman" w:cs="MTSYN"/>
          <w:sz w:val="32"/>
          <w:szCs w:val="32"/>
        </w:rPr>
        <w:t xml:space="preserve"> </w:t>
      </w:r>
      <w:r>
        <w:rPr>
          <w:rFonts w:ascii="MTSYN" w:eastAsia="MTSYN" w:hAnsi="Times New Roman" w:cs="MTSYN" w:hint="eastAsia"/>
          <w:sz w:val="32"/>
          <w:szCs w:val="32"/>
        </w:rPr>
        <w:t>·</w:t>
      </w:r>
      <w:r>
        <w:rPr>
          <w:rFonts w:ascii="MTSYN" w:eastAsia="MTSYN" w:hAnsi="Times New Roman" w:cs="MTSYN"/>
          <w:sz w:val="32"/>
          <w:szCs w:val="32"/>
        </w:rPr>
        <w:t xml:space="preserve"> </w:t>
      </w:r>
      <w:r>
        <w:rPr>
          <w:rFonts w:ascii="MTSYN" w:eastAsia="MTSYN" w:hAnsi="Times New Roman" w:cs="MTSYN" w:hint="eastAsia"/>
          <w:sz w:val="32"/>
          <w:szCs w:val="32"/>
        </w:rPr>
        <w:t>·</w:t>
      </w:r>
      <w:r>
        <w:rPr>
          <w:rFonts w:ascii="MTSYN" w:eastAsia="MTSYN" w:hAnsi="Times New Roman" w:cs="MTSYN"/>
          <w:sz w:val="32"/>
          <w:szCs w:val="32"/>
        </w:rPr>
        <w:t xml:space="preserve"> = </w:t>
      </w:r>
      <w:r>
        <w:rPr>
          <w:rFonts w:ascii="Times New Roman" w:hAnsi="Times New Roman" w:cs="Times New Roman"/>
          <w:sz w:val="32"/>
          <w:szCs w:val="32"/>
        </w:rPr>
        <w:t>N.</w:t>
      </w:r>
      <w:r>
        <w:rPr>
          <w:rFonts w:ascii="Times New Roman" w:hAnsi="Times New Roman" w:cs="Times New Roman"/>
          <w:sz w:val="32"/>
          <w:szCs w:val="32"/>
          <w:vertAlign w:val="subscript"/>
        </w:rPr>
        <w:t>q</w:t>
      </w:r>
      <w:r>
        <w:rPr>
          <w:rFonts w:ascii="Times New Roman" w:hAnsi="Times New Roman" w:cs="Times New Roman"/>
          <w:sz w:val="32"/>
          <w:szCs w:val="32"/>
        </w:rPr>
        <w:t xml:space="preserve"> </w:t>
      </w:r>
      <w:r>
        <w:rPr>
          <w:rFonts w:ascii="MTSYN" w:eastAsia="MTSYN" w:hAnsi="Times New Roman" w:cs="MTSYN"/>
          <w:sz w:val="32"/>
          <w:szCs w:val="32"/>
        </w:rPr>
        <w:t xml:space="preserve">= </w:t>
      </w:r>
      <w:r>
        <w:rPr>
          <w:rFonts w:ascii="Times New Roman" w:hAnsi="Times New Roman" w:cs="Times New Roman"/>
          <w:sz w:val="32"/>
          <w:szCs w:val="32"/>
        </w:rPr>
        <w:t xml:space="preserve">50, N </w:t>
      </w:r>
      <w:r>
        <w:rPr>
          <w:rFonts w:ascii="MTSYN" w:eastAsia="MTSYN" w:hAnsi="Times New Roman" w:cs="MTSYN"/>
          <w:sz w:val="32"/>
          <w:szCs w:val="32"/>
        </w:rPr>
        <w:t xml:space="preserve">= </w:t>
      </w:r>
      <w:r>
        <w:rPr>
          <w:rFonts w:ascii="Times New Roman" w:hAnsi="Times New Roman" w:cs="Times New Roman"/>
          <w:sz w:val="32"/>
          <w:szCs w:val="32"/>
        </w:rPr>
        <w:t>250</w:t>
      </w:r>
    </w:p>
    <w:p>
      <w:pPr>
        <w:autoSpaceDE w:val="0"/>
        <w:autoSpaceDN w:val="0"/>
        <w:bidi w:val="0"/>
        <w:adjustRightInd w:val="0"/>
        <w:spacing w:after="0" w:line="240" w:lineRule="auto"/>
        <w:jc w:val="both"/>
        <w:rPr>
          <w:rFonts w:asciiTheme="majorBidi" w:eastAsiaTheme="minorEastAsia" w:hAnsiTheme="majorBidi" w:cs="B Nazanin"/>
          <w:sz w:val="32"/>
          <w:szCs w:val="32"/>
        </w:rPr>
      </w:pPr>
      <w:r>
        <w:rPr>
          <w:rFonts w:ascii="MTMI" w:eastAsia="MTMI" w:hAnsi="Times New Roman" w:cs="MTMI" w:hint="eastAsia"/>
          <w:sz w:val="32"/>
          <w:szCs w:val="32"/>
        </w:rPr>
        <w:t>ν</w:t>
      </w:r>
      <w:r>
        <w:rPr>
          <w:rFonts w:ascii="Times New Roman" w:hAnsi="Times New Roman" w:cs="Times New Roman"/>
          <w:sz w:val="32"/>
          <w:szCs w:val="32"/>
          <w:vertAlign w:val="subscript"/>
        </w:rPr>
        <w:t>1</w:t>
      </w:r>
      <w:r>
        <w:rPr>
          <w:rFonts w:ascii="Times New Roman" w:hAnsi="Times New Roman" w:cs="Times New Roman"/>
          <w:sz w:val="32"/>
          <w:szCs w:val="32"/>
        </w:rPr>
        <w:t xml:space="preserve"> </w:t>
      </w:r>
      <w:r>
        <w:rPr>
          <w:rFonts w:ascii="MTSYN" w:eastAsia="MTSYN" w:hAnsi="Times New Roman" w:cs="MTSYN"/>
          <w:sz w:val="32"/>
          <w:szCs w:val="32"/>
        </w:rPr>
        <w:t xml:space="preserve">= </w:t>
      </w:r>
      <w:r>
        <w:rPr>
          <w:rFonts w:ascii="Times New Roman" w:hAnsi="Times New Roman" w:cs="Times New Roman"/>
          <w:sz w:val="32"/>
          <w:szCs w:val="32"/>
        </w:rPr>
        <w:t xml:space="preserve">q </w:t>
      </w:r>
      <w:r>
        <w:rPr>
          <w:rFonts w:ascii="MS Gothic" w:eastAsia="MS Gothic" w:hAnsi="MS Gothic" w:cs="MS Gothic" w:hint="eastAsia"/>
          <w:sz w:val="32"/>
          <w:szCs w:val="32"/>
        </w:rPr>
        <w:t>−</w:t>
      </w:r>
      <w:r>
        <w:rPr>
          <w:rFonts w:ascii="MTSYN" w:eastAsia="MTSYN" w:hAnsi="Times New Roman" w:cs="MTSYN"/>
          <w:sz w:val="32"/>
          <w:szCs w:val="32"/>
        </w:rPr>
        <w:t xml:space="preserve"> </w:t>
      </w:r>
      <w:r>
        <w:rPr>
          <w:rFonts w:ascii="Times New Roman" w:hAnsi="Times New Roman" w:cs="Times New Roman"/>
          <w:sz w:val="32"/>
          <w:szCs w:val="32"/>
        </w:rPr>
        <w:t xml:space="preserve">1 </w:t>
      </w:r>
      <w:r>
        <w:rPr>
          <w:rFonts w:ascii="MTSYN" w:eastAsia="MTSYN" w:hAnsi="Times New Roman" w:cs="MTSYN"/>
          <w:sz w:val="32"/>
          <w:szCs w:val="32"/>
        </w:rPr>
        <w:t xml:space="preserve">= </w:t>
      </w:r>
      <w:r>
        <w:rPr>
          <w:rFonts w:ascii="Times New Roman" w:hAnsi="Times New Roman" w:cs="Times New Roman"/>
          <w:sz w:val="32"/>
          <w:szCs w:val="32"/>
        </w:rPr>
        <w:t xml:space="preserve">4, </w:t>
      </w:r>
      <w:r>
        <w:rPr>
          <w:rFonts w:ascii="MTMI" w:eastAsia="MTMI" w:hAnsi="Times New Roman" w:cs="MTMI" w:hint="eastAsia"/>
          <w:sz w:val="32"/>
          <w:szCs w:val="32"/>
        </w:rPr>
        <w:t>ν</w:t>
      </w:r>
      <w:r>
        <w:rPr>
          <w:rFonts w:ascii="Times New Roman" w:hAnsi="Times New Roman" w:cs="Times New Roman"/>
          <w:sz w:val="32"/>
          <w:szCs w:val="32"/>
          <w:vertAlign w:val="subscript"/>
        </w:rPr>
        <w:t>2</w:t>
      </w:r>
      <w:r>
        <w:rPr>
          <w:rFonts w:ascii="Times New Roman" w:hAnsi="Times New Roman" w:cs="Times New Roman"/>
          <w:sz w:val="32"/>
          <w:szCs w:val="32"/>
        </w:rPr>
        <w:t xml:space="preserve"> </w:t>
      </w:r>
      <w:r>
        <w:rPr>
          <w:rFonts w:ascii="MTSYN" w:eastAsia="MTSYN" w:hAnsi="Times New Roman" w:cs="MTSYN"/>
          <w:sz w:val="32"/>
          <w:szCs w:val="32"/>
        </w:rPr>
        <w:t xml:space="preserve">= </w:t>
      </w:r>
      <w:r>
        <w:rPr>
          <w:rFonts w:ascii="Times New Roman" w:hAnsi="Times New Roman" w:cs="Times New Roman"/>
          <w:sz w:val="32"/>
          <w:szCs w:val="32"/>
        </w:rPr>
        <w:t xml:space="preserve">N </w:t>
      </w:r>
      <w:r>
        <w:rPr>
          <w:rFonts w:ascii="MS Gothic" w:eastAsia="MS Gothic" w:hAnsi="MS Gothic" w:cs="MS Gothic" w:hint="eastAsia"/>
          <w:sz w:val="32"/>
          <w:szCs w:val="32"/>
        </w:rPr>
        <w:t>−</w:t>
      </w:r>
      <w:r>
        <w:rPr>
          <w:rFonts w:ascii="MTSYN" w:eastAsia="MTSYN" w:hAnsi="Times New Roman" w:cs="MTSYN"/>
          <w:sz w:val="32"/>
          <w:szCs w:val="32"/>
        </w:rPr>
        <w:t xml:space="preserve"> </w:t>
      </w:r>
      <w:r>
        <w:rPr>
          <w:rFonts w:ascii="Times New Roman" w:hAnsi="Times New Roman" w:cs="Times New Roman"/>
          <w:sz w:val="32"/>
          <w:szCs w:val="32"/>
        </w:rPr>
        <w:t xml:space="preserve">q </w:t>
      </w:r>
      <w:r>
        <w:rPr>
          <w:rFonts w:ascii="MTSYN" w:eastAsia="MTSYN" w:hAnsi="Times New Roman" w:cs="MTSYN"/>
          <w:sz w:val="32"/>
          <w:szCs w:val="32"/>
        </w:rPr>
        <w:t xml:space="preserve">= </w:t>
      </w:r>
      <w:r>
        <w:rPr>
          <w:rFonts w:ascii="Times New Roman" w:hAnsi="Times New Roman" w:cs="Times New Roman"/>
          <w:sz w:val="32"/>
          <w:szCs w:val="32"/>
        </w:rPr>
        <w:t>245</w:t>
      </w:r>
    </w:p>
    <w:p>
      <w:pPr>
        <w:autoSpaceDE w:val="0"/>
        <w:autoSpaceDN w:val="0"/>
        <w:bidi w:val="0"/>
        <w:adjustRightInd w:val="0"/>
        <w:spacing w:after="0" w:line="240" w:lineRule="auto"/>
        <w:jc w:val="both"/>
        <w:rPr>
          <w:rFonts w:asciiTheme="majorBidi" w:eastAsiaTheme="minorEastAsia" w:hAnsiTheme="majorBidi" w:cs="B Nazanin"/>
          <w:sz w:val="32"/>
          <w:szCs w:val="32"/>
        </w:rPr>
      </w:pPr>
      <m:oMathPara>
        <m:oMath>
          <m:r>
            <m:rPr>
              <m:sty m:val="p"/>
            </m:rPr>
            <w:rPr>
              <w:rFonts w:ascii="Cambria Math" w:eastAsiaTheme="minorEastAsia" w:hAnsi="Cambria Math" w:cs="B Nazanin"/>
              <w:sz w:val="32"/>
              <w:szCs w:val="32"/>
            </w:rPr>
            <m:t xml:space="preserve">R=238.550 </m:t>
          </m:r>
          <m:nary>
            <m:naryPr>
              <m:chr m:val="∑"/>
              <m:limLoc m:val="undOvr"/>
              <m:ctrlPr>
                <w:rPr>
                  <w:rFonts w:ascii="Cambria Math" w:eastAsiaTheme="minorEastAsia" w:hAnsi="Cambria Math" w:cs="B Nazanin"/>
                  <w:sz w:val="32"/>
                  <w:szCs w:val="32"/>
                </w:rPr>
              </m:ctrlPr>
            </m:naryPr>
            <m:sub>
              <m:r>
                <m:rPr>
                  <m:sty m:val="p"/>
                </m:rPr>
                <w:rPr>
                  <w:rFonts w:ascii="Cambria Math" w:eastAsiaTheme="minorEastAsia" w:hAnsi="Cambria Math" w:cs="B Nazanin"/>
                  <w:sz w:val="32"/>
                  <w:szCs w:val="32"/>
                </w:rPr>
                <m:t>j=1</m:t>
              </m:r>
            </m:sub>
            <m:sup>
              <m:r>
                <m:rPr>
                  <m:sty m:val="p"/>
                </m:rPr>
                <w:rPr>
                  <w:rFonts w:ascii="Cambria Math" w:eastAsiaTheme="minorEastAsia" w:hAnsi="Cambria Math" w:cs="B Nazanin"/>
                  <w:sz w:val="32"/>
                  <w:szCs w:val="32"/>
                </w:rPr>
                <m:t>q</m:t>
              </m:r>
            </m:sup>
            <m:e>
              <m:d>
                <m:dPr>
                  <m:begChr m:val="["/>
                  <m:endChr m:val="]"/>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sSubSup>
                        <m:sSubSupPr>
                          <m:ctrlPr>
                            <w:rPr>
                              <w:rFonts w:ascii="Cambria Math" w:eastAsiaTheme="minorEastAsia" w:hAnsi="Cambria Math" w:cs="B Nazanin"/>
                              <w:sz w:val="32"/>
                              <w:szCs w:val="32"/>
                            </w:rPr>
                          </m:ctrlPr>
                        </m:sSubSupPr>
                        <m:e>
                          <m:r>
                            <m:rPr>
                              <m:sty m:val="p"/>
                            </m:rPr>
                            <w:rPr>
                              <w:rFonts w:ascii="Cambria Math" w:eastAsiaTheme="minorEastAsia" w:hAnsi="Cambria Math" w:cs="B Nazanin"/>
                              <w:sz w:val="32"/>
                              <w:szCs w:val="32"/>
                            </w:rPr>
                            <m:t>R</m:t>
                          </m:r>
                        </m:e>
                        <m:sub>
                          <m:r>
                            <m:rPr>
                              <m:sty m:val="p"/>
                            </m:rPr>
                            <w:rPr>
                              <w:rFonts w:ascii="Cambria Math" w:eastAsiaTheme="minorEastAsia" w:hAnsi="Cambria Math" w:cs="B Nazanin"/>
                              <w:sz w:val="32"/>
                              <w:szCs w:val="32"/>
                            </w:rPr>
                            <m:t>j</m:t>
                          </m:r>
                        </m:sub>
                        <m:sup>
                          <m:r>
                            <m:rPr>
                              <m:sty m:val="p"/>
                            </m:rPr>
                            <w:rPr>
                              <w:rFonts w:ascii="Cambria Math" w:eastAsiaTheme="minorEastAsia" w:hAnsi="Cambria Math" w:cs="B Nazanin"/>
                              <w:sz w:val="32"/>
                              <w:szCs w:val="32"/>
                            </w:rPr>
                            <m:t>2</m:t>
                          </m:r>
                        </m:sup>
                      </m:sSubSup>
                    </m:num>
                    <m:den>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N</m:t>
                          </m:r>
                        </m:e>
                        <m:sub>
                          <m:r>
                            <m:rPr>
                              <m:sty m:val="p"/>
                            </m:rPr>
                            <w:rPr>
                              <w:rFonts w:ascii="Cambria Math" w:eastAsiaTheme="minorEastAsia" w:hAnsi="Cambria Math" w:cs="B Nazanin"/>
                              <w:sz w:val="32"/>
                              <w:szCs w:val="32"/>
                            </w:rPr>
                            <m:t>j</m:t>
                          </m:r>
                        </m:sub>
                      </m:sSub>
                    </m:den>
                  </m:f>
                </m:e>
              </m:d>
              <m:r>
                <m:rPr>
                  <m:sty m:val="p"/>
                </m:rPr>
                <w:rPr>
                  <w:rFonts w:ascii="Cambria Math" w:eastAsiaTheme="minorEastAsia" w:hAnsi="Cambria Math" w:cs="B Nazanin"/>
                  <w:sz w:val="32"/>
                  <w:szCs w:val="32"/>
                </w:rPr>
                <m:t xml:space="preserve">=228.1931 . </m:t>
              </m:r>
              <m:f>
                <m:fPr>
                  <m:ctrlPr>
                    <w:rPr>
                      <w:rFonts w:ascii="Cambria Math" w:eastAsiaTheme="minorEastAsia" w:hAnsi="Cambria Math" w:cs="B Nazanin"/>
                      <w:sz w:val="32"/>
                      <w:szCs w:val="32"/>
                    </w:rPr>
                  </m:ctrlPr>
                </m:fPr>
                <m:num>
                  <m:sSup>
                    <m:sSupPr>
                      <m:ctrlPr>
                        <w:rPr>
                          <w:rFonts w:ascii="Cambria Math" w:eastAsiaTheme="minorEastAsia" w:hAnsi="Cambria Math" w:cs="B Nazanin"/>
                          <w:sz w:val="32"/>
                          <w:szCs w:val="32"/>
                        </w:rPr>
                      </m:ctrlPr>
                    </m:sSupPr>
                    <m:e>
                      <m:r>
                        <m:rPr>
                          <m:sty m:val="p"/>
                        </m:rPr>
                        <w:rPr>
                          <w:rFonts w:ascii="Cambria Math" w:eastAsiaTheme="minorEastAsia" w:hAnsi="Cambria Math" w:cs="B Nazanin"/>
                          <w:sz w:val="32"/>
                          <w:szCs w:val="32"/>
                        </w:rPr>
                        <m:t>R</m:t>
                      </m:r>
                    </m:e>
                    <m:sup>
                      <m:r>
                        <m:rPr>
                          <m:sty m:val="p"/>
                        </m:rPr>
                        <w:rPr>
                          <w:rFonts w:ascii="Cambria Math" w:eastAsiaTheme="minorEastAsia" w:hAnsi="Cambria Math" w:cs="B Nazanin"/>
                          <w:sz w:val="32"/>
                          <w:szCs w:val="32"/>
                        </w:rPr>
                        <m:t>2</m:t>
                      </m:r>
                    </m:sup>
                  </m:sSup>
                </m:num>
                <m:den>
                  <m:r>
                    <m:rPr>
                      <m:sty m:val="p"/>
                    </m:rPr>
                    <w:rPr>
                      <w:rFonts w:ascii="Cambria Math" w:eastAsiaTheme="minorEastAsia" w:hAnsi="Cambria Math" w:cs="B Nazanin"/>
                      <w:sz w:val="32"/>
                      <w:szCs w:val="32"/>
                    </w:rPr>
                    <m:t>N</m:t>
                  </m:r>
                </m:den>
              </m:f>
              <m:r>
                <m:rPr>
                  <m:sty m:val="p"/>
                </m:rPr>
                <w:rPr>
                  <w:rFonts w:ascii="Cambria Math" w:eastAsiaTheme="minorEastAsia" w:hAnsi="Cambria Math" w:cs="B Nazanin"/>
                  <w:sz w:val="32"/>
                  <w:szCs w:val="32"/>
                </w:rPr>
                <m:t>=227.6244</m:t>
              </m:r>
            </m:e>
          </m:nary>
        </m:oMath>
      </m:oMathPara>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 xml:space="preserve">بین تنوع =0.5687 در تنوع =21.8069 </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sSub>
          <m:sSubPr>
            <m:ctrlPr>
              <w:rPr>
                <w:rFonts w:ascii="Cambria Math" w:eastAsiaTheme="minorEastAsia" w:hAnsi="Cambria Math" w:cs="B Nazanin"/>
                <w:sz w:val="32"/>
                <w:szCs w:val="32"/>
              </w:rPr>
            </m:ctrlPr>
          </m:sSubPr>
          <m:e>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F</m:t>
                </m:r>
              </m:e>
            </m:acc>
          </m:e>
          <m:sub>
            <m:r>
              <m:rPr>
                <m:sty m:val="p"/>
              </m:rPr>
              <w:rPr>
                <w:rFonts w:ascii="Cambria Math" w:eastAsiaTheme="minorEastAsia" w:hAnsi="Cambria Math" w:cs="B Nazanin"/>
                <w:sz w:val="32"/>
                <w:szCs w:val="32"/>
              </w:rPr>
              <m:t>q-1.N-q</m:t>
            </m:r>
          </m:sub>
        </m:sSub>
        <m:r>
          <m:rPr>
            <m:sty m:val="p"/>
          </m:rPr>
          <w:rPr>
            <w:rFonts w:ascii="Cambria Math" w:eastAsiaTheme="minorEastAsia" w:hAnsi="Cambria Math" w:cs="B Nazanin"/>
            <w:sz w:val="32"/>
            <w:szCs w:val="32"/>
          </w:rPr>
          <m:t>=β</m:t>
        </m:r>
        <m:d>
          <m:dPr>
            <m:begChr m:val="["/>
            <m:endChr m:val="]"/>
            <m:ctrlPr>
              <w:rPr>
                <w:rFonts w:ascii="Cambria Math" w:eastAsiaTheme="minorEastAsia" w:hAnsi="Cambria Math" w:cs="B Nazanin"/>
                <w:sz w:val="32"/>
                <w:szCs w:val="32"/>
              </w:rPr>
            </m:ctrlPr>
          </m:dPr>
          <m:e>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0.142175</m:t>
                </m:r>
              </m:num>
              <m:den>
                <m:r>
                  <m:rPr>
                    <m:sty m:val="p"/>
                  </m:rPr>
                  <w:rPr>
                    <w:rFonts w:ascii="Cambria Math" w:eastAsiaTheme="minorEastAsia" w:hAnsi="Cambria Math" w:cs="B Nazanin"/>
                    <w:sz w:val="32"/>
                    <w:szCs w:val="32"/>
                  </w:rPr>
                  <m:t>0.089007</m:t>
                </m:r>
              </m:den>
            </m:f>
          </m:e>
        </m:d>
        <m:r>
          <m:rPr>
            <m:sty m:val="p"/>
          </m:rPr>
          <w:rPr>
            <w:rFonts w:ascii="Cambria Math" w:eastAsiaTheme="minorEastAsia" w:hAnsi="Cambria Math" w:cs="B Nazanin"/>
            <w:sz w:val="32"/>
            <w:szCs w:val="32"/>
          </w:rPr>
          <m:t>=β(1.597337)</m:t>
        </m:r>
      </m:oMath>
      <w:r>
        <w:rPr>
          <w:rFonts w:asciiTheme="majorBidi" w:eastAsiaTheme="minorEastAsia" w:hAnsiTheme="majorBidi" w:cs="B Nazanin"/>
          <w:sz w:val="32"/>
          <w:szCs w:val="32"/>
        </w:rPr>
        <w:t xml:space="preserve"> </w:t>
      </w:r>
    </w:p>
    <w:p>
      <w:pPr>
        <w:autoSpaceDE w:val="0"/>
        <w:autoSpaceDN w:val="0"/>
        <w:bidi w:val="0"/>
        <w:adjustRightInd w:val="0"/>
        <w:spacing w:after="0" w:line="240" w:lineRule="auto"/>
        <w:jc w:val="both"/>
        <w:rPr>
          <w:rFonts w:asciiTheme="majorBidi" w:eastAsiaTheme="minorEastAsia" w:hAnsiTheme="majorBidi" w:cs="B Nazanin"/>
          <w:sz w:val="32"/>
          <w:szCs w:val="32"/>
        </w:rPr>
      </w:pPr>
      <m:oMath>
        <m:acc>
          <m:accPr>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k</m:t>
            </m:r>
          </m:e>
        </m:acc>
        <m:r>
          <m:rPr>
            <m:sty m:val="p"/>
          </m:rPr>
          <w:rPr>
            <w:rFonts w:ascii="Cambria Math" w:eastAsiaTheme="minorEastAsia" w:hAnsi="Cambria Math" w:cs="B Nazanin"/>
            <w:sz w:val="32"/>
            <w:szCs w:val="32"/>
          </w:rPr>
          <m:t xml:space="preserve">=11.02 . </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β</m:t>
            </m:r>
          </m:den>
        </m:f>
        <m:r>
          <m:rPr>
            <m:sty m:val="p"/>
          </m:rPr>
          <w:rPr>
            <w:rFonts w:ascii="Cambria Math" w:eastAsiaTheme="minorEastAsia" w:hAnsi="Cambria Math" w:cs="B Nazanin"/>
            <w:sz w:val="32"/>
            <w:szCs w:val="32"/>
          </w:rPr>
          <m:t>=1-</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5</m:t>
            </m:r>
            <m:acc>
              <m:accPr>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k</m:t>
                </m:r>
              </m:e>
            </m:acc>
          </m:den>
        </m:f>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1</m:t>
            </m:r>
          </m:num>
          <m:den>
            <m:r>
              <m:rPr>
                <m:sty m:val="p"/>
              </m:rPr>
              <w:rPr>
                <w:rFonts w:ascii="Cambria Math" w:eastAsiaTheme="minorEastAsia" w:hAnsi="Cambria Math" w:cs="B Nazanin"/>
                <w:sz w:val="32"/>
                <w:szCs w:val="32"/>
              </w:rPr>
              <m:t>10</m:t>
            </m:r>
            <m:sSup>
              <m:sSupPr>
                <m:ctrlPr>
                  <w:rPr>
                    <w:rFonts w:ascii="Cambria Math" w:eastAsiaTheme="minorEastAsia" w:hAnsi="Cambria Math" w:cs="B Nazanin"/>
                    <w:sz w:val="32"/>
                    <w:szCs w:val="32"/>
                  </w:rPr>
                </m:ctrlPr>
              </m:sSupPr>
              <m:e>
                <m:acc>
                  <m:accPr>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k</m:t>
                    </m:r>
                  </m:e>
                </m:acc>
              </m:e>
              <m:sup>
                <m:r>
                  <m:rPr>
                    <m:sty m:val="p"/>
                  </m:rPr>
                  <w:rPr>
                    <w:rFonts w:ascii="Cambria Math" w:eastAsiaTheme="minorEastAsia" w:hAnsi="Cambria Math" w:cs="B Nazanin"/>
                    <w:sz w:val="32"/>
                    <w:szCs w:val="32"/>
                  </w:rPr>
                  <m:t>2</m:t>
                </m:r>
              </m:sup>
            </m:sSup>
          </m:den>
        </m:f>
        <m:r>
          <m:rPr>
            <m:sty m:val="p"/>
          </m:rPr>
          <w:rPr>
            <w:rFonts w:ascii="Cambria Math" w:eastAsiaTheme="minorEastAsia" w:hAnsi="Cambria Math" w:cs="B Nazanin"/>
            <w:sz w:val="32"/>
            <w:szCs w:val="32"/>
          </w:rPr>
          <m:t xml:space="preserve"> </m:t>
        </m:r>
        <m:r>
          <m:rPr>
            <m:sty m:val="p"/>
          </m:rPr>
          <w:rPr>
            <w:rFonts w:ascii="Cambria Math" w:eastAsiaTheme="minorEastAsia" w:hAnsi="Cambria Math" w:cs="B Nazanin" w:hint="cs"/>
            <w:sz w:val="32"/>
            <w:szCs w:val="32"/>
            <w:rtl/>
          </w:rPr>
          <m:t xml:space="preserve">یا </m:t>
        </m:r>
        <m:r>
          <m:rPr>
            <m:sty m:val="p"/>
          </m:rPr>
          <w:rPr>
            <w:rFonts w:ascii="Cambria Math" w:eastAsiaTheme="minorEastAsia" w:hAnsi="Cambria Math" w:cs="B Nazanin"/>
            <w:sz w:val="32"/>
            <w:szCs w:val="32"/>
          </w:rPr>
          <m:t>β=1.01959</m:t>
        </m:r>
      </m:oMath>
      <w:r>
        <w:rPr>
          <w:rFonts w:asciiTheme="majorBidi" w:eastAsiaTheme="minorEastAsia" w:hAnsiTheme="majorBidi" w:cs="B Nazanin"/>
          <w:sz w:val="32"/>
          <w:szCs w:val="32"/>
          <w:rtl/>
        </w:rPr>
        <w:t xml:space="preserve"> </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 xml:space="preserve">که </w:t>
      </w:r>
      <m:oMath>
        <m:acc>
          <m:accPr>
            <m:chr m:val="̅"/>
            <m:ctrlPr>
              <w:rPr>
                <w:rFonts w:ascii="Cambria Math" w:eastAsiaTheme="minorEastAsia" w:hAnsi="Cambria Math" w:cs="B Nazanin"/>
                <w:sz w:val="32"/>
                <w:szCs w:val="32"/>
              </w:rPr>
            </m:ctrlPr>
          </m:accPr>
          <m:e>
            <m:r>
              <m:rPr>
                <m:sty m:val="p"/>
              </m:rPr>
              <w:rPr>
                <w:rFonts w:ascii="Cambria Math" w:eastAsiaTheme="minorEastAsia" w:hAnsi="Cambria Math" w:cs="B Nazanin"/>
                <w:sz w:val="32"/>
                <w:szCs w:val="32"/>
              </w:rPr>
              <m:t>R</m:t>
            </m:r>
          </m:e>
        </m:acc>
        <m:r>
          <m:rPr>
            <m:sty m:val="p"/>
          </m:rPr>
          <w:rPr>
            <w:rFonts w:ascii="Cambria Math" w:eastAsiaTheme="minorEastAsia" w:hAnsi="Cambria Math" w:cs="B Nazanin"/>
            <w:sz w:val="32"/>
            <w:szCs w:val="32"/>
          </w:rPr>
          <m:t>=</m:t>
        </m:r>
        <m:f>
          <m:fPr>
            <m:ctrlPr>
              <w:rPr>
                <w:rFonts w:ascii="Cambria Math" w:eastAsiaTheme="minorEastAsia" w:hAnsi="Cambria Math" w:cs="B Nazanin"/>
                <w:sz w:val="32"/>
                <w:szCs w:val="32"/>
              </w:rPr>
            </m:ctrlPr>
          </m:fPr>
          <m:num>
            <m:r>
              <m:rPr>
                <m:sty m:val="p"/>
              </m:rPr>
              <w:rPr>
                <w:rFonts w:ascii="Cambria Math" w:eastAsiaTheme="minorEastAsia" w:hAnsi="Cambria Math" w:cs="B Nazanin"/>
                <w:sz w:val="32"/>
                <w:szCs w:val="32"/>
              </w:rPr>
              <m:t>R</m:t>
            </m:r>
          </m:num>
          <m:den>
            <m:r>
              <m:rPr>
                <m:sty m:val="p"/>
              </m:rPr>
              <w:rPr>
                <w:rFonts w:ascii="Cambria Math" w:eastAsiaTheme="minorEastAsia" w:hAnsi="Cambria Math" w:cs="B Nazanin"/>
                <w:sz w:val="32"/>
                <w:szCs w:val="32"/>
              </w:rPr>
              <m:t>N</m:t>
            </m:r>
          </m:den>
        </m:f>
      </m:oMath>
      <w:r>
        <w:rPr>
          <w:rFonts w:asciiTheme="majorBidi" w:eastAsiaTheme="minorEastAsia" w:hAnsiTheme="majorBidi" w:cs="B Nazanin" w:hint="cs"/>
          <w:sz w:val="32"/>
          <w:szCs w:val="32"/>
          <w:rtl/>
        </w:rPr>
        <w:t xml:space="preserve"> برابر  است با 0.954 (جدول37)</w:t>
      </w:r>
      <w:r>
        <w:rPr>
          <w:rFonts w:asciiTheme="majorBidi" w:eastAsiaTheme="minorEastAsia" w:hAnsiTheme="majorBidi" w:cs="B Nazanin"/>
          <w:sz w:val="32"/>
          <w:szCs w:val="32"/>
        </w:rPr>
        <w:t>F</w:t>
      </w:r>
      <w:r>
        <w:rPr>
          <w:rFonts w:asciiTheme="majorBidi" w:eastAsiaTheme="minorEastAsia" w:hAnsiTheme="majorBidi" w:cs="B Nazanin" w:hint="cs"/>
          <w:sz w:val="32"/>
          <w:szCs w:val="32"/>
          <w:rtl/>
        </w:rPr>
        <w:t xml:space="preserve"> اصلاح شده برابر است با:</w:t>
      </w:r>
    </w:p>
    <w:p>
      <w:pPr>
        <w:autoSpaceDE w:val="0"/>
        <w:autoSpaceDN w:val="0"/>
        <w:bidi w:val="0"/>
        <w:adjustRightInd w:val="0"/>
        <w:spacing w:after="0" w:line="240" w:lineRule="auto"/>
        <w:rPr>
          <w:rFonts w:eastAsia="MTSYN" w:cs="MTSYN"/>
          <w:sz w:val="32"/>
          <w:szCs w:val="32"/>
        </w:rPr>
      </w:pPr>
      <w:r>
        <w:rPr>
          <w:rFonts w:ascii="Times New Roman" w:hAnsi="Times New Roman" w:cs="Times New Roman"/>
          <w:sz w:val="32"/>
          <w:szCs w:val="32"/>
        </w:rPr>
        <w:t>F</w:t>
      </w:r>
      <w:r>
        <w:rPr>
          <w:rFonts w:ascii="MTSYN" w:eastAsia="MTSYN" w:hAnsi="Times New Roman" w:cs="MTSYN"/>
          <w:sz w:val="32"/>
          <w:szCs w:val="32"/>
        </w:rPr>
        <w:t xml:space="preserve"> = </w:t>
      </w:r>
      <w:r>
        <w:rPr>
          <w:rFonts w:ascii="MTMI" w:eastAsia="MTMI" w:hAnsi="Times New Roman" w:cs="MTMI" w:hint="eastAsia"/>
          <w:sz w:val="32"/>
          <w:szCs w:val="32"/>
        </w:rPr>
        <w:t>β</w:t>
      </w:r>
      <w:r>
        <w:rPr>
          <w:rFonts w:ascii="MTMI" w:eastAsia="MTMI" w:hAnsi="Times New Roman" w:cs="MTMI"/>
          <w:sz w:val="32"/>
          <w:szCs w:val="32"/>
        </w:rPr>
        <w:t xml:space="preserve"> </w:t>
      </w:r>
      <w:r>
        <w:rPr>
          <w:rFonts w:ascii="MTSYN" w:eastAsia="MTSYN" w:hAnsi="Times New Roman" w:cs="MTSYN" w:hint="eastAsia"/>
          <w:sz w:val="32"/>
          <w:szCs w:val="32"/>
        </w:rPr>
        <w:t>×</w:t>
      </w:r>
      <w:r>
        <w:rPr>
          <w:rFonts w:ascii="MTSYN" w:eastAsia="MTSYN" w:hAnsi="Times New Roman" w:cs="MTSYN"/>
          <w:sz w:val="32"/>
          <w:szCs w:val="32"/>
        </w:rPr>
        <w:t xml:space="preserve"> </w:t>
      </w:r>
      <w:r>
        <w:rPr>
          <w:rFonts w:ascii="Times New Roman" w:hAnsi="Times New Roman" w:cs="Times New Roman"/>
          <w:sz w:val="32"/>
          <w:szCs w:val="32"/>
        </w:rPr>
        <w:t>F</w:t>
      </w:r>
      <w:r>
        <w:rPr>
          <w:rFonts w:ascii="Times New Roman" w:hAnsi="Times New Roman" w:cs="Times New Roman"/>
          <w:sz w:val="32"/>
          <w:szCs w:val="32"/>
          <w:vertAlign w:val="subscript"/>
        </w:rPr>
        <w:t xml:space="preserve">4,245 </w:t>
      </w:r>
      <w:r>
        <w:rPr>
          <w:rFonts w:ascii="MTSYN" w:eastAsia="MTSYN" w:hAnsi="Times New Roman" w:cs="MTSYN"/>
          <w:sz w:val="32"/>
          <w:szCs w:val="32"/>
        </w:rPr>
        <w:t xml:space="preserve">= </w:t>
      </w:r>
      <w:r>
        <w:rPr>
          <w:rFonts w:ascii="Times New Roman" w:hAnsi="Times New Roman" w:cs="Times New Roman"/>
          <w:sz w:val="32"/>
          <w:szCs w:val="32"/>
        </w:rPr>
        <w:t xml:space="preserve">1.01959 </w:t>
      </w:r>
      <w:r>
        <w:rPr>
          <w:rFonts w:ascii="MTSYN" w:eastAsia="MTSYN" w:hAnsi="Times New Roman" w:cs="MTSYN" w:hint="eastAsia"/>
          <w:sz w:val="32"/>
          <w:szCs w:val="32"/>
        </w:rPr>
        <w:t>×</w:t>
      </w:r>
      <w:r>
        <w:rPr>
          <w:rFonts w:ascii="MTSYN" w:eastAsia="MTSYN" w:hAnsi="Times New Roman" w:cs="MTSYN"/>
          <w:sz w:val="32"/>
          <w:szCs w:val="32"/>
        </w:rPr>
        <w:t xml:space="preserve"> </w:t>
      </w:r>
      <w:r>
        <w:rPr>
          <w:rFonts w:ascii="Times New Roman" w:hAnsi="Times New Roman" w:cs="Times New Roman"/>
          <w:sz w:val="32"/>
          <w:szCs w:val="32"/>
        </w:rPr>
        <w:t xml:space="preserve">1.597337 </w:t>
      </w:r>
      <w:r>
        <w:rPr>
          <w:rFonts w:ascii="Times New Roman" w:hAnsi="Times New Roman" w:cs="Times New Roman" w:hint="cs"/>
          <w:sz w:val="32"/>
          <w:szCs w:val="32"/>
          <w:rtl/>
        </w:rPr>
        <w:t>یا</w:t>
      </w:r>
      <w:r>
        <w:rPr>
          <w:rFonts w:ascii="Times New Roman" w:hAnsi="Times New Roman" w:cs="Times New Roman"/>
          <w:sz w:val="32"/>
          <w:szCs w:val="32"/>
        </w:rPr>
        <w:t xml:space="preserve"> F</w:t>
      </w:r>
      <w:r>
        <w:rPr>
          <w:rFonts w:eastAsia="MTSYN" w:cs="MTSYN"/>
          <w:sz w:val="32"/>
          <w:szCs w:val="32"/>
        </w:rPr>
        <w:t xml:space="preserve"> </w:t>
      </w:r>
      <w:r>
        <w:rPr>
          <w:rFonts w:ascii="Times New Roman" w:hAnsi="Times New Roman" w:cs="Times New Roman"/>
          <w:sz w:val="32"/>
          <w:szCs w:val="32"/>
        </w:rPr>
        <w:t xml:space="preserve">4,245 </w:t>
      </w:r>
      <w:r>
        <w:rPr>
          <w:rFonts w:ascii="MTSYN" w:eastAsia="MTSYN" w:hAnsi="Times New Roman" w:cs="MTSYN"/>
          <w:sz w:val="32"/>
          <w:szCs w:val="32"/>
        </w:rPr>
        <w:t xml:space="preserve">= </w:t>
      </w:r>
      <w:r>
        <w:rPr>
          <w:rFonts w:ascii="Times New Roman" w:hAnsi="Times New Roman" w:cs="Times New Roman"/>
          <w:sz w:val="32"/>
          <w:szCs w:val="32"/>
        </w:rPr>
        <w:t>1.628</w:t>
      </w:r>
    </w:p>
    <w:p>
      <w:pPr>
        <w:autoSpaceDE w:val="0"/>
        <w:autoSpaceDN w:val="0"/>
        <w:adjustRightInd w:val="0"/>
        <w:spacing w:after="0" w:line="240" w:lineRule="auto"/>
        <w:jc w:val="both"/>
        <w:rPr>
          <w:rFonts w:asciiTheme="majorBidi" w:eastAsiaTheme="minorEastAsia" w:hAnsiTheme="majorBidi" w:cs="B Nazanin"/>
          <w:sz w:val="32"/>
          <w:szCs w:val="32"/>
          <w:rtl/>
        </w:rPr>
      </w:pPr>
      <w:r>
        <w:rPr>
          <w:rFonts w:asciiTheme="majorBidi" w:eastAsiaTheme="minorEastAsia" w:hAnsiTheme="majorBidi" w:cs="B Nazanin" w:hint="cs"/>
          <w:sz w:val="32"/>
          <w:szCs w:val="32"/>
          <w:rtl/>
        </w:rPr>
        <w:t>مقدار بحرانی</w:t>
      </w:r>
      <m:oMath>
        <m:sSub>
          <m:sSubPr>
            <m:ctrlPr>
              <w:rPr>
                <w:rFonts w:ascii="Cambria Math" w:eastAsiaTheme="minorEastAsia" w:hAnsi="Cambria Math" w:cs="B Nazanin"/>
                <w:sz w:val="32"/>
                <w:szCs w:val="32"/>
              </w:rPr>
            </m:ctrlPr>
          </m:sSubPr>
          <m:e>
            <m:r>
              <m:rPr>
                <m:sty m:val="p"/>
              </m:rPr>
              <w:rPr>
                <w:rFonts w:ascii="Cambria Math" w:eastAsiaTheme="minorEastAsia" w:hAnsi="Cambria Math" w:cs="B Nazanin"/>
                <w:sz w:val="32"/>
                <w:szCs w:val="32"/>
              </w:rPr>
              <m:t>F</m:t>
            </m:r>
          </m:e>
          <m:sub>
            <m:r>
              <m:rPr>
                <m:sty m:val="p"/>
              </m:rPr>
              <w:rPr>
                <w:rFonts w:ascii="Cambria Math" w:hAnsi="Cambria Math" w:cs="Times New Roman"/>
                <w:sz w:val="32"/>
                <w:szCs w:val="32"/>
              </w:rPr>
              <m:t>4. 245; 0.05</m:t>
            </m:r>
          </m:sub>
        </m:sSub>
      </m:oMath>
      <w:r>
        <w:rPr>
          <w:rFonts w:asciiTheme="majorBidi" w:eastAsiaTheme="minorEastAsia" w:hAnsiTheme="majorBidi" w:cs="B Nazanin" w:hint="cs"/>
          <w:sz w:val="32"/>
          <w:szCs w:val="32"/>
          <w:rtl/>
        </w:rPr>
        <w:t xml:space="preserve"> (جدول3) بنابراین هیچگونه اختلافی بین رفتار ها وجود ندارد.</w:t>
      </w:r>
    </w:p>
    <w:p>
      <w:pPr>
        <w:tabs>
          <w:tab w:val="left" w:pos="3476"/>
        </w:tabs>
        <w:spacing w:line="240" w:lineRule="auto"/>
        <w:ind w:left="-24"/>
        <w:jc w:val="both"/>
        <w:rPr>
          <w:rFonts w:eastAsiaTheme="minorEastAsia" w:cs="B Nazanin"/>
          <w:sz w:val="32"/>
          <w:szCs w:val="32"/>
        </w:rPr>
      </w:pPr>
    </w:p>
    <w:sectPr>
      <w:footerReference w:type="default" r:id="rId141"/>
      <w:pgSz w:w="11906" w:h="16838"/>
      <w:pgMar w:top="1440" w:right="1440" w:bottom="1440"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Wingdings 3">
    <w:panose1 w:val="05040102010807070707"/>
    <w:charset w:val="02"/>
    <w:family w:val="roman"/>
    <w:pitch w:val="variable"/>
    <w:sig w:usb0="00000000" w:usb1="10000000" w:usb2="00000000" w:usb3="00000000" w:csb0="80000000" w:csb1="00000000"/>
  </w:font>
  <w:font w:name="MTMI">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TSYN">
    <w:altName w:val="Malgun Gothic"/>
    <w:panose1 w:val="00000000000000000000"/>
    <w:charset w:val="81"/>
    <w:family w:val="auto"/>
    <w:notTrueType/>
    <w:pitch w:val="default"/>
    <w:sig w:usb0="00000001" w:usb1="09060000" w:usb2="00000010" w:usb3="00000000" w:csb0="00080000" w:csb1="00000000"/>
  </w:font>
  <w:font w:name="MSAM10">
    <w:altName w:val="MS Mincho"/>
    <w:panose1 w:val="00000000000000000000"/>
    <w:charset w:val="80"/>
    <w:family w:val="auto"/>
    <w:notTrueType/>
    <w:pitch w:val="default"/>
    <w:sig w:usb0="00000000" w:usb1="08070000" w:usb2="00000010" w:usb3="00000000" w:csb0="00020000" w:csb1="00000000"/>
  </w:font>
  <w:font w:name="B Morvarid">
    <w:panose1 w:val="00000400000000000000"/>
    <w:charset w:val="B2"/>
    <w:family w:val="auto"/>
    <w:pitch w:val="variable"/>
    <w:sig w:usb0="00002001" w:usb1="80000000" w:usb2="00000008" w:usb3="00000000" w:csb0="0000004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12627830"/>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0AD"/>
    <w:multiLevelType w:val="hybridMultilevel"/>
    <w:tmpl w:val="6D6EA222"/>
    <w:lvl w:ilvl="0" w:tplc="7116F96C">
      <w:start w:val="1"/>
      <w:numFmt w:val="bullet"/>
      <w:lvlText w:val="•"/>
      <w:lvlJc w:val="left"/>
      <w:pPr>
        <w:tabs>
          <w:tab w:val="num" w:pos="720"/>
        </w:tabs>
        <w:ind w:left="720" w:hanging="360"/>
      </w:pPr>
      <w:rPr>
        <w:rFonts w:ascii="Arial" w:hAnsi="Arial" w:hint="default"/>
      </w:rPr>
    </w:lvl>
    <w:lvl w:ilvl="1" w:tplc="45288220" w:tentative="1">
      <w:start w:val="1"/>
      <w:numFmt w:val="bullet"/>
      <w:lvlText w:val="•"/>
      <w:lvlJc w:val="left"/>
      <w:pPr>
        <w:tabs>
          <w:tab w:val="num" w:pos="1440"/>
        </w:tabs>
        <w:ind w:left="1440" w:hanging="360"/>
      </w:pPr>
      <w:rPr>
        <w:rFonts w:ascii="Arial" w:hAnsi="Arial" w:hint="default"/>
      </w:rPr>
    </w:lvl>
    <w:lvl w:ilvl="2" w:tplc="9930531E" w:tentative="1">
      <w:start w:val="1"/>
      <w:numFmt w:val="bullet"/>
      <w:lvlText w:val="•"/>
      <w:lvlJc w:val="left"/>
      <w:pPr>
        <w:tabs>
          <w:tab w:val="num" w:pos="2160"/>
        </w:tabs>
        <w:ind w:left="2160" w:hanging="360"/>
      </w:pPr>
      <w:rPr>
        <w:rFonts w:ascii="Arial" w:hAnsi="Arial" w:hint="default"/>
      </w:rPr>
    </w:lvl>
    <w:lvl w:ilvl="3" w:tplc="38B02B3C" w:tentative="1">
      <w:start w:val="1"/>
      <w:numFmt w:val="bullet"/>
      <w:lvlText w:val="•"/>
      <w:lvlJc w:val="left"/>
      <w:pPr>
        <w:tabs>
          <w:tab w:val="num" w:pos="2880"/>
        </w:tabs>
        <w:ind w:left="2880" w:hanging="360"/>
      </w:pPr>
      <w:rPr>
        <w:rFonts w:ascii="Arial" w:hAnsi="Arial" w:hint="default"/>
      </w:rPr>
    </w:lvl>
    <w:lvl w:ilvl="4" w:tplc="F1CA8AA2" w:tentative="1">
      <w:start w:val="1"/>
      <w:numFmt w:val="bullet"/>
      <w:lvlText w:val="•"/>
      <w:lvlJc w:val="left"/>
      <w:pPr>
        <w:tabs>
          <w:tab w:val="num" w:pos="3600"/>
        </w:tabs>
        <w:ind w:left="3600" w:hanging="360"/>
      </w:pPr>
      <w:rPr>
        <w:rFonts w:ascii="Arial" w:hAnsi="Arial" w:hint="default"/>
      </w:rPr>
    </w:lvl>
    <w:lvl w:ilvl="5" w:tplc="FCE457DE" w:tentative="1">
      <w:start w:val="1"/>
      <w:numFmt w:val="bullet"/>
      <w:lvlText w:val="•"/>
      <w:lvlJc w:val="left"/>
      <w:pPr>
        <w:tabs>
          <w:tab w:val="num" w:pos="4320"/>
        </w:tabs>
        <w:ind w:left="4320" w:hanging="360"/>
      </w:pPr>
      <w:rPr>
        <w:rFonts w:ascii="Arial" w:hAnsi="Arial" w:hint="default"/>
      </w:rPr>
    </w:lvl>
    <w:lvl w:ilvl="6" w:tplc="42FAD0D8" w:tentative="1">
      <w:start w:val="1"/>
      <w:numFmt w:val="bullet"/>
      <w:lvlText w:val="•"/>
      <w:lvlJc w:val="left"/>
      <w:pPr>
        <w:tabs>
          <w:tab w:val="num" w:pos="5040"/>
        </w:tabs>
        <w:ind w:left="5040" w:hanging="360"/>
      </w:pPr>
      <w:rPr>
        <w:rFonts w:ascii="Arial" w:hAnsi="Arial" w:hint="default"/>
      </w:rPr>
    </w:lvl>
    <w:lvl w:ilvl="7" w:tplc="8EA82BCE" w:tentative="1">
      <w:start w:val="1"/>
      <w:numFmt w:val="bullet"/>
      <w:lvlText w:val="•"/>
      <w:lvlJc w:val="left"/>
      <w:pPr>
        <w:tabs>
          <w:tab w:val="num" w:pos="5760"/>
        </w:tabs>
        <w:ind w:left="5760" w:hanging="360"/>
      </w:pPr>
      <w:rPr>
        <w:rFonts w:ascii="Arial" w:hAnsi="Arial" w:hint="default"/>
      </w:rPr>
    </w:lvl>
    <w:lvl w:ilvl="8" w:tplc="D51E5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8C7FD8"/>
    <w:multiLevelType w:val="hybridMultilevel"/>
    <w:tmpl w:val="972A9CFA"/>
    <w:lvl w:ilvl="0" w:tplc="9B801F9A">
      <w:start w:val="1"/>
      <w:numFmt w:val="bullet"/>
      <w:lvlText w:val=""/>
      <w:lvlJc w:val="left"/>
      <w:pPr>
        <w:tabs>
          <w:tab w:val="num" w:pos="720"/>
        </w:tabs>
        <w:ind w:left="720" w:hanging="360"/>
      </w:pPr>
      <w:rPr>
        <w:rFonts w:ascii="Times New Roman" w:hAnsi="Times New Roman" w:hint="default"/>
      </w:rPr>
    </w:lvl>
    <w:lvl w:ilvl="1" w:tplc="D0422BDA" w:tentative="1">
      <w:start w:val="1"/>
      <w:numFmt w:val="bullet"/>
      <w:lvlText w:val=""/>
      <w:lvlJc w:val="left"/>
      <w:pPr>
        <w:tabs>
          <w:tab w:val="num" w:pos="1440"/>
        </w:tabs>
        <w:ind w:left="1440" w:hanging="360"/>
      </w:pPr>
      <w:rPr>
        <w:rFonts w:ascii="Times New Roman" w:hAnsi="Times New Roman" w:hint="default"/>
      </w:rPr>
    </w:lvl>
    <w:lvl w:ilvl="2" w:tplc="99ACE0E4" w:tentative="1">
      <w:start w:val="1"/>
      <w:numFmt w:val="bullet"/>
      <w:lvlText w:val=""/>
      <w:lvlJc w:val="left"/>
      <w:pPr>
        <w:tabs>
          <w:tab w:val="num" w:pos="2160"/>
        </w:tabs>
        <w:ind w:left="2160" w:hanging="360"/>
      </w:pPr>
      <w:rPr>
        <w:rFonts w:ascii="Times New Roman" w:hAnsi="Times New Roman" w:hint="default"/>
      </w:rPr>
    </w:lvl>
    <w:lvl w:ilvl="3" w:tplc="079670E6" w:tentative="1">
      <w:start w:val="1"/>
      <w:numFmt w:val="bullet"/>
      <w:lvlText w:val=""/>
      <w:lvlJc w:val="left"/>
      <w:pPr>
        <w:tabs>
          <w:tab w:val="num" w:pos="2880"/>
        </w:tabs>
        <w:ind w:left="2880" w:hanging="360"/>
      </w:pPr>
      <w:rPr>
        <w:rFonts w:ascii="Times New Roman" w:hAnsi="Times New Roman" w:hint="default"/>
      </w:rPr>
    </w:lvl>
    <w:lvl w:ilvl="4" w:tplc="C80E7DB0" w:tentative="1">
      <w:start w:val="1"/>
      <w:numFmt w:val="bullet"/>
      <w:lvlText w:val=""/>
      <w:lvlJc w:val="left"/>
      <w:pPr>
        <w:tabs>
          <w:tab w:val="num" w:pos="3600"/>
        </w:tabs>
        <w:ind w:left="3600" w:hanging="360"/>
      </w:pPr>
      <w:rPr>
        <w:rFonts w:ascii="Times New Roman" w:hAnsi="Times New Roman" w:hint="default"/>
      </w:rPr>
    </w:lvl>
    <w:lvl w:ilvl="5" w:tplc="42B23192" w:tentative="1">
      <w:start w:val="1"/>
      <w:numFmt w:val="bullet"/>
      <w:lvlText w:val=""/>
      <w:lvlJc w:val="left"/>
      <w:pPr>
        <w:tabs>
          <w:tab w:val="num" w:pos="4320"/>
        </w:tabs>
        <w:ind w:left="4320" w:hanging="360"/>
      </w:pPr>
      <w:rPr>
        <w:rFonts w:ascii="Times New Roman" w:hAnsi="Times New Roman" w:hint="default"/>
      </w:rPr>
    </w:lvl>
    <w:lvl w:ilvl="6" w:tplc="2DD6DC5C" w:tentative="1">
      <w:start w:val="1"/>
      <w:numFmt w:val="bullet"/>
      <w:lvlText w:val=""/>
      <w:lvlJc w:val="left"/>
      <w:pPr>
        <w:tabs>
          <w:tab w:val="num" w:pos="5040"/>
        </w:tabs>
        <w:ind w:left="5040" w:hanging="360"/>
      </w:pPr>
      <w:rPr>
        <w:rFonts w:ascii="Times New Roman" w:hAnsi="Times New Roman" w:hint="default"/>
      </w:rPr>
    </w:lvl>
    <w:lvl w:ilvl="7" w:tplc="3EC6837A" w:tentative="1">
      <w:start w:val="1"/>
      <w:numFmt w:val="bullet"/>
      <w:lvlText w:val=""/>
      <w:lvlJc w:val="left"/>
      <w:pPr>
        <w:tabs>
          <w:tab w:val="num" w:pos="5760"/>
        </w:tabs>
        <w:ind w:left="5760" w:hanging="360"/>
      </w:pPr>
      <w:rPr>
        <w:rFonts w:ascii="Times New Roman" w:hAnsi="Times New Roman" w:hint="default"/>
      </w:rPr>
    </w:lvl>
    <w:lvl w:ilvl="8" w:tplc="48625DD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C04B28"/>
    <w:multiLevelType w:val="hybridMultilevel"/>
    <w:tmpl w:val="128E103C"/>
    <w:lvl w:ilvl="0" w:tplc="23944402">
      <w:start w:val="1"/>
      <w:numFmt w:val="decimal"/>
      <w:lvlText w:val="%1."/>
      <w:lvlJc w:val="left"/>
      <w:pPr>
        <w:tabs>
          <w:tab w:val="num" w:pos="720"/>
        </w:tabs>
        <w:ind w:left="720" w:hanging="360"/>
      </w:pPr>
    </w:lvl>
    <w:lvl w:ilvl="1" w:tplc="72628D98" w:tentative="1">
      <w:start w:val="1"/>
      <w:numFmt w:val="decimal"/>
      <w:lvlText w:val="%2."/>
      <w:lvlJc w:val="left"/>
      <w:pPr>
        <w:tabs>
          <w:tab w:val="num" w:pos="1440"/>
        </w:tabs>
        <w:ind w:left="1440" w:hanging="360"/>
      </w:pPr>
    </w:lvl>
    <w:lvl w:ilvl="2" w:tplc="6CA8C02A" w:tentative="1">
      <w:start w:val="1"/>
      <w:numFmt w:val="decimal"/>
      <w:lvlText w:val="%3."/>
      <w:lvlJc w:val="left"/>
      <w:pPr>
        <w:tabs>
          <w:tab w:val="num" w:pos="2160"/>
        </w:tabs>
        <w:ind w:left="2160" w:hanging="360"/>
      </w:pPr>
    </w:lvl>
    <w:lvl w:ilvl="3" w:tplc="939EB44C" w:tentative="1">
      <w:start w:val="1"/>
      <w:numFmt w:val="decimal"/>
      <w:lvlText w:val="%4."/>
      <w:lvlJc w:val="left"/>
      <w:pPr>
        <w:tabs>
          <w:tab w:val="num" w:pos="2880"/>
        </w:tabs>
        <w:ind w:left="2880" w:hanging="360"/>
      </w:pPr>
    </w:lvl>
    <w:lvl w:ilvl="4" w:tplc="6F1CE244" w:tentative="1">
      <w:start w:val="1"/>
      <w:numFmt w:val="decimal"/>
      <w:lvlText w:val="%5."/>
      <w:lvlJc w:val="left"/>
      <w:pPr>
        <w:tabs>
          <w:tab w:val="num" w:pos="3600"/>
        </w:tabs>
        <w:ind w:left="3600" w:hanging="360"/>
      </w:pPr>
    </w:lvl>
    <w:lvl w:ilvl="5" w:tplc="C6E4AC68" w:tentative="1">
      <w:start w:val="1"/>
      <w:numFmt w:val="decimal"/>
      <w:lvlText w:val="%6."/>
      <w:lvlJc w:val="left"/>
      <w:pPr>
        <w:tabs>
          <w:tab w:val="num" w:pos="4320"/>
        </w:tabs>
        <w:ind w:left="4320" w:hanging="360"/>
      </w:pPr>
    </w:lvl>
    <w:lvl w:ilvl="6" w:tplc="AFEEBF60" w:tentative="1">
      <w:start w:val="1"/>
      <w:numFmt w:val="decimal"/>
      <w:lvlText w:val="%7."/>
      <w:lvlJc w:val="left"/>
      <w:pPr>
        <w:tabs>
          <w:tab w:val="num" w:pos="5040"/>
        </w:tabs>
        <w:ind w:left="5040" w:hanging="360"/>
      </w:pPr>
    </w:lvl>
    <w:lvl w:ilvl="7" w:tplc="46E8AB06" w:tentative="1">
      <w:start w:val="1"/>
      <w:numFmt w:val="decimal"/>
      <w:lvlText w:val="%8."/>
      <w:lvlJc w:val="left"/>
      <w:pPr>
        <w:tabs>
          <w:tab w:val="num" w:pos="5760"/>
        </w:tabs>
        <w:ind w:left="5760" w:hanging="360"/>
      </w:pPr>
    </w:lvl>
    <w:lvl w:ilvl="8" w:tplc="7254A0D2" w:tentative="1">
      <w:start w:val="1"/>
      <w:numFmt w:val="decimal"/>
      <w:lvlText w:val="%9."/>
      <w:lvlJc w:val="left"/>
      <w:pPr>
        <w:tabs>
          <w:tab w:val="num" w:pos="6480"/>
        </w:tabs>
        <w:ind w:left="6480" w:hanging="360"/>
      </w:pPr>
    </w:lvl>
  </w:abstractNum>
  <w:abstractNum w:abstractNumId="3" w15:restartNumberingAfterBreak="0">
    <w:nsid w:val="06023B10"/>
    <w:multiLevelType w:val="hybridMultilevel"/>
    <w:tmpl w:val="0A20F306"/>
    <w:lvl w:ilvl="0" w:tplc="D49E3136">
      <w:start w:val="1"/>
      <w:numFmt w:val="bullet"/>
      <w:lvlText w:val="•"/>
      <w:lvlJc w:val="left"/>
      <w:pPr>
        <w:tabs>
          <w:tab w:val="num" w:pos="720"/>
        </w:tabs>
        <w:ind w:left="720" w:hanging="360"/>
      </w:pPr>
      <w:rPr>
        <w:rFonts w:ascii="Arial" w:hAnsi="Arial" w:hint="default"/>
      </w:rPr>
    </w:lvl>
    <w:lvl w:ilvl="1" w:tplc="32EE481E" w:tentative="1">
      <w:start w:val="1"/>
      <w:numFmt w:val="bullet"/>
      <w:lvlText w:val="•"/>
      <w:lvlJc w:val="left"/>
      <w:pPr>
        <w:tabs>
          <w:tab w:val="num" w:pos="1440"/>
        </w:tabs>
        <w:ind w:left="1440" w:hanging="360"/>
      </w:pPr>
      <w:rPr>
        <w:rFonts w:ascii="Arial" w:hAnsi="Arial" w:hint="default"/>
      </w:rPr>
    </w:lvl>
    <w:lvl w:ilvl="2" w:tplc="02DE7952" w:tentative="1">
      <w:start w:val="1"/>
      <w:numFmt w:val="bullet"/>
      <w:lvlText w:val="•"/>
      <w:lvlJc w:val="left"/>
      <w:pPr>
        <w:tabs>
          <w:tab w:val="num" w:pos="2160"/>
        </w:tabs>
        <w:ind w:left="2160" w:hanging="360"/>
      </w:pPr>
      <w:rPr>
        <w:rFonts w:ascii="Arial" w:hAnsi="Arial" w:hint="default"/>
      </w:rPr>
    </w:lvl>
    <w:lvl w:ilvl="3" w:tplc="C52018C0" w:tentative="1">
      <w:start w:val="1"/>
      <w:numFmt w:val="bullet"/>
      <w:lvlText w:val="•"/>
      <w:lvlJc w:val="left"/>
      <w:pPr>
        <w:tabs>
          <w:tab w:val="num" w:pos="2880"/>
        </w:tabs>
        <w:ind w:left="2880" w:hanging="360"/>
      </w:pPr>
      <w:rPr>
        <w:rFonts w:ascii="Arial" w:hAnsi="Arial" w:hint="default"/>
      </w:rPr>
    </w:lvl>
    <w:lvl w:ilvl="4" w:tplc="CA8AA842" w:tentative="1">
      <w:start w:val="1"/>
      <w:numFmt w:val="bullet"/>
      <w:lvlText w:val="•"/>
      <w:lvlJc w:val="left"/>
      <w:pPr>
        <w:tabs>
          <w:tab w:val="num" w:pos="3600"/>
        </w:tabs>
        <w:ind w:left="3600" w:hanging="360"/>
      </w:pPr>
      <w:rPr>
        <w:rFonts w:ascii="Arial" w:hAnsi="Arial" w:hint="default"/>
      </w:rPr>
    </w:lvl>
    <w:lvl w:ilvl="5" w:tplc="649E5850" w:tentative="1">
      <w:start w:val="1"/>
      <w:numFmt w:val="bullet"/>
      <w:lvlText w:val="•"/>
      <w:lvlJc w:val="left"/>
      <w:pPr>
        <w:tabs>
          <w:tab w:val="num" w:pos="4320"/>
        </w:tabs>
        <w:ind w:left="4320" w:hanging="360"/>
      </w:pPr>
      <w:rPr>
        <w:rFonts w:ascii="Arial" w:hAnsi="Arial" w:hint="default"/>
      </w:rPr>
    </w:lvl>
    <w:lvl w:ilvl="6" w:tplc="7D72EAB6" w:tentative="1">
      <w:start w:val="1"/>
      <w:numFmt w:val="bullet"/>
      <w:lvlText w:val="•"/>
      <w:lvlJc w:val="left"/>
      <w:pPr>
        <w:tabs>
          <w:tab w:val="num" w:pos="5040"/>
        </w:tabs>
        <w:ind w:left="5040" w:hanging="360"/>
      </w:pPr>
      <w:rPr>
        <w:rFonts w:ascii="Arial" w:hAnsi="Arial" w:hint="default"/>
      </w:rPr>
    </w:lvl>
    <w:lvl w:ilvl="7" w:tplc="EE4A4840" w:tentative="1">
      <w:start w:val="1"/>
      <w:numFmt w:val="bullet"/>
      <w:lvlText w:val="•"/>
      <w:lvlJc w:val="left"/>
      <w:pPr>
        <w:tabs>
          <w:tab w:val="num" w:pos="5760"/>
        </w:tabs>
        <w:ind w:left="5760" w:hanging="360"/>
      </w:pPr>
      <w:rPr>
        <w:rFonts w:ascii="Arial" w:hAnsi="Arial" w:hint="default"/>
      </w:rPr>
    </w:lvl>
    <w:lvl w:ilvl="8" w:tplc="525C15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5908C7"/>
    <w:multiLevelType w:val="hybridMultilevel"/>
    <w:tmpl w:val="C25015EE"/>
    <w:lvl w:ilvl="0" w:tplc="88F2199A">
      <w:start w:val="1"/>
      <w:numFmt w:val="bullet"/>
      <w:lvlText w:val="•"/>
      <w:lvlJc w:val="left"/>
      <w:pPr>
        <w:tabs>
          <w:tab w:val="num" w:pos="720"/>
        </w:tabs>
        <w:ind w:left="720" w:hanging="360"/>
      </w:pPr>
      <w:rPr>
        <w:rFonts w:ascii="Arial" w:hAnsi="Arial" w:hint="default"/>
      </w:rPr>
    </w:lvl>
    <w:lvl w:ilvl="1" w:tplc="75D04404" w:tentative="1">
      <w:start w:val="1"/>
      <w:numFmt w:val="bullet"/>
      <w:lvlText w:val="•"/>
      <w:lvlJc w:val="left"/>
      <w:pPr>
        <w:tabs>
          <w:tab w:val="num" w:pos="1440"/>
        </w:tabs>
        <w:ind w:left="1440" w:hanging="360"/>
      </w:pPr>
      <w:rPr>
        <w:rFonts w:ascii="Arial" w:hAnsi="Arial" w:hint="default"/>
      </w:rPr>
    </w:lvl>
    <w:lvl w:ilvl="2" w:tplc="B34E5018" w:tentative="1">
      <w:start w:val="1"/>
      <w:numFmt w:val="bullet"/>
      <w:lvlText w:val="•"/>
      <w:lvlJc w:val="left"/>
      <w:pPr>
        <w:tabs>
          <w:tab w:val="num" w:pos="2160"/>
        </w:tabs>
        <w:ind w:left="2160" w:hanging="360"/>
      </w:pPr>
      <w:rPr>
        <w:rFonts w:ascii="Arial" w:hAnsi="Arial" w:hint="default"/>
      </w:rPr>
    </w:lvl>
    <w:lvl w:ilvl="3" w:tplc="0DA027D4" w:tentative="1">
      <w:start w:val="1"/>
      <w:numFmt w:val="bullet"/>
      <w:lvlText w:val="•"/>
      <w:lvlJc w:val="left"/>
      <w:pPr>
        <w:tabs>
          <w:tab w:val="num" w:pos="2880"/>
        </w:tabs>
        <w:ind w:left="2880" w:hanging="360"/>
      </w:pPr>
      <w:rPr>
        <w:rFonts w:ascii="Arial" w:hAnsi="Arial" w:hint="default"/>
      </w:rPr>
    </w:lvl>
    <w:lvl w:ilvl="4" w:tplc="741AA5CE" w:tentative="1">
      <w:start w:val="1"/>
      <w:numFmt w:val="bullet"/>
      <w:lvlText w:val="•"/>
      <w:lvlJc w:val="left"/>
      <w:pPr>
        <w:tabs>
          <w:tab w:val="num" w:pos="3600"/>
        </w:tabs>
        <w:ind w:left="3600" w:hanging="360"/>
      </w:pPr>
      <w:rPr>
        <w:rFonts w:ascii="Arial" w:hAnsi="Arial" w:hint="default"/>
      </w:rPr>
    </w:lvl>
    <w:lvl w:ilvl="5" w:tplc="736C8A18" w:tentative="1">
      <w:start w:val="1"/>
      <w:numFmt w:val="bullet"/>
      <w:lvlText w:val="•"/>
      <w:lvlJc w:val="left"/>
      <w:pPr>
        <w:tabs>
          <w:tab w:val="num" w:pos="4320"/>
        </w:tabs>
        <w:ind w:left="4320" w:hanging="360"/>
      </w:pPr>
      <w:rPr>
        <w:rFonts w:ascii="Arial" w:hAnsi="Arial" w:hint="default"/>
      </w:rPr>
    </w:lvl>
    <w:lvl w:ilvl="6" w:tplc="4974361C" w:tentative="1">
      <w:start w:val="1"/>
      <w:numFmt w:val="bullet"/>
      <w:lvlText w:val="•"/>
      <w:lvlJc w:val="left"/>
      <w:pPr>
        <w:tabs>
          <w:tab w:val="num" w:pos="5040"/>
        </w:tabs>
        <w:ind w:left="5040" w:hanging="360"/>
      </w:pPr>
      <w:rPr>
        <w:rFonts w:ascii="Arial" w:hAnsi="Arial" w:hint="default"/>
      </w:rPr>
    </w:lvl>
    <w:lvl w:ilvl="7" w:tplc="5D76F592" w:tentative="1">
      <w:start w:val="1"/>
      <w:numFmt w:val="bullet"/>
      <w:lvlText w:val="•"/>
      <w:lvlJc w:val="left"/>
      <w:pPr>
        <w:tabs>
          <w:tab w:val="num" w:pos="5760"/>
        </w:tabs>
        <w:ind w:left="5760" w:hanging="360"/>
      </w:pPr>
      <w:rPr>
        <w:rFonts w:ascii="Arial" w:hAnsi="Arial" w:hint="default"/>
      </w:rPr>
    </w:lvl>
    <w:lvl w:ilvl="8" w:tplc="6FEE6E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B46A6C"/>
    <w:multiLevelType w:val="hybridMultilevel"/>
    <w:tmpl w:val="F95CEC52"/>
    <w:lvl w:ilvl="0" w:tplc="A0881C22">
      <w:start w:val="2"/>
      <w:numFmt w:val="decimal"/>
      <w:lvlText w:val="%1"/>
      <w:lvlJc w:val="left"/>
      <w:pPr>
        <w:tabs>
          <w:tab w:val="num" w:pos="720"/>
        </w:tabs>
        <w:ind w:left="720" w:hanging="360"/>
      </w:pPr>
    </w:lvl>
    <w:lvl w:ilvl="1" w:tplc="A6C8B9D0" w:tentative="1">
      <w:start w:val="1"/>
      <w:numFmt w:val="decimal"/>
      <w:lvlText w:val="%2"/>
      <w:lvlJc w:val="left"/>
      <w:pPr>
        <w:tabs>
          <w:tab w:val="num" w:pos="1440"/>
        </w:tabs>
        <w:ind w:left="1440" w:hanging="360"/>
      </w:pPr>
    </w:lvl>
    <w:lvl w:ilvl="2" w:tplc="0EDEDDE0" w:tentative="1">
      <w:start w:val="1"/>
      <w:numFmt w:val="decimal"/>
      <w:lvlText w:val="%3"/>
      <w:lvlJc w:val="left"/>
      <w:pPr>
        <w:tabs>
          <w:tab w:val="num" w:pos="2160"/>
        </w:tabs>
        <w:ind w:left="2160" w:hanging="360"/>
      </w:pPr>
    </w:lvl>
    <w:lvl w:ilvl="3" w:tplc="64023380" w:tentative="1">
      <w:start w:val="1"/>
      <w:numFmt w:val="decimal"/>
      <w:lvlText w:val="%4"/>
      <w:lvlJc w:val="left"/>
      <w:pPr>
        <w:tabs>
          <w:tab w:val="num" w:pos="2880"/>
        </w:tabs>
        <w:ind w:left="2880" w:hanging="360"/>
      </w:pPr>
    </w:lvl>
    <w:lvl w:ilvl="4" w:tplc="03867A32" w:tentative="1">
      <w:start w:val="1"/>
      <w:numFmt w:val="decimal"/>
      <w:lvlText w:val="%5"/>
      <w:lvlJc w:val="left"/>
      <w:pPr>
        <w:tabs>
          <w:tab w:val="num" w:pos="3600"/>
        </w:tabs>
        <w:ind w:left="3600" w:hanging="360"/>
      </w:pPr>
    </w:lvl>
    <w:lvl w:ilvl="5" w:tplc="3B4643E8" w:tentative="1">
      <w:start w:val="1"/>
      <w:numFmt w:val="decimal"/>
      <w:lvlText w:val="%6"/>
      <w:lvlJc w:val="left"/>
      <w:pPr>
        <w:tabs>
          <w:tab w:val="num" w:pos="4320"/>
        </w:tabs>
        <w:ind w:left="4320" w:hanging="360"/>
      </w:pPr>
    </w:lvl>
    <w:lvl w:ilvl="6" w:tplc="73CE032E" w:tentative="1">
      <w:start w:val="1"/>
      <w:numFmt w:val="decimal"/>
      <w:lvlText w:val="%7"/>
      <w:lvlJc w:val="left"/>
      <w:pPr>
        <w:tabs>
          <w:tab w:val="num" w:pos="5040"/>
        </w:tabs>
        <w:ind w:left="5040" w:hanging="360"/>
      </w:pPr>
    </w:lvl>
    <w:lvl w:ilvl="7" w:tplc="44968296" w:tentative="1">
      <w:start w:val="1"/>
      <w:numFmt w:val="decimal"/>
      <w:lvlText w:val="%8"/>
      <w:lvlJc w:val="left"/>
      <w:pPr>
        <w:tabs>
          <w:tab w:val="num" w:pos="5760"/>
        </w:tabs>
        <w:ind w:left="5760" w:hanging="360"/>
      </w:pPr>
    </w:lvl>
    <w:lvl w:ilvl="8" w:tplc="53CC2E20" w:tentative="1">
      <w:start w:val="1"/>
      <w:numFmt w:val="decimal"/>
      <w:lvlText w:val="%9"/>
      <w:lvlJc w:val="left"/>
      <w:pPr>
        <w:tabs>
          <w:tab w:val="num" w:pos="6480"/>
        </w:tabs>
        <w:ind w:left="6480" w:hanging="360"/>
      </w:pPr>
    </w:lvl>
  </w:abstractNum>
  <w:abstractNum w:abstractNumId="6" w15:restartNumberingAfterBreak="0">
    <w:nsid w:val="10F37650"/>
    <w:multiLevelType w:val="hybridMultilevel"/>
    <w:tmpl w:val="7C6CC300"/>
    <w:lvl w:ilvl="0" w:tplc="8FF4208E">
      <w:start w:val="1"/>
      <w:numFmt w:val="bullet"/>
      <w:lvlText w:val="•"/>
      <w:lvlJc w:val="left"/>
      <w:pPr>
        <w:tabs>
          <w:tab w:val="num" w:pos="720"/>
        </w:tabs>
        <w:ind w:left="720" w:hanging="360"/>
      </w:pPr>
      <w:rPr>
        <w:rFonts w:ascii="Arial" w:hAnsi="Arial" w:hint="default"/>
      </w:rPr>
    </w:lvl>
    <w:lvl w:ilvl="1" w:tplc="55A61E32" w:tentative="1">
      <w:start w:val="1"/>
      <w:numFmt w:val="bullet"/>
      <w:lvlText w:val="•"/>
      <w:lvlJc w:val="left"/>
      <w:pPr>
        <w:tabs>
          <w:tab w:val="num" w:pos="1440"/>
        </w:tabs>
        <w:ind w:left="1440" w:hanging="360"/>
      </w:pPr>
      <w:rPr>
        <w:rFonts w:ascii="Arial" w:hAnsi="Arial" w:hint="default"/>
      </w:rPr>
    </w:lvl>
    <w:lvl w:ilvl="2" w:tplc="B21A3960" w:tentative="1">
      <w:start w:val="1"/>
      <w:numFmt w:val="bullet"/>
      <w:lvlText w:val="•"/>
      <w:lvlJc w:val="left"/>
      <w:pPr>
        <w:tabs>
          <w:tab w:val="num" w:pos="2160"/>
        </w:tabs>
        <w:ind w:left="2160" w:hanging="360"/>
      </w:pPr>
      <w:rPr>
        <w:rFonts w:ascii="Arial" w:hAnsi="Arial" w:hint="default"/>
      </w:rPr>
    </w:lvl>
    <w:lvl w:ilvl="3" w:tplc="7D940174" w:tentative="1">
      <w:start w:val="1"/>
      <w:numFmt w:val="bullet"/>
      <w:lvlText w:val="•"/>
      <w:lvlJc w:val="left"/>
      <w:pPr>
        <w:tabs>
          <w:tab w:val="num" w:pos="2880"/>
        </w:tabs>
        <w:ind w:left="2880" w:hanging="360"/>
      </w:pPr>
      <w:rPr>
        <w:rFonts w:ascii="Arial" w:hAnsi="Arial" w:hint="default"/>
      </w:rPr>
    </w:lvl>
    <w:lvl w:ilvl="4" w:tplc="0D70FC5E" w:tentative="1">
      <w:start w:val="1"/>
      <w:numFmt w:val="bullet"/>
      <w:lvlText w:val="•"/>
      <w:lvlJc w:val="left"/>
      <w:pPr>
        <w:tabs>
          <w:tab w:val="num" w:pos="3600"/>
        </w:tabs>
        <w:ind w:left="3600" w:hanging="360"/>
      </w:pPr>
      <w:rPr>
        <w:rFonts w:ascii="Arial" w:hAnsi="Arial" w:hint="default"/>
      </w:rPr>
    </w:lvl>
    <w:lvl w:ilvl="5" w:tplc="6162722E" w:tentative="1">
      <w:start w:val="1"/>
      <w:numFmt w:val="bullet"/>
      <w:lvlText w:val="•"/>
      <w:lvlJc w:val="left"/>
      <w:pPr>
        <w:tabs>
          <w:tab w:val="num" w:pos="4320"/>
        </w:tabs>
        <w:ind w:left="4320" w:hanging="360"/>
      </w:pPr>
      <w:rPr>
        <w:rFonts w:ascii="Arial" w:hAnsi="Arial" w:hint="default"/>
      </w:rPr>
    </w:lvl>
    <w:lvl w:ilvl="6" w:tplc="B420D8A6" w:tentative="1">
      <w:start w:val="1"/>
      <w:numFmt w:val="bullet"/>
      <w:lvlText w:val="•"/>
      <w:lvlJc w:val="left"/>
      <w:pPr>
        <w:tabs>
          <w:tab w:val="num" w:pos="5040"/>
        </w:tabs>
        <w:ind w:left="5040" w:hanging="360"/>
      </w:pPr>
      <w:rPr>
        <w:rFonts w:ascii="Arial" w:hAnsi="Arial" w:hint="default"/>
      </w:rPr>
    </w:lvl>
    <w:lvl w:ilvl="7" w:tplc="036489E0" w:tentative="1">
      <w:start w:val="1"/>
      <w:numFmt w:val="bullet"/>
      <w:lvlText w:val="•"/>
      <w:lvlJc w:val="left"/>
      <w:pPr>
        <w:tabs>
          <w:tab w:val="num" w:pos="5760"/>
        </w:tabs>
        <w:ind w:left="5760" w:hanging="360"/>
      </w:pPr>
      <w:rPr>
        <w:rFonts w:ascii="Arial" w:hAnsi="Arial" w:hint="default"/>
      </w:rPr>
    </w:lvl>
    <w:lvl w:ilvl="8" w:tplc="D7FA22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562890"/>
    <w:multiLevelType w:val="hybridMultilevel"/>
    <w:tmpl w:val="99DC31E4"/>
    <w:lvl w:ilvl="0" w:tplc="69485948">
      <w:start w:val="1"/>
      <w:numFmt w:val="bullet"/>
      <w:lvlText w:val="•"/>
      <w:lvlJc w:val="left"/>
      <w:pPr>
        <w:tabs>
          <w:tab w:val="num" w:pos="720"/>
        </w:tabs>
        <w:ind w:left="720" w:hanging="360"/>
      </w:pPr>
      <w:rPr>
        <w:rFonts w:ascii="Arial" w:hAnsi="Arial" w:hint="default"/>
      </w:rPr>
    </w:lvl>
    <w:lvl w:ilvl="1" w:tplc="8982B284" w:tentative="1">
      <w:start w:val="1"/>
      <w:numFmt w:val="bullet"/>
      <w:lvlText w:val="•"/>
      <w:lvlJc w:val="left"/>
      <w:pPr>
        <w:tabs>
          <w:tab w:val="num" w:pos="1440"/>
        </w:tabs>
        <w:ind w:left="1440" w:hanging="360"/>
      </w:pPr>
      <w:rPr>
        <w:rFonts w:ascii="Arial" w:hAnsi="Arial" w:hint="default"/>
      </w:rPr>
    </w:lvl>
    <w:lvl w:ilvl="2" w:tplc="025E0746" w:tentative="1">
      <w:start w:val="1"/>
      <w:numFmt w:val="bullet"/>
      <w:lvlText w:val="•"/>
      <w:lvlJc w:val="left"/>
      <w:pPr>
        <w:tabs>
          <w:tab w:val="num" w:pos="2160"/>
        </w:tabs>
        <w:ind w:left="2160" w:hanging="360"/>
      </w:pPr>
      <w:rPr>
        <w:rFonts w:ascii="Arial" w:hAnsi="Arial" w:hint="default"/>
      </w:rPr>
    </w:lvl>
    <w:lvl w:ilvl="3" w:tplc="4E903EDA" w:tentative="1">
      <w:start w:val="1"/>
      <w:numFmt w:val="bullet"/>
      <w:lvlText w:val="•"/>
      <w:lvlJc w:val="left"/>
      <w:pPr>
        <w:tabs>
          <w:tab w:val="num" w:pos="2880"/>
        </w:tabs>
        <w:ind w:left="2880" w:hanging="360"/>
      </w:pPr>
      <w:rPr>
        <w:rFonts w:ascii="Arial" w:hAnsi="Arial" w:hint="default"/>
      </w:rPr>
    </w:lvl>
    <w:lvl w:ilvl="4" w:tplc="BC1C1C9A" w:tentative="1">
      <w:start w:val="1"/>
      <w:numFmt w:val="bullet"/>
      <w:lvlText w:val="•"/>
      <w:lvlJc w:val="left"/>
      <w:pPr>
        <w:tabs>
          <w:tab w:val="num" w:pos="3600"/>
        </w:tabs>
        <w:ind w:left="3600" w:hanging="360"/>
      </w:pPr>
      <w:rPr>
        <w:rFonts w:ascii="Arial" w:hAnsi="Arial" w:hint="default"/>
      </w:rPr>
    </w:lvl>
    <w:lvl w:ilvl="5" w:tplc="8CECE08E" w:tentative="1">
      <w:start w:val="1"/>
      <w:numFmt w:val="bullet"/>
      <w:lvlText w:val="•"/>
      <w:lvlJc w:val="left"/>
      <w:pPr>
        <w:tabs>
          <w:tab w:val="num" w:pos="4320"/>
        </w:tabs>
        <w:ind w:left="4320" w:hanging="360"/>
      </w:pPr>
      <w:rPr>
        <w:rFonts w:ascii="Arial" w:hAnsi="Arial" w:hint="default"/>
      </w:rPr>
    </w:lvl>
    <w:lvl w:ilvl="6" w:tplc="4FD4DECE" w:tentative="1">
      <w:start w:val="1"/>
      <w:numFmt w:val="bullet"/>
      <w:lvlText w:val="•"/>
      <w:lvlJc w:val="left"/>
      <w:pPr>
        <w:tabs>
          <w:tab w:val="num" w:pos="5040"/>
        </w:tabs>
        <w:ind w:left="5040" w:hanging="360"/>
      </w:pPr>
      <w:rPr>
        <w:rFonts w:ascii="Arial" w:hAnsi="Arial" w:hint="default"/>
      </w:rPr>
    </w:lvl>
    <w:lvl w:ilvl="7" w:tplc="35C2ABE0" w:tentative="1">
      <w:start w:val="1"/>
      <w:numFmt w:val="bullet"/>
      <w:lvlText w:val="•"/>
      <w:lvlJc w:val="left"/>
      <w:pPr>
        <w:tabs>
          <w:tab w:val="num" w:pos="5760"/>
        </w:tabs>
        <w:ind w:left="5760" w:hanging="360"/>
      </w:pPr>
      <w:rPr>
        <w:rFonts w:ascii="Arial" w:hAnsi="Arial" w:hint="default"/>
      </w:rPr>
    </w:lvl>
    <w:lvl w:ilvl="8" w:tplc="3A70658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EE6AA7"/>
    <w:multiLevelType w:val="hybridMultilevel"/>
    <w:tmpl w:val="C2361ED4"/>
    <w:lvl w:ilvl="0" w:tplc="1B90CF22">
      <w:start w:val="1"/>
      <w:numFmt w:val="bullet"/>
      <w:lvlText w:val=""/>
      <w:lvlJc w:val="left"/>
      <w:pPr>
        <w:tabs>
          <w:tab w:val="num" w:pos="360"/>
        </w:tabs>
        <w:ind w:left="360" w:hanging="360"/>
      </w:pPr>
      <w:rPr>
        <w:rFonts w:ascii="Times New Roman" w:hAnsi="Times New Roman" w:hint="default"/>
      </w:rPr>
    </w:lvl>
    <w:lvl w:ilvl="1" w:tplc="D67AC328" w:tentative="1">
      <w:start w:val="1"/>
      <w:numFmt w:val="bullet"/>
      <w:lvlText w:val=""/>
      <w:lvlJc w:val="left"/>
      <w:pPr>
        <w:tabs>
          <w:tab w:val="num" w:pos="1080"/>
        </w:tabs>
        <w:ind w:left="1080" w:hanging="360"/>
      </w:pPr>
      <w:rPr>
        <w:rFonts w:ascii="Times New Roman" w:hAnsi="Times New Roman" w:hint="default"/>
      </w:rPr>
    </w:lvl>
    <w:lvl w:ilvl="2" w:tplc="67AEEFEE" w:tentative="1">
      <w:start w:val="1"/>
      <w:numFmt w:val="bullet"/>
      <w:lvlText w:val=""/>
      <w:lvlJc w:val="left"/>
      <w:pPr>
        <w:tabs>
          <w:tab w:val="num" w:pos="1800"/>
        </w:tabs>
        <w:ind w:left="1800" w:hanging="360"/>
      </w:pPr>
      <w:rPr>
        <w:rFonts w:ascii="Times New Roman" w:hAnsi="Times New Roman" w:hint="default"/>
      </w:rPr>
    </w:lvl>
    <w:lvl w:ilvl="3" w:tplc="41167DC0" w:tentative="1">
      <w:start w:val="1"/>
      <w:numFmt w:val="bullet"/>
      <w:lvlText w:val=""/>
      <w:lvlJc w:val="left"/>
      <w:pPr>
        <w:tabs>
          <w:tab w:val="num" w:pos="2520"/>
        </w:tabs>
        <w:ind w:left="2520" w:hanging="360"/>
      </w:pPr>
      <w:rPr>
        <w:rFonts w:ascii="Times New Roman" w:hAnsi="Times New Roman" w:hint="default"/>
      </w:rPr>
    </w:lvl>
    <w:lvl w:ilvl="4" w:tplc="B798CC1C" w:tentative="1">
      <w:start w:val="1"/>
      <w:numFmt w:val="bullet"/>
      <w:lvlText w:val=""/>
      <w:lvlJc w:val="left"/>
      <w:pPr>
        <w:tabs>
          <w:tab w:val="num" w:pos="3240"/>
        </w:tabs>
        <w:ind w:left="3240" w:hanging="360"/>
      </w:pPr>
      <w:rPr>
        <w:rFonts w:ascii="Times New Roman" w:hAnsi="Times New Roman" w:hint="default"/>
      </w:rPr>
    </w:lvl>
    <w:lvl w:ilvl="5" w:tplc="C472D564" w:tentative="1">
      <w:start w:val="1"/>
      <w:numFmt w:val="bullet"/>
      <w:lvlText w:val=""/>
      <w:lvlJc w:val="left"/>
      <w:pPr>
        <w:tabs>
          <w:tab w:val="num" w:pos="3960"/>
        </w:tabs>
        <w:ind w:left="3960" w:hanging="360"/>
      </w:pPr>
      <w:rPr>
        <w:rFonts w:ascii="Times New Roman" w:hAnsi="Times New Roman" w:hint="default"/>
      </w:rPr>
    </w:lvl>
    <w:lvl w:ilvl="6" w:tplc="F1D2A2DE" w:tentative="1">
      <w:start w:val="1"/>
      <w:numFmt w:val="bullet"/>
      <w:lvlText w:val=""/>
      <w:lvlJc w:val="left"/>
      <w:pPr>
        <w:tabs>
          <w:tab w:val="num" w:pos="4680"/>
        </w:tabs>
        <w:ind w:left="4680" w:hanging="360"/>
      </w:pPr>
      <w:rPr>
        <w:rFonts w:ascii="Times New Roman" w:hAnsi="Times New Roman" w:hint="default"/>
      </w:rPr>
    </w:lvl>
    <w:lvl w:ilvl="7" w:tplc="C2CEE1BE" w:tentative="1">
      <w:start w:val="1"/>
      <w:numFmt w:val="bullet"/>
      <w:lvlText w:val=""/>
      <w:lvlJc w:val="left"/>
      <w:pPr>
        <w:tabs>
          <w:tab w:val="num" w:pos="5400"/>
        </w:tabs>
        <w:ind w:left="5400" w:hanging="360"/>
      </w:pPr>
      <w:rPr>
        <w:rFonts w:ascii="Times New Roman" w:hAnsi="Times New Roman" w:hint="default"/>
      </w:rPr>
    </w:lvl>
    <w:lvl w:ilvl="8" w:tplc="B17A2010"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1F814161"/>
    <w:multiLevelType w:val="hybridMultilevel"/>
    <w:tmpl w:val="ADCAAD18"/>
    <w:lvl w:ilvl="0" w:tplc="FF3AD964">
      <w:start w:val="1"/>
      <w:numFmt w:val="bullet"/>
      <w:lvlText w:val="•"/>
      <w:lvlJc w:val="left"/>
      <w:pPr>
        <w:tabs>
          <w:tab w:val="num" w:pos="720"/>
        </w:tabs>
        <w:ind w:left="720" w:hanging="360"/>
      </w:pPr>
      <w:rPr>
        <w:rFonts w:ascii="Arial" w:hAnsi="Arial" w:hint="default"/>
      </w:rPr>
    </w:lvl>
    <w:lvl w:ilvl="1" w:tplc="5F48A366" w:tentative="1">
      <w:start w:val="1"/>
      <w:numFmt w:val="bullet"/>
      <w:lvlText w:val="•"/>
      <w:lvlJc w:val="left"/>
      <w:pPr>
        <w:tabs>
          <w:tab w:val="num" w:pos="1440"/>
        </w:tabs>
        <w:ind w:left="1440" w:hanging="360"/>
      </w:pPr>
      <w:rPr>
        <w:rFonts w:ascii="Arial" w:hAnsi="Arial" w:hint="default"/>
      </w:rPr>
    </w:lvl>
    <w:lvl w:ilvl="2" w:tplc="2ECE2378" w:tentative="1">
      <w:start w:val="1"/>
      <w:numFmt w:val="bullet"/>
      <w:lvlText w:val="•"/>
      <w:lvlJc w:val="left"/>
      <w:pPr>
        <w:tabs>
          <w:tab w:val="num" w:pos="2160"/>
        </w:tabs>
        <w:ind w:left="2160" w:hanging="360"/>
      </w:pPr>
      <w:rPr>
        <w:rFonts w:ascii="Arial" w:hAnsi="Arial" w:hint="default"/>
      </w:rPr>
    </w:lvl>
    <w:lvl w:ilvl="3" w:tplc="1E723EEC" w:tentative="1">
      <w:start w:val="1"/>
      <w:numFmt w:val="bullet"/>
      <w:lvlText w:val="•"/>
      <w:lvlJc w:val="left"/>
      <w:pPr>
        <w:tabs>
          <w:tab w:val="num" w:pos="2880"/>
        </w:tabs>
        <w:ind w:left="2880" w:hanging="360"/>
      </w:pPr>
      <w:rPr>
        <w:rFonts w:ascii="Arial" w:hAnsi="Arial" w:hint="default"/>
      </w:rPr>
    </w:lvl>
    <w:lvl w:ilvl="4" w:tplc="5A282872" w:tentative="1">
      <w:start w:val="1"/>
      <w:numFmt w:val="bullet"/>
      <w:lvlText w:val="•"/>
      <w:lvlJc w:val="left"/>
      <w:pPr>
        <w:tabs>
          <w:tab w:val="num" w:pos="3600"/>
        </w:tabs>
        <w:ind w:left="3600" w:hanging="360"/>
      </w:pPr>
      <w:rPr>
        <w:rFonts w:ascii="Arial" w:hAnsi="Arial" w:hint="default"/>
      </w:rPr>
    </w:lvl>
    <w:lvl w:ilvl="5" w:tplc="2ACEAC72" w:tentative="1">
      <w:start w:val="1"/>
      <w:numFmt w:val="bullet"/>
      <w:lvlText w:val="•"/>
      <w:lvlJc w:val="left"/>
      <w:pPr>
        <w:tabs>
          <w:tab w:val="num" w:pos="4320"/>
        </w:tabs>
        <w:ind w:left="4320" w:hanging="360"/>
      </w:pPr>
      <w:rPr>
        <w:rFonts w:ascii="Arial" w:hAnsi="Arial" w:hint="default"/>
      </w:rPr>
    </w:lvl>
    <w:lvl w:ilvl="6" w:tplc="15A8444A" w:tentative="1">
      <w:start w:val="1"/>
      <w:numFmt w:val="bullet"/>
      <w:lvlText w:val="•"/>
      <w:lvlJc w:val="left"/>
      <w:pPr>
        <w:tabs>
          <w:tab w:val="num" w:pos="5040"/>
        </w:tabs>
        <w:ind w:left="5040" w:hanging="360"/>
      </w:pPr>
      <w:rPr>
        <w:rFonts w:ascii="Arial" w:hAnsi="Arial" w:hint="default"/>
      </w:rPr>
    </w:lvl>
    <w:lvl w:ilvl="7" w:tplc="1EDC52B8" w:tentative="1">
      <w:start w:val="1"/>
      <w:numFmt w:val="bullet"/>
      <w:lvlText w:val="•"/>
      <w:lvlJc w:val="left"/>
      <w:pPr>
        <w:tabs>
          <w:tab w:val="num" w:pos="5760"/>
        </w:tabs>
        <w:ind w:left="5760" w:hanging="360"/>
      </w:pPr>
      <w:rPr>
        <w:rFonts w:ascii="Arial" w:hAnsi="Arial" w:hint="default"/>
      </w:rPr>
    </w:lvl>
    <w:lvl w:ilvl="8" w:tplc="AF6EAD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8A4406"/>
    <w:multiLevelType w:val="hybridMultilevel"/>
    <w:tmpl w:val="BC84A57A"/>
    <w:lvl w:ilvl="0" w:tplc="A364A0C8">
      <w:start w:val="1"/>
      <w:numFmt w:val="bullet"/>
      <w:lvlText w:val="•"/>
      <w:lvlJc w:val="left"/>
      <w:pPr>
        <w:tabs>
          <w:tab w:val="num" w:pos="720"/>
        </w:tabs>
        <w:ind w:left="720" w:hanging="360"/>
      </w:pPr>
      <w:rPr>
        <w:rFonts w:ascii="Arial" w:hAnsi="Arial" w:hint="default"/>
      </w:rPr>
    </w:lvl>
    <w:lvl w:ilvl="1" w:tplc="9F1098CA" w:tentative="1">
      <w:start w:val="1"/>
      <w:numFmt w:val="bullet"/>
      <w:lvlText w:val="•"/>
      <w:lvlJc w:val="left"/>
      <w:pPr>
        <w:tabs>
          <w:tab w:val="num" w:pos="1440"/>
        </w:tabs>
        <w:ind w:left="1440" w:hanging="360"/>
      </w:pPr>
      <w:rPr>
        <w:rFonts w:ascii="Arial" w:hAnsi="Arial" w:hint="default"/>
      </w:rPr>
    </w:lvl>
    <w:lvl w:ilvl="2" w:tplc="2AC67ACC" w:tentative="1">
      <w:start w:val="1"/>
      <w:numFmt w:val="bullet"/>
      <w:lvlText w:val="•"/>
      <w:lvlJc w:val="left"/>
      <w:pPr>
        <w:tabs>
          <w:tab w:val="num" w:pos="2160"/>
        </w:tabs>
        <w:ind w:left="2160" w:hanging="360"/>
      </w:pPr>
      <w:rPr>
        <w:rFonts w:ascii="Arial" w:hAnsi="Arial" w:hint="default"/>
      </w:rPr>
    </w:lvl>
    <w:lvl w:ilvl="3" w:tplc="6234F824" w:tentative="1">
      <w:start w:val="1"/>
      <w:numFmt w:val="bullet"/>
      <w:lvlText w:val="•"/>
      <w:lvlJc w:val="left"/>
      <w:pPr>
        <w:tabs>
          <w:tab w:val="num" w:pos="2880"/>
        </w:tabs>
        <w:ind w:left="2880" w:hanging="360"/>
      </w:pPr>
      <w:rPr>
        <w:rFonts w:ascii="Arial" w:hAnsi="Arial" w:hint="default"/>
      </w:rPr>
    </w:lvl>
    <w:lvl w:ilvl="4" w:tplc="372CEDA2" w:tentative="1">
      <w:start w:val="1"/>
      <w:numFmt w:val="bullet"/>
      <w:lvlText w:val="•"/>
      <w:lvlJc w:val="left"/>
      <w:pPr>
        <w:tabs>
          <w:tab w:val="num" w:pos="3600"/>
        </w:tabs>
        <w:ind w:left="3600" w:hanging="360"/>
      </w:pPr>
      <w:rPr>
        <w:rFonts w:ascii="Arial" w:hAnsi="Arial" w:hint="default"/>
      </w:rPr>
    </w:lvl>
    <w:lvl w:ilvl="5" w:tplc="EA58B56C" w:tentative="1">
      <w:start w:val="1"/>
      <w:numFmt w:val="bullet"/>
      <w:lvlText w:val="•"/>
      <w:lvlJc w:val="left"/>
      <w:pPr>
        <w:tabs>
          <w:tab w:val="num" w:pos="4320"/>
        </w:tabs>
        <w:ind w:left="4320" w:hanging="360"/>
      </w:pPr>
      <w:rPr>
        <w:rFonts w:ascii="Arial" w:hAnsi="Arial" w:hint="default"/>
      </w:rPr>
    </w:lvl>
    <w:lvl w:ilvl="6" w:tplc="6378818C" w:tentative="1">
      <w:start w:val="1"/>
      <w:numFmt w:val="bullet"/>
      <w:lvlText w:val="•"/>
      <w:lvlJc w:val="left"/>
      <w:pPr>
        <w:tabs>
          <w:tab w:val="num" w:pos="5040"/>
        </w:tabs>
        <w:ind w:left="5040" w:hanging="360"/>
      </w:pPr>
      <w:rPr>
        <w:rFonts w:ascii="Arial" w:hAnsi="Arial" w:hint="default"/>
      </w:rPr>
    </w:lvl>
    <w:lvl w:ilvl="7" w:tplc="6A12B14C" w:tentative="1">
      <w:start w:val="1"/>
      <w:numFmt w:val="bullet"/>
      <w:lvlText w:val="•"/>
      <w:lvlJc w:val="left"/>
      <w:pPr>
        <w:tabs>
          <w:tab w:val="num" w:pos="5760"/>
        </w:tabs>
        <w:ind w:left="5760" w:hanging="360"/>
      </w:pPr>
      <w:rPr>
        <w:rFonts w:ascii="Arial" w:hAnsi="Arial" w:hint="default"/>
      </w:rPr>
    </w:lvl>
    <w:lvl w:ilvl="8" w:tplc="233616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013658"/>
    <w:multiLevelType w:val="hybridMultilevel"/>
    <w:tmpl w:val="12ACD720"/>
    <w:lvl w:ilvl="0" w:tplc="A4422352">
      <w:start w:val="1"/>
      <w:numFmt w:val="bullet"/>
      <w:lvlText w:val="•"/>
      <w:lvlJc w:val="left"/>
      <w:pPr>
        <w:tabs>
          <w:tab w:val="num" w:pos="720"/>
        </w:tabs>
        <w:ind w:left="720" w:hanging="360"/>
      </w:pPr>
      <w:rPr>
        <w:rFonts w:ascii="Arial" w:hAnsi="Arial" w:hint="default"/>
      </w:rPr>
    </w:lvl>
    <w:lvl w:ilvl="1" w:tplc="4CA607B0" w:tentative="1">
      <w:start w:val="1"/>
      <w:numFmt w:val="bullet"/>
      <w:lvlText w:val="•"/>
      <w:lvlJc w:val="left"/>
      <w:pPr>
        <w:tabs>
          <w:tab w:val="num" w:pos="1440"/>
        </w:tabs>
        <w:ind w:left="1440" w:hanging="360"/>
      </w:pPr>
      <w:rPr>
        <w:rFonts w:ascii="Arial" w:hAnsi="Arial" w:hint="default"/>
      </w:rPr>
    </w:lvl>
    <w:lvl w:ilvl="2" w:tplc="41721BD6" w:tentative="1">
      <w:start w:val="1"/>
      <w:numFmt w:val="bullet"/>
      <w:lvlText w:val="•"/>
      <w:lvlJc w:val="left"/>
      <w:pPr>
        <w:tabs>
          <w:tab w:val="num" w:pos="2160"/>
        </w:tabs>
        <w:ind w:left="2160" w:hanging="360"/>
      </w:pPr>
      <w:rPr>
        <w:rFonts w:ascii="Arial" w:hAnsi="Arial" w:hint="default"/>
      </w:rPr>
    </w:lvl>
    <w:lvl w:ilvl="3" w:tplc="35E60996" w:tentative="1">
      <w:start w:val="1"/>
      <w:numFmt w:val="bullet"/>
      <w:lvlText w:val="•"/>
      <w:lvlJc w:val="left"/>
      <w:pPr>
        <w:tabs>
          <w:tab w:val="num" w:pos="2880"/>
        </w:tabs>
        <w:ind w:left="2880" w:hanging="360"/>
      </w:pPr>
      <w:rPr>
        <w:rFonts w:ascii="Arial" w:hAnsi="Arial" w:hint="default"/>
      </w:rPr>
    </w:lvl>
    <w:lvl w:ilvl="4" w:tplc="0CA8FF6C" w:tentative="1">
      <w:start w:val="1"/>
      <w:numFmt w:val="bullet"/>
      <w:lvlText w:val="•"/>
      <w:lvlJc w:val="left"/>
      <w:pPr>
        <w:tabs>
          <w:tab w:val="num" w:pos="3600"/>
        </w:tabs>
        <w:ind w:left="3600" w:hanging="360"/>
      </w:pPr>
      <w:rPr>
        <w:rFonts w:ascii="Arial" w:hAnsi="Arial" w:hint="default"/>
      </w:rPr>
    </w:lvl>
    <w:lvl w:ilvl="5" w:tplc="9A5AFA26" w:tentative="1">
      <w:start w:val="1"/>
      <w:numFmt w:val="bullet"/>
      <w:lvlText w:val="•"/>
      <w:lvlJc w:val="left"/>
      <w:pPr>
        <w:tabs>
          <w:tab w:val="num" w:pos="4320"/>
        </w:tabs>
        <w:ind w:left="4320" w:hanging="360"/>
      </w:pPr>
      <w:rPr>
        <w:rFonts w:ascii="Arial" w:hAnsi="Arial" w:hint="default"/>
      </w:rPr>
    </w:lvl>
    <w:lvl w:ilvl="6" w:tplc="2A5C94B4" w:tentative="1">
      <w:start w:val="1"/>
      <w:numFmt w:val="bullet"/>
      <w:lvlText w:val="•"/>
      <w:lvlJc w:val="left"/>
      <w:pPr>
        <w:tabs>
          <w:tab w:val="num" w:pos="5040"/>
        </w:tabs>
        <w:ind w:left="5040" w:hanging="360"/>
      </w:pPr>
      <w:rPr>
        <w:rFonts w:ascii="Arial" w:hAnsi="Arial" w:hint="default"/>
      </w:rPr>
    </w:lvl>
    <w:lvl w:ilvl="7" w:tplc="37D2C85A" w:tentative="1">
      <w:start w:val="1"/>
      <w:numFmt w:val="bullet"/>
      <w:lvlText w:val="•"/>
      <w:lvlJc w:val="left"/>
      <w:pPr>
        <w:tabs>
          <w:tab w:val="num" w:pos="5760"/>
        </w:tabs>
        <w:ind w:left="5760" w:hanging="360"/>
      </w:pPr>
      <w:rPr>
        <w:rFonts w:ascii="Arial" w:hAnsi="Arial" w:hint="default"/>
      </w:rPr>
    </w:lvl>
    <w:lvl w:ilvl="8" w:tplc="A6745C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556F17"/>
    <w:multiLevelType w:val="hybridMultilevel"/>
    <w:tmpl w:val="10BC729A"/>
    <w:lvl w:ilvl="0" w:tplc="D9621DEE">
      <w:start w:val="1"/>
      <w:numFmt w:val="bullet"/>
      <w:lvlText w:val=""/>
      <w:lvlJc w:val="left"/>
      <w:pPr>
        <w:tabs>
          <w:tab w:val="num" w:pos="720"/>
        </w:tabs>
        <w:ind w:left="720" w:hanging="360"/>
      </w:pPr>
      <w:rPr>
        <w:rFonts w:ascii="Times New Roman" w:hAnsi="Times New Roman" w:hint="default"/>
      </w:rPr>
    </w:lvl>
    <w:lvl w:ilvl="1" w:tplc="7AC08FD2" w:tentative="1">
      <w:start w:val="1"/>
      <w:numFmt w:val="bullet"/>
      <w:lvlText w:val=""/>
      <w:lvlJc w:val="left"/>
      <w:pPr>
        <w:tabs>
          <w:tab w:val="num" w:pos="1440"/>
        </w:tabs>
        <w:ind w:left="1440" w:hanging="360"/>
      </w:pPr>
      <w:rPr>
        <w:rFonts w:ascii="Times New Roman" w:hAnsi="Times New Roman" w:hint="default"/>
      </w:rPr>
    </w:lvl>
    <w:lvl w:ilvl="2" w:tplc="E96EBBC4" w:tentative="1">
      <w:start w:val="1"/>
      <w:numFmt w:val="bullet"/>
      <w:lvlText w:val=""/>
      <w:lvlJc w:val="left"/>
      <w:pPr>
        <w:tabs>
          <w:tab w:val="num" w:pos="2160"/>
        </w:tabs>
        <w:ind w:left="2160" w:hanging="360"/>
      </w:pPr>
      <w:rPr>
        <w:rFonts w:ascii="Times New Roman" w:hAnsi="Times New Roman" w:hint="default"/>
      </w:rPr>
    </w:lvl>
    <w:lvl w:ilvl="3" w:tplc="064E5FE8" w:tentative="1">
      <w:start w:val="1"/>
      <w:numFmt w:val="bullet"/>
      <w:lvlText w:val=""/>
      <w:lvlJc w:val="left"/>
      <w:pPr>
        <w:tabs>
          <w:tab w:val="num" w:pos="2880"/>
        </w:tabs>
        <w:ind w:left="2880" w:hanging="360"/>
      </w:pPr>
      <w:rPr>
        <w:rFonts w:ascii="Times New Roman" w:hAnsi="Times New Roman" w:hint="default"/>
      </w:rPr>
    </w:lvl>
    <w:lvl w:ilvl="4" w:tplc="BED20CB0" w:tentative="1">
      <w:start w:val="1"/>
      <w:numFmt w:val="bullet"/>
      <w:lvlText w:val=""/>
      <w:lvlJc w:val="left"/>
      <w:pPr>
        <w:tabs>
          <w:tab w:val="num" w:pos="3600"/>
        </w:tabs>
        <w:ind w:left="3600" w:hanging="360"/>
      </w:pPr>
      <w:rPr>
        <w:rFonts w:ascii="Times New Roman" w:hAnsi="Times New Roman" w:hint="default"/>
      </w:rPr>
    </w:lvl>
    <w:lvl w:ilvl="5" w:tplc="41061080" w:tentative="1">
      <w:start w:val="1"/>
      <w:numFmt w:val="bullet"/>
      <w:lvlText w:val=""/>
      <w:lvlJc w:val="left"/>
      <w:pPr>
        <w:tabs>
          <w:tab w:val="num" w:pos="4320"/>
        </w:tabs>
        <w:ind w:left="4320" w:hanging="360"/>
      </w:pPr>
      <w:rPr>
        <w:rFonts w:ascii="Times New Roman" w:hAnsi="Times New Roman" w:hint="default"/>
      </w:rPr>
    </w:lvl>
    <w:lvl w:ilvl="6" w:tplc="7E7CEC5C" w:tentative="1">
      <w:start w:val="1"/>
      <w:numFmt w:val="bullet"/>
      <w:lvlText w:val=""/>
      <w:lvlJc w:val="left"/>
      <w:pPr>
        <w:tabs>
          <w:tab w:val="num" w:pos="5040"/>
        </w:tabs>
        <w:ind w:left="5040" w:hanging="360"/>
      </w:pPr>
      <w:rPr>
        <w:rFonts w:ascii="Times New Roman" w:hAnsi="Times New Roman" w:hint="default"/>
      </w:rPr>
    </w:lvl>
    <w:lvl w:ilvl="7" w:tplc="3DCE729E" w:tentative="1">
      <w:start w:val="1"/>
      <w:numFmt w:val="bullet"/>
      <w:lvlText w:val=""/>
      <w:lvlJc w:val="left"/>
      <w:pPr>
        <w:tabs>
          <w:tab w:val="num" w:pos="5760"/>
        </w:tabs>
        <w:ind w:left="5760" w:hanging="360"/>
      </w:pPr>
      <w:rPr>
        <w:rFonts w:ascii="Times New Roman" w:hAnsi="Times New Roman" w:hint="default"/>
      </w:rPr>
    </w:lvl>
    <w:lvl w:ilvl="8" w:tplc="B57AA9D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96D5AE2"/>
    <w:multiLevelType w:val="hybridMultilevel"/>
    <w:tmpl w:val="8F808E38"/>
    <w:lvl w:ilvl="0" w:tplc="902439F4">
      <w:start w:val="1"/>
      <w:numFmt w:val="bullet"/>
      <w:lvlText w:val=""/>
      <w:lvlJc w:val="left"/>
      <w:pPr>
        <w:tabs>
          <w:tab w:val="num" w:pos="720"/>
        </w:tabs>
        <w:ind w:left="720" w:hanging="360"/>
      </w:pPr>
      <w:rPr>
        <w:rFonts w:ascii="Times New Roman" w:hAnsi="Times New Roman" w:hint="default"/>
      </w:rPr>
    </w:lvl>
    <w:lvl w:ilvl="1" w:tplc="B53650A2" w:tentative="1">
      <w:start w:val="1"/>
      <w:numFmt w:val="bullet"/>
      <w:lvlText w:val=""/>
      <w:lvlJc w:val="left"/>
      <w:pPr>
        <w:tabs>
          <w:tab w:val="num" w:pos="1440"/>
        </w:tabs>
        <w:ind w:left="1440" w:hanging="360"/>
      </w:pPr>
      <w:rPr>
        <w:rFonts w:ascii="Times New Roman" w:hAnsi="Times New Roman" w:hint="default"/>
      </w:rPr>
    </w:lvl>
    <w:lvl w:ilvl="2" w:tplc="E01296EE" w:tentative="1">
      <w:start w:val="1"/>
      <w:numFmt w:val="bullet"/>
      <w:lvlText w:val=""/>
      <w:lvlJc w:val="left"/>
      <w:pPr>
        <w:tabs>
          <w:tab w:val="num" w:pos="2160"/>
        </w:tabs>
        <w:ind w:left="2160" w:hanging="360"/>
      </w:pPr>
      <w:rPr>
        <w:rFonts w:ascii="Times New Roman" w:hAnsi="Times New Roman" w:hint="default"/>
      </w:rPr>
    </w:lvl>
    <w:lvl w:ilvl="3" w:tplc="B3E83A7A" w:tentative="1">
      <w:start w:val="1"/>
      <w:numFmt w:val="bullet"/>
      <w:lvlText w:val=""/>
      <w:lvlJc w:val="left"/>
      <w:pPr>
        <w:tabs>
          <w:tab w:val="num" w:pos="2880"/>
        </w:tabs>
        <w:ind w:left="2880" w:hanging="360"/>
      </w:pPr>
      <w:rPr>
        <w:rFonts w:ascii="Times New Roman" w:hAnsi="Times New Roman" w:hint="default"/>
      </w:rPr>
    </w:lvl>
    <w:lvl w:ilvl="4" w:tplc="A7DE69C4" w:tentative="1">
      <w:start w:val="1"/>
      <w:numFmt w:val="bullet"/>
      <w:lvlText w:val=""/>
      <w:lvlJc w:val="left"/>
      <w:pPr>
        <w:tabs>
          <w:tab w:val="num" w:pos="3600"/>
        </w:tabs>
        <w:ind w:left="3600" w:hanging="360"/>
      </w:pPr>
      <w:rPr>
        <w:rFonts w:ascii="Times New Roman" w:hAnsi="Times New Roman" w:hint="default"/>
      </w:rPr>
    </w:lvl>
    <w:lvl w:ilvl="5" w:tplc="FD1A887E" w:tentative="1">
      <w:start w:val="1"/>
      <w:numFmt w:val="bullet"/>
      <w:lvlText w:val=""/>
      <w:lvlJc w:val="left"/>
      <w:pPr>
        <w:tabs>
          <w:tab w:val="num" w:pos="4320"/>
        </w:tabs>
        <w:ind w:left="4320" w:hanging="360"/>
      </w:pPr>
      <w:rPr>
        <w:rFonts w:ascii="Times New Roman" w:hAnsi="Times New Roman" w:hint="default"/>
      </w:rPr>
    </w:lvl>
    <w:lvl w:ilvl="6" w:tplc="B0900B8E" w:tentative="1">
      <w:start w:val="1"/>
      <w:numFmt w:val="bullet"/>
      <w:lvlText w:val=""/>
      <w:lvlJc w:val="left"/>
      <w:pPr>
        <w:tabs>
          <w:tab w:val="num" w:pos="5040"/>
        </w:tabs>
        <w:ind w:left="5040" w:hanging="360"/>
      </w:pPr>
      <w:rPr>
        <w:rFonts w:ascii="Times New Roman" w:hAnsi="Times New Roman" w:hint="default"/>
      </w:rPr>
    </w:lvl>
    <w:lvl w:ilvl="7" w:tplc="9A3210A4" w:tentative="1">
      <w:start w:val="1"/>
      <w:numFmt w:val="bullet"/>
      <w:lvlText w:val=""/>
      <w:lvlJc w:val="left"/>
      <w:pPr>
        <w:tabs>
          <w:tab w:val="num" w:pos="5760"/>
        </w:tabs>
        <w:ind w:left="5760" w:hanging="360"/>
      </w:pPr>
      <w:rPr>
        <w:rFonts w:ascii="Times New Roman" w:hAnsi="Times New Roman" w:hint="default"/>
      </w:rPr>
    </w:lvl>
    <w:lvl w:ilvl="8" w:tplc="DD9C441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AF75E8D"/>
    <w:multiLevelType w:val="hybridMultilevel"/>
    <w:tmpl w:val="437A1086"/>
    <w:lvl w:ilvl="0" w:tplc="273ECC72">
      <w:start w:val="1"/>
      <w:numFmt w:val="bullet"/>
      <w:lvlText w:val=""/>
      <w:lvlJc w:val="left"/>
      <w:pPr>
        <w:tabs>
          <w:tab w:val="num" w:pos="720"/>
        </w:tabs>
        <w:ind w:left="720" w:hanging="360"/>
      </w:pPr>
      <w:rPr>
        <w:rFonts w:ascii="Wingdings" w:hAnsi="Wingdings" w:hint="default"/>
      </w:rPr>
    </w:lvl>
    <w:lvl w:ilvl="1" w:tplc="F098A9D0" w:tentative="1">
      <w:start w:val="1"/>
      <w:numFmt w:val="bullet"/>
      <w:lvlText w:val=""/>
      <w:lvlJc w:val="left"/>
      <w:pPr>
        <w:tabs>
          <w:tab w:val="num" w:pos="1440"/>
        </w:tabs>
        <w:ind w:left="1440" w:hanging="360"/>
      </w:pPr>
      <w:rPr>
        <w:rFonts w:ascii="Wingdings" w:hAnsi="Wingdings" w:hint="default"/>
      </w:rPr>
    </w:lvl>
    <w:lvl w:ilvl="2" w:tplc="1CDA4226" w:tentative="1">
      <w:start w:val="1"/>
      <w:numFmt w:val="bullet"/>
      <w:lvlText w:val=""/>
      <w:lvlJc w:val="left"/>
      <w:pPr>
        <w:tabs>
          <w:tab w:val="num" w:pos="2160"/>
        </w:tabs>
        <w:ind w:left="2160" w:hanging="360"/>
      </w:pPr>
      <w:rPr>
        <w:rFonts w:ascii="Wingdings" w:hAnsi="Wingdings" w:hint="default"/>
      </w:rPr>
    </w:lvl>
    <w:lvl w:ilvl="3" w:tplc="07C68254" w:tentative="1">
      <w:start w:val="1"/>
      <w:numFmt w:val="bullet"/>
      <w:lvlText w:val=""/>
      <w:lvlJc w:val="left"/>
      <w:pPr>
        <w:tabs>
          <w:tab w:val="num" w:pos="2880"/>
        </w:tabs>
        <w:ind w:left="2880" w:hanging="360"/>
      </w:pPr>
      <w:rPr>
        <w:rFonts w:ascii="Wingdings" w:hAnsi="Wingdings" w:hint="default"/>
      </w:rPr>
    </w:lvl>
    <w:lvl w:ilvl="4" w:tplc="65503448" w:tentative="1">
      <w:start w:val="1"/>
      <w:numFmt w:val="bullet"/>
      <w:lvlText w:val=""/>
      <w:lvlJc w:val="left"/>
      <w:pPr>
        <w:tabs>
          <w:tab w:val="num" w:pos="3600"/>
        </w:tabs>
        <w:ind w:left="3600" w:hanging="360"/>
      </w:pPr>
      <w:rPr>
        <w:rFonts w:ascii="Wingdings" w:hAnsi="Wingdings" w:hint="default"/>
      </w:rPr>
    </w:lvl>
    <w:lvl w:ilvl="5" w:tplc="1F6E2128" w:tentative="1">
      <w:start w:val="1"/>
      <w:numFmt w:val="bullet"/>
      <w:lvlText w:val=""/>
      <w:lvlJc w:val="left"/>
      <w:pPr>
        <w:tabs>
          <w:tab w:val="num" w:pos="4320"/>
        </w:tabs>
        <w:ind w:left="4320" w:hanging="360"/>
      </w:pPr>
      <w:rPr>
        <w:rFonts w:ascii="Wingdings" w:hAnsi="Wingdings" w:hint="default"/>
      </w:rPr>
    </w:lvl>
    <w:lvl w:ilvl="6" w:tplc="52CE034E" w:tentative="1">
      <w:start w:val="1"/>
      <w:numFmt w:val="bullet"/>
      <w:lvlText w:val=""/>
      <w:lvlJc w:val="left"/>
      <w:pPr>
        <w:tabs>
          <w:tab w:val="num" w:pos="5040"/>
        </w:tabs>
        <w:ind w:left="5040" w:hanging="360"/>
      </w:pPr>
      <w:rPr>
        <w:rFonts w:ascii="Wingdings" w:hAnsi="Wingdings" w:hint="default"/>
      </w:rPr>
    </w:lvl>
    <w:lvl w:ilvl="7" w:tplc="21643C8A" w:tentative="1">
      <w:start w:val="1"/>
      <w:numFmt w:val="bullet"/>
      <w:lvlText w:val=""/>
      <w:lvlJc w:val="left"/>
      <w:pPr>
        <w:tabs>
          <w:tab w:val="num" w:pos="5760"/>
        </w:tabs>
        <w:ind w:left="5760" w:hanging="360"/>
      </w:pPr>
      <w:rPr>
        <w:rFonts w:ascii="Wingdings" w:hAnsi="Wingdings" w:hint="default"/>
      </w:rPr>
    </w:lvl>
    <w:lvl w:ilvl="8" w:tplc="C648667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967E7C"/>
    <w:multiLevelType w:val="hybridMultilevel"/>
    <w:tmpl w:val="3A286050"/>
    <w:lvl w:ilvl="0" w:tplc="52B2ECFA">
      <w:start w:val="1"/>
      <w:numFmt w:val="bullet"/>
      <w:lvlText w:val="•"/>
      <w:lvlJc w:val="left"/>
      <w:pPr>
        <w:tabs>
          <w:tab w:val="num" w:pos="720"/>
        </w:tabs>
        <w:ind w:left="720" w:hanging="360"/>
      </w:pPr>
      <w:rPr>
        <w:rFonts w:ascii="Arial" w:hAnsi="Arial" w:hint="default"/>
      </w:rPr>
    </w:lvl>
    <w:lvl w:ilvl="1" w:tplc="B596F2AC" w:tentative="1">
      <w:start w:val="1"/>
      <w:numFmt w:val="bullet"/>
      <w:lvlText w:val="•"/>
      <w:lvlJc w:val="left"/>
      <w:pPr>
        <w:tabs>
          <w:tab w:val="num" w:pos="1440"/>
        </w:tabs>
        <w:ind w:left="1440" w:hanging="360"/>
      </w:pPr>
      <w:rPr>
        <w:rFonts w:ascii="Arial" w:hAnsi="Arial" w:hint="default"/>
      </w:rPr>
    </w:lvl>
    <w:lvl w:ilvl="2" w:tplc="77BCE680" w:tentative="1">
      <w:start w:val="1"/>
      <w:numFmt w:val="bullet"/>
      <w:lvlText w:val="•"/>
      <w:lvlJc w:val="left"/>
      <w:pPr>
        <w:tabs>
          <w:tab w:val="num" w:pos="2160"/>
        </w:tabs>
        <w:ind w:left="2160" w:hanging="360"/>
      </w:pPr>
      <w:rPr>
        <w:rFonts w:ascii="Arial" w:hAnsi="Arial" w:hint="default"/>
      </w:rPr>
    </w:lvl>
    <w:lvl w:ilvl="3" w:tplc="7EC02744" w:tentative="1">
      <w:start w:val="1"/>
      <w:numFmt w:val="bullet"/>
      <w:lvlText w:val="•"/>
      <w:lvlJc w:val="left"/>
      <w:pPr>
        <w:tabs>
          <w:tab w:val="num" w:pos="2880"/>
        </w:tabs>
        <w:ind w:left="2880" w:hanging="360"/>
      </w:pPr>
      <w:rPr>
        <w:rFonts w:ascii="Arial" w:hAnsi="Arial" w:hint="default"/>
      </w:rPr>
    </w:lvl>
    <w:lvl w:ilvl="4" w:tplc="AAE48E94" w:tentative="1">
      <w:start w:val="1"/>
      <w:numFmt w:val="bullet"/>
      <w:lvlText w:val="•"/>
      <w:lvlJc w:val="left"/>
      <w:pPr>
        <w:tabs>
          <w:tab w:val="num" w:pos="3600"/>
        </w:tabs>
        <w:ind w:left="3600" w:hanging="360"/>
      </w:pPr>
      <w:rPr>
        <w:rFonts w:ascii="Arial" w:hAnsi="Arial" w:hint="default"/>
      </w:rPr>
    </w:lvl>
    <w:lvl w:ilvl="5" w:tplc="51BAA11E" w:tentative="1">
      <w:start w:val="1"/>
      <w:numFmt w:val="bullet"/>
      <w:lvlText w:val="•"/>
      <w:lvlJc w:val="left"/>
      <w:pPr>
        <w:tabs>
          <w:tab w:val="num" w:pos="4320"/>
        </w:tabs>
        <w:ind w:left="4320" w:hanging="360"/>
      </w:pPr>
      <w:rPr>
        <w:rFonts w:ascii="Arial" w:hAnsi="Arial" w:hint="default"/>
      </w:rPr>
    </w:lvl>
    <w:lvl w:ilvl="6" w:tplc="92A09900" w:tentative="1">
      <w:start w:val="1"/>
      <w:numFmt w:val="bullet"/>
      <w:lvlText w:val="•"/>
      <w:lvlJc w:val="left"/>
      <w:pPr>
        <w:tabs>
          <w:tab w:val="num" w:pos="5040"/>
        </w:tabs>
        <w:ind w:left="5040" w:hanging="360"/>
      </w:pPr>
      <w:rPr>
        <w:rFonts w:ascii="Arial" w:hAnsi="Arial" w:hint="default"/>
      </w:rPr>
    </w:lvl>
    <w:lvl w:ilvl="7" w:tplc="177EA088" w:tentative="1">
      <w:start w:val="1"/>
      <w:numFmt w:val="bullet"/>
      <w:lvlText w:val="•"/>
      <w:lvlJc w:val="left"/>
      <w:pPr>
        <w:tabs>
          <w:tab w:val="num" w:pos="5760"/>
        </w:tabs>
        <w:ind w:left="5760" w:hanging="360"/>
      </w:pPr>
      <w:rPr>
        <w:rFonts w:ascii="Arial" w:hAnsi="Arial" w:hint="default"/>
      </w:rPr>
    </w:lvl>
    <w:lvl w:ilvl="8" w:tplc="11ECDC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036CF9"/>
    <w:multiLevelType w:val="hybridMultilevel"/>
    <w:tmpl w:val="DCEAB7C4"/>
    <w:lvl w:ilvl="0" w:tplc="7040CE3A">
      <w:start w:val="1"/>
      <w:numFmt w:val="bullet"/>
      <w:lvlText w:val="•"/>
      <w:lvlJc w:val="left"/>
      <w:pPr>
        <w:tabs>
          <w:tab w:val="num" w:pos="720"/>
        </w:tabs>
        <w:ind w:left="720" w:hanging="360"/>
      </w:pPr>
      <w:rPr>
        <w:rFonts w:ascii="Arial" w:hAnsi="Arial" w:hint="default"/>
      </w:rPr>
    </w:lvl>
    <w:lvl w:ilvl="1" w:tplc="245A0CDC" w:tentative="1">
      <w:start w:val="1"/>
      <w:numFmt w:val="bullet"/>
      <w:lvlText w:val="•"/>
      <w:lvlJc w:val="left"/>
      <w:pPr>
        <w:tabs>
          <w:tab w:val="num" w:pos="1440"/>
        </w:tabs>
        <w:ind w:left="1440" w:hanging="360"/>
      </w:pPr>
      <w:rPr>
        <w:rFonts w:ascii="Arial" w:hAnsi="Arial" w:hint="default"/>
      </w:rPr>
    </w:lvl>
    <w:lvl w:ilvl="2" w:tplc="8F227314" w:tentative="1">
      <w:start w:val="1"/>
      <w:numFmt w:val="bullet"/>
      <w:lvlText w:val="•"/>
      <w:lvlJc w:val="left"/>
      <w:pPr>
        <w:tabs>
          <w:tab w:val="num" w:pos="2160"/>
        </w:tabs>
        <w:ind w:left="2160" w:hanging="360"/>
      </w:pPr>
      <w:rPr>
        <w:rFonts w:ascii="Arial" w:hAnsi="Arial" w:hint="default"/>
      </w:rPr>
    </w:lvl>
    <w:lvl w:ilvl="3" w:tplc="31BA0A32" w:tentative="1">
      <w:start w:val="1"/>
      <w:numFmt w:val="bullet"/>
      <w:lvlText w:val="•"/>
      <w:lvlJc w:val="left"/>
      <w:pPr>
        <w:tabs>
          <w:tab w:val="num" w:pos="2880"/>
        </w:tabs>
        <w:ind w:left="2880" w:hanging="360"/>
      </w:pPr>
      <w:rPr>
        <w:rFonts w:ascii="Arial" w:hAnsi="Arial" w:hint="default"/>
      </w:rPr>
    </w:lvl>
    <w:lvl w:ilvl="4" w:tplc="9D4635C0" w:tentative="1">
      <w:start w:val="1"/>
      <w:numFmt w:val="bullet"/>
      <w:lvlText w:val="•"/>
      <w:lvlJc w:val="left"/>
      <w:pPr>
        <w:tabs>
          <w:tab w:val="num" w:pos="3600"/>
        </w:tabs>
        <w:ind w:left="3600" w:hanging="360"/>
      </w:pPr>
      <w:rPr>
        <w:rFonts w:ascii="Arial" w:hAnsi="Arial" w:hint="default"/>
      </w:rPr>
    </w:lvl>
    <w:lvl w:ilvl="5" w:tplc="7B5604DC" w:tentative="1">
      <w:start w:val="1"/>
      <w:numFmt w:val="bullet"/>
      <w:lvlText w:val="•"/>
      <w:lvlJc w:val="left"/>
      <w:pPr>
        <w:tabs>
          <w:tab w:val="num" w:pos="4320"/>
        </w:tabs>
        <w:ind w:left="4320" w:hanging="360"/>
      </w:pPr>
      <w:rPr>
        <w:rFonts w:ascii="Arial" w:hAnsi="Arial" w:hint="default"/>
      </w:rPr>
    </w:lvl>
    <w:lvl w:ilvl="6" w:tplc="EE0A892E" w:tentative="1">
      <w:start w:val="1"/>
      <w:numFmt w:val="bullet"/>
      <w:lvlText w:val="•"/>
      <w:lvlJc w:val="left"/>
      <w:pPr>
        <w:tabs>
          <w:tab w:val="num" w:pos="5040"/>
        </w:tabs>
        <w:ind w:left="5040" w:hanging="360"/>
      </w:pPr>
      <w:rPr>
        <w:rFonts w:ascii="Arial" w:hAnsi="Arial" w:hint="default"/>
      </w:rPr>
    </w:lvl>
    <w:lvl w:ilvl="7" w:tplc="0C06AE3E" w:tentative="1">
      <w:start w:val="1"/>
      <w:numFmt w:val="bullet"/>
      <w:lvlText w:val="•"/>
      <w:lvlJc w:val="left"/>
      <w:pPr>
        <w:tabs>
          <w:tab w:val="num" w:pos="5760"/>
        </w:tabs>
        <w:ind w:left="5760" w:hanging="360"/>
      </w:pPr>
      <w:rPr>
        <w:rFonts w:ascii="Arial" w:hAnsi="Arial" w:hint="default"/>
      </w:rPr>
    </w:lvl>
    <w:lvl w:ilvl="8" w:tplc="15DC13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170705"/>
    <w:multiLevelType w:val="hybridMultilevel"/>
    <w:tmpl w:val="ED4E5194"/>
    <w:lvl w:ilvl="0" w:tplc="0D54C9C2">
      <w:start w:val="1"/>
      <w:numFmt w:val="bullet"/>
      <w:lvlText w:val="•"/>
      <w:lvlJc w:val="left"/>
      <w:pPr>
        <w:tabs>
          <w:tab w:val="num" w:pos="720"/>
        </w:tabs>
        <w:ind w:left="720" w:hanging="360"/>
      </w:pPr>
      <w:rPr>
        <w:rFonts w:ascii="Arial" w:hAnsi="Arial" w:hint="default"/>
      </w:rPr>
    </w:lvl>
    <w:lvl w:ilvl="1" w:tplc="8EF4A0B6" w:tentative="1">
      <w:start w:val="1"/>
      <w:numFmt w:val="bullet"/>
      <w:lvlText w:val="•"/>
      <w:lvlJc w:val="left"/>
      <w:pPr>
        <w:tabs>
          <w:tab w:val="num" w:pos="1440"/>
        </w:tabs>
        <w:ind w:left="1440" w:hanging="360"/>
      </w:pPr>
      <w:rPr>
        <w:rFonts w:ascii="Arial" w:hAnsi="Arial" w:hint="default"/>
      </w:rPr>
    </w:lvl>
    <w:lvl w:ilvl="2" w:tplc="E57A1D2C" w:tentative="1">
      <w:start w:val="1"/>
      <w:numFmt w:val="bullet"/>
      <w:lvlText w:val="•"/>
      <w:lvlJc w:val="left"/>
      <w:pPr>
        <w:tabs>
          <w:tab w:val="num" w:pos="2160"/>
        </w:tabs>
        <w:ind w:left="2160" w:hanging="360"/>
      </w:pPr>
      <w:rPr>
        <w:rFonts w:ascii="Arial" w:hAnsi="Arial" w:hint="default"/>
      </w:rPr>
    </w:lvl>
    <w:lvl w:ilvl="3" w:tplc="692E7D12" w:tentative="1">
      <w:start w:val="1"/>
      <w:numFmt w:val="bullet"/>
      <w:lvlText w:val="•"/>
      <w:lvlJc w:val="left"/>
      <w:pPr>
        <w:tabs>
          <w:tab w:val="num" w:pos="2880"/>
        </w:tabs>
        <w:ind w:left="2880" w:hanging="360"/>
      </w:pPr>
      <w:rPr>
        <w:rFonts w:ascii="Arial" w:hAnsi="Arial" w:hint="default"/>
      </w:rPr>
    </w:lvl>
    <w:lvl w:ilvl="4" w:tplc="B7A48ACC" w:tentative="1">
      <w:start w:val="1"/>
      <w:numFmt w:val="bullet"/>
      <w:lvlText w:val="•"/>
      <w:lvlJc w:val="left"/>
      <w:pPr>
        <w:tabs>
          <w:tab w:val="num" w:pos="3600"/>
        </w:tabs>
        <w:ind w:left="3600" w:hanging="360"/>
      </w:pPr>
      <w:rPr>
        <w:rFonts w:ascii="Arial" w:hAnsi="Arial" w:hint="default"/>
      </w:rPr>
    </w:lvl>
    <w:lvl w:ilvl="5" w:tplc="1F321CB2" w:tentative="1">
      <w:start w:val="1"/>
      <w:numFmt w:val="bullet"/>
      <w:lvlText w:val="•"/>
      <w:lvlJc w:val="left"/>
      <w:pPr>
        <w:tabs>
          <w:tab w:val="num" w:pos="4320"/>
        </w:tabs>
        <w:ind w:left="4320" w:hanging="360"/>
      </w:pPr>
      <w:rPr>
        <w:rFonts w:ascii="Arial" w:hAnsi="Arial" w:hint="default"/>
      </w:rPr>
    </w:lvl>
    <w:lvl w:ilvl="6" w:tplc="60E498E8" w:tentative="1">
      <w:start w:val="1"/>
      <w:numFmt w:val="bullet"/>
      <w:lvlText w:val="•"/>
      <w:lvlJc w:val="left"/>
      <w:pPr>
        <w:tabs>
          <w:tab w:val="num" w:pos="5040"/>
        </w:tabs>
        <w:ind w:left="5040" w:hanging="360"/>
      </w:pPr>
      <w:rPr>
        <w:rFonts w:ascii="Arial" w:hAnsi="Arial" w:hint="default"/>
      </w:rPr>
    </w:lvl>
    <w:lvl w:ilvl="7" w:tplc="69B01F92" w:tentative="1">
      <w:start w:val="1"/>
      <w:numFmt w:val="bullet"/>
      <w:lvlText w:val="•"/>
      <w:lvlJc w:val="left"/>
      <w:pPr>
        <w:tabs>
          <w:tab w:val="num" w:pos="5760"/>
        </w:tabs>
        <w:ind w:left="5760" w:hanging="360"/>
      </w:pPr>
      <w:rPr>
        <w:rFonts w:ascii="Arial" w:hAnsi="Arial" w:hint="default"/>
      </w:rPr>
    </w:lvl>
    <w:lvl w:ilvl="8" w:tplc="82D6B8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1A6757"/>
    <w:multiLevelType w:val="hybridMultilevel"/>
    <w:tmpl w:val="5EA2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B58A3"/>
    <w:multiLevelType w:val="hybridMultilevel"/>
    <w:tmpl w:val="42D2BDEA"/>
    <w:lvl w:ilvl="0" w:tplc="0624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A22464"/>
    <w:multiLevelType w:val="hybridMultilevel"/>
    <w:tmpl w:val="76AE5AC0"/>
    <w:lvl w:ilvl="0" w:tplc="04090001">
      <w:start w:val="1"/>
      <w:numFmt w:val="bullet"/>
      <w:lvlText w:val=""/>
      <w:lvlJc w:val="left"/>
      <w:pPr>
        <w:tabs>
          <w:tab w:val="num" w:pos="720"/>
        </w:tabs>
        <w:ind w:left="720" w:hanging="360"/>
      </w:pPr>
      <w:rPr>
        <w:rFonts w:ascii="Symbol" w:hAnsi="Symbol" w:hint="default"/>
      </w:rPr>
    </w:lvl>
    <w:lvl w:ilvl="1" w:tplc="7AC08FD2" w:tentative="1">
      <w:start w:val="1"/>
      <w:numFmt w:val="bullet"/>
      <w:lvlText w:val=""/>
      <w:lvlJc w:val="left"/>
      <w:pPr>
        <w:tabs>
          <w:tab w:val="num" w:pos="1440"/>
        </w:tabs>
        <w:ind w:left="1440" w:hanging="360"/>
      </w:pPr>
      <w:rPr>
        <w:rFonts w:ascii="Times New Roman" w:hAnsi="Times New Roman" w:hint="default"/>
      </w:rPr>
    </w:lvl>
    <w:lvl w:ilvl="2" w:tplc="E96EBBC4" w:tentative="1">
      <w:start w:val="1"/>
      <w:numFmt w:val="bullet"/>
      <w:lvlText w:val=""/>
      <w:lvlJc w:val="left"/>
      <w:pPr>
        <w:tabs>
          <w:tab w:val="num" w:pos="2160"/>
        </w:tabs>
        <w:ind w:left="2160" w:hanging="360"/>
      </w:pPr>
      <w:rPr>
        <w:rFonts w:ascii="Times New Roman" w:hAnsi="Times New Roman" w:hint="default"/>
      </w:rPr>
    </w:lvl>
    <w:lvl w:ilvl="3" w:tplc="064E5FE8" w:tentative="1">
      <w:start w:val="1"/>
      <w:numFmt w:val="bullet"/>
      <w:lvlText w:val=""/>
      <w:lvlJc w:val="left"/>
      <w:pPr>
        <w:tabs>
          <w:tab w:val="num" w:pos="2880"/>
        </w:tabs>
        <w:ind w:left="2880" w:hanging="360"/>
      </w:pPr>
      <w:rPr>
        <w:rFonts w:ascii="Times New Roman" w:hAnsi="Times New Roman" w:hint="default"/>
      </w:rPr>
    </w:lvl>
    <w:lvl w:ilvl="4" w:tplc="BED20CB0" w:tentative="1">
      <w:start w:val="1"/>
      <w:numFmt w:val="bullet"/>
      <w:lvlText w:val=""/>
      <w:lvlJc w:val="left"/>
      <w:pPr>
        <w:tabs>
          <w:tab w:val="num" w:pos="3600"/>
        </w:tabs>
        <w:ind w:left="3600" w:hanging="360"/>
      </w:pPr>
      <w:rPr>
        <w:rFonts w:ascii="Times New Roman" w:hAnsi="Times New Roman" w:hint="default"/>
      </w:rPr>
    </w:lvl>
    <w:lvl w:ilvl="5" w:tplc="41061080" w:tentative="1">
      <w:start w:val="1"/>
      <w:numFmt w:val="bullet"/>
      <w:lvlText w:val=""/>
      <w:lvlJc w:val="left"/>
      <w:pPr>
        <w:tabs>
          <w:tab w:val="num" w:pos="4320"/>
        </w:tabs>
        <w:ind w:left="4320" w:hanging="360"/>
      </w:pPr>
      <w:rPr>
        <w:rFonts w:ascii="Times New Roman" w:hAnsi="Times New Roman" w:hint="default"/>
      </w:rPr>
    </w:lvl>
    <w:lvl w:ilvl="6" w:tplc="7E7CEC5C" w:tentative="1">
      <w:start w:val="1"/>
      <w:numFmt w:val="bullet"/>
      <w:lvlText w:val=""/>
      <w:lvlJc w:val="left"/>
      <w:pPr>
        <w:tabs>
          <w:tab w:val="num" w:pos="5040"/>
        </w:tabs>
        <w:ind w:left="5040" w:hanging="360"/>
      </w:pPr>
      <w:rPr>
        <w:rFonts w:ascii="Times New Roman" w:hAnsi="Times New Roman" w:hint="default"/>
      </w:rPr>
    </w:lvl>
    <w:lvl w:ilvl="7" w:tplc="3DCE729E" w:tentative="1">
      <w:start w:val="1"/>
      <w:numFmt w:val="bullet"/>
      <w:lvlText w:val=""/>
      <w:lvlJc w:val="left"/>
      <w:pPr>
        <w:tabs>
          <w:tab w:val="num" w:pos="5760"/>
        </w:tabs>
        <w:ind w:left="5760" w:hanging="360"/>
      </w:pPr>
      <w:rPr>
        <w:rFonts w:ascii="Times New Roman" w:hAnsi="Times New Roman" w:hint="default"/>
      </w:rPr>
    </w:lvl>
    <w:lvl w:ilvl="8" w:tplc="B57AA9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9A463BF"/>
    <w:multiLevelType w:val="hybridMultilevel"/>
    <w:tmpl w:val="BBAC5948"/>
    <w:lvl w:ilvl="0" w:tplc="0409000F">
      <w:start w:val="1"/>
      <w:numFmt w:val="decimal"/>
      <w:lvlText w:val="%1."/>
      <w:lvlJc w:val="left"/>
      <w:pPr>
        <w:tabs>
          <w:tab w:val="num" w:pos="720"/>
        </w:tabs>
        <w:ind w:left="720" w:hanging="360"/>
      </w:pPr>
    </w:lvl>
    <w:lvl w:ilvl="1" w:tplc="72628D98" w:tentative="1">
      <w:start w:val="1"/>
      <w:numFmt w:val="decimal"/>
      <w:lvlText w:val="%2."/>
      <w:lvlJc w:val="left"/>
      <w:pPr>
        <w:tabs>
          <w:tab w:val="num" w:pos="1440"/>
        </w:tabs>
        <w:ind w:left="1440" w:hanging="360"/>
      </w:pPr>
    </w:lvl>
    <w:lvl w:ilvl="2" w:tplc="6CA8C02A" w:tentative="1">
      <w:start w:val="1"/>
      <w:numFmt w:val="decimal"/>
      <w:lvlText w:val="%3."/>
      <w:lvlJc w:val="left"/>
      <w:pPr>
        <w:tabs>
          <w:tab w:val="num" w:pos="2160"/>
        </w:tabs>
        <w:ind w:left="2160" w:hanging="360"/>
      </w:pPr>
    </w:lvl>
    <w:lvl w:ilvl="3" w:tplc="939EB44C" w:tentative="1">
      <w:start w:val="1"/>
      <w:numFmt w:val="decimal"/>
      <w:lvlText w:val="%4."/>
      <w:lvlJc w:val="left"/>
      <w:pPr>
        <w:tabs>
          <w:tab w:val="num" w:pos="2880"/>
        </w:tabs>
        <w:ind w:left="2880" w:hanging="360"/>
      </w:pPr>
    </w:lvl>
    <w:lvl w:ilvl="4" w:tplc="6F1CE244" w:tentative="1">
      <w:start w:val="1"/>
      <w:numFmt w:val="decimal"/>
      <w:lvlText w:val="%5."/>
      <w:lvlJc w:val="left"/>
      <w:pPr>
        <w:tabs>
          <w:tab w:val="num" w:pos="3600"/>
        </w:tabs>
        <w:ind w:left="3600" w:hanging="360"/>
      </w:pPr>
    </w:lvl>
    <w:lvl w:ilvl="5" w:tplc="C6E4AC68" w:tentative="1">
      <w:start w:val="1"/>
      <w:numFmt w:val="decimal"/>
      <w:lvlText w:val="%6."/>
      <w:lvlJc w:val="left"/>
      <w:pPr>
        <w:tabs>
          <w:tab w:val="num" w:pos="4320"/>
        </w:tabs>
        <w:ind w:left="4320" w:hanging="360"/>
      </w:pPr>
    </w:lvl>
    <w:lvl w:ilvl="6" w:tplc="AFEEBF60" w:tentative="1">
      <w:start w:val="1"/>
      <w:numFmt w:val="decimal"/>
      <w:lvlText w:val="%7."/>
      <w:lvlJc w:val="left"/>
      <w:pPr>
        <w:tabs>
          <w:tab w:val="num" w:pos="5040"/>
        </w:tabs>
        <w:ind w:left="5040" w:hanging="360"/>
      </w:pPr>
    </w:lvl>
    <w:lvl w:ilvl="7" w:tplc="46E8AB06" w:tentative="1">
      <w:start w:val="1"/>
      <w:numFmt w:val="decimal"/>
      <w:lvlText w:val="%8."/>
      <w:lvlJc w:val="left"/>
      <w:pPr>
        <w:tabs>
          <w:tab w:val="num" w:pos="5760"/>
        </w:tabs>
        <w:ind w:left="5760" w:hanging="360"/>
      </w:pPr>
    </w:lvl>
    <w:lvl w:ilvl="8" w:tplc="7254A0D2" w:tentative="1">
      <w:start w:val="1"/>
      <w:numFmt w:val="decimal"/>
      <w:lvlText w:val="%9."/>
      <w:lvlJc w:val="left"/>
      <w:pPr>
        <w:tabs>
          <w:tab w:val="num" w:pos="6480"/>
        </w:tabs>
        <w:ind w:left="6480" w:hanging="360"/>
      </w:pPr>
    </w:lvl>
  </w:abstractNum>
  <w:abstractNum w:abstractNumId="22" w15:restartNumberingAfterBreak="0">
    <w:nsid w:val="4F606A9F"/>
    <w:multiLevelType w:val="hybridMultilevel"/>
    <w:tmpl w:val="6A1ADE20"/>
    <w:lvl w:ilvl="0" w:tplc="243A338C">
      <w:start w:val="1"/>
      <w:numFmt w:val="bullet"/>
      <w:lvlText w:val="•"/>
      <w:lvlJc w:val="left"/>
      <w:pPr>
        <w:tabs>
          <w:tab w:val="num" w:pos="720"/>
        </w:tabs>
        <w:ind w:left="720" w:hanging="360"/>
      </w:pPr>
      <w:rPr>
        <w:rFonts w:ascii="Arial" w:hAnsi="Arial" w:hint="default"/>
      </w:rPr>
    </w:lvl>
    <w:lvl w:ilvl="1" w:tplc="DEFE5BCE" w:tentative="1">
      <w:start w:val="1"/>
      <w:numFmt w:val="bullet"/>
      <w:lvlText w:val="•"/>
      <w:lvlJc w:val="left"/>
      <w:pPr>
        <w:tabs>
          <w:tab w:val="num" w:pos="1440"/>
        </w:tabs>
        <w:ind w:left="1440" w:hanging="360"/>
      </w:pPr>
      <w:rPr>
        <w:rFonts w:ascii="Arial" w:hAnsi="Arial" w:hint="default"/>
      </w:rPr>
    </w:lvl>
    <w:lvl w:ilvl="2" w:tplc="7CD0B9D0" w:tentative="1">
      <w:start w:val="1"/>
      <w:numFmt w:val="bullet"/>
      <w:lvlText w:val="•"/>
      <w:lvlJc w:val="left"/>
      <w:pPr>
        <w:tabs>
          <w:tab w:val="num" w:pos="2160"/>
        </w:tabs>
        <w:ind w:left="2160" w:hanging="360"/>
      </w:pPr>
      <w:rPr>
        <w:rFonts w:ascii="Arial" w:hAnsi="Arial" w:hint="default"/>
      </w:rPr>
    </w:lvl>
    <w:lvl w:ilvl="3" w:tplc="CE70448C" w:tentative="1">
      <w:start w:val="1"/>
      <w:numFmt w:val="bullet"/>
      <w:lvlText w:val="•"/>
      <w:lvlJc w:val="left"/>
      <w:pPr>
        <w:tabs>
          <w:tab w:val="num" w:pos="2880"/>
        </w:tabs>
        <w:ind w:left="2880" w:hanging="360"/>
      </w:pPr>
      <w:rPr>
        <w:rFonts w:ascii="Arial" w:hAnsi="Arial" w:hint="default"/>
      </w:rPr>
    </w:lvl>
    <w:lvl w:ilvl="4" w:tplc="1C10D24A" w:tentative="1">
      <w:start w:val="1"/>
      <w:numFmt w:val="bullet"/>
      <w:lvlText w:val="•"/>
      <w:lvlJc w:val="left"/>
      <w:pPr>
        <w:tabs>
          <w:tab w:val="num" w:pos="3600"/>
        </w:tabs>
        <w:ind w:left="3600" w:hanging="360"/>
      </w:pPr>
      <w:rPr>
        <w:rFonts w:ascii="Arial" w:hAnsi="Arial" w:hint="default"/>
      </w:rPr>
    </w:lvl>
    <w:lvl w:ilvl="5" w:tplc="F1D886FE" w:tentative="1">
      <w:start w:val="1"/>
      <w:numFmt w:val="bullet"/>
      <w:lvlText w:val="•"/>
      <w:lvlJc w:val="left"/>
      <w:pPr>
        <w:tabs>
          <w:tab w:val="num" w:pos="4320"/>
        </w:tabs>
        <w:ind w:left="4320" w:hanging="360"/>
      </w:pPr>
      <w:rPr>
        <w:rFonts w:ascii="Arial" w:hAnsi="Arial" w:hint="default"/>
      </w:rPr>
    </w:lvl>
    <w:lvl w:ilvl="6" w:tplc="418864F4" w:tentative="1">
      <w:start w:val="1"/>
      <w:numFmt w:val="bullet"/>
      <w:lvlText w:val="•"/>
      <w:lvlJc w:val="left"/>
      <w:pPr>
        <w:tabs>
          <w:tab w:val="num" w:pos="5040"/>
        </w:tabs>
        <w:ind w:left="5040" w:hanging="360"/>
      </w:pPr>
      <w:rPr>
        <w:rFonts w:ascii="Arial" w:hAnsi="Arial" w:hint="default"/>
      </w:rPr>
    </w:lvl>
    <w:lvl w:ilvl="7" w:tplc="6E9CD5F8" w:tentative="1">
      <w:start w:val="1"/>
      <w:numFmt w:val="bullet"/>
      <w:lvlText w:val="•"/>
      <w:lvlJc w:val="left"/>
      <w:pPr>
        <w:tabs>
          <w:tab w:val="num" w:pos="5760"/>
        </w:tabs>
        <w:ind w:left="5760" w:hanging="360"/>
      </w:pPr>
      <w:rPr>
        <w:rFonts w:ascii="Arial" w:hAnsi="Arial" w:hint="default"/>
      </w:rPr>
    </w:lvl>
    <w:lvl w:ilvl="8" w:tplc="40462F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F11DBE"/>
    <w:multiLevelType w:val="hybridMultilevel"/>
    <w:tmpl w:val="93E42560"/>
    <w:lvl w:ilvl="0" w:tplc="60787470">
      <w:start w:val="1"/>
      <w:numFmt w:val="bullet"/>
      <w:lvlText w:val=""/>
      <w:lvlJc w:val="left"/>
      <w:pPr>
        <w:tabs>
          <w:tab w:val="num" w:pos="720"/>
        </w:tabs>
        <w:ind w:left="720" w:hanging="360"/>
      </w:pPr>
      <w:rPr>
        <w:rFonts w:ascii="Times New Roman" w:hAnsi="Times New Roman" w:hint="default"/>
      </w:rPr>
    </w:lvl>
    <w:lvl w:ilvl="1" w:tplc="5E0C4910" w:tentative="1">
      <w:start w:val="1"/>
      <w:numFmt w:val="bullet"/>
      <w:lvlText w:val=""/>
      <w:lvlJc w:val="left"/>
      <w:pPr>
        <w:tabs>
          <w:tab w:val="num" w:pos="1440"/>
        </w:tabs>
        <w:ind w:left="1440" w:hanging="360"/>
      </w:pPr>
      <w:rPr>
        <w:rFonts w:ascii="Times New Roman" w:hAnsi="Times New Roman" w:hint="default"/>
      </w:rPr>
    </w:lvl>
    <w:lvl w:ilvl="2" w:tplc="6094AB98" w:tentative="1">
      <w:start w:val="1"/>
      <w:numFmt w:val="bullet"/>
      <w:lvlText w:val=""/>
      <w:lvlJc w:val="left"/>
      <w:pPr>
        <w:tabs>
          <w:tab w:val="num" w:pos="2160"/>
        </w:tabs>
        <w:ind w:left="2160" w:hanging="360"/>
      </w:pPr>
      <w:rPr>
        <w:rFonts w:ascii="Times New Roman" w:hAnsi="Times New Roman" w:hint="default"/>
      </w:rPr>
    </w:lvl>
    <w:lvl w:ilvl="3" w:tplc="90D02116" w:tentative="1">
      <w:start w:val="1"/>
      <w:numFmt w:val="bullet"/>
      <w:lvlText w:val=""/>
      <w:lvlJc w:val="left"/>
      <w:pPr>
        <w:tabs>
          <w:tab w:val="num" w:pos="2880"/>
        </w:tabs>
        <w:ind w:left="2880" w:hanging="360"/>
      </w:pPr>
      <w:rPr>
        <w:rFonts w:ascii="Times New Roman" w:hAnsi="Times New Roman" w:hint="default"/>
      </w:rPr>
    </w:lvl>
    <w:lvl w:ilvl="4" w:tplc="C54C820A" w:tentative="1">
      <w:start w:val="1"/>
      <w:numFmt w:val="bullet"/>
      <w:lvlText w:val=""/>
      <w:lvlJc w:val="left"/>
      <w:pPr>
        <w:tabs>
          <w:tab w:val="num" w:pos="3600"/>
        </w:tabs>
        <w:ind w:left="3600" w:hanging="360"/>
      </w:pPr>
      <w:rPr>
        <w:rFonts w:ascii="Times New Roman" w:hAnsi="Times New Roman" w:hint="default"/>
      </w:rPr>
    </w:lvl>
    <w:lvl w:ilvl="5" w:tplc="27B21B72" w:tentative="1">
      <w:start w:val="1"/>
      <w:numFmt w:val="bullet"/>
      <w:lvlText w:val=""/>
      <w:lvlJc w:val="left"/>
      <w:pPr>
        <w:tabs>
          <w:tab w:val="num" w:pos="4320"/>
        </w:tabs>
        <w:ind w:left="4320" w:hanging="360"/>
      </w:pPr>
      <w:rPr>
        <w:rFonts w:ascii="Times New Roman" w:hAnsi="Times New Roman" w:hint="default"/>
      </w:rPr>
    </w:lvl>
    <w:lvl w:ilvl="6" w:tplc="4A82E50E" w:tentative="1">
      <w:start w:val="1"/>
      <w:numFmt w:val="bullet"/>
      <w:lvlText w:val=""/>
      <w:lvlJc w:val="left"/>
      <w:pPr>
        <w:tabs>
          <w:tab w:val="num" w:pos="5040"/>
        </w:tabs>
        <w:ind w:left="5040" w:hanging="360"/>
      </w:pPr>
      <w:rPr>
        <w:rFonts w:ascii="Times New Roman" w:hAnsi="Times New Roman" w:hint="default"/>
      </w:rPr>
    </w:lvl>
    <w:lvl w:ilvl="7" w:tplc="E886E95E" w:tentative="1">
      <w:start w:val="1"/>
      <w:numFmt w:val="bullet"/>
      <w:lvlText w:val=""/>
      <w:lvlJc w:val="left"/>
      <w:pPr>
        <w:tabs>
          <w:tab w:val="num" w:pos="5760"/>
        </w:tabs>
        <w:ind w:left="5760" w:hanging="360"/>
      </w:pPr>
      <w:rPr>
        <w:rFonts w:ascii="Times New Roman" w:hAnsi="Times New Roman" w:hint="default"/>
      </w:rPr>
    </w:lvl>
    <w:lvl w:ilvl="8" w:tplc="476A079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BE1871"/>
    <w:multiLevelType w:val="hybridMultilevel"/>
    <w:tmpl w:val="DB7236D2"/>
    <w:lvl w:ilvl="0" w:tplc="8D58D05C">
      <w:start w:val="1"/>
      <w:numFmt w:val="bullet"/>
      <w:lvlText w:val="•"/>
      <w:lvlJc w:val="left"/>
      <w:pPr>
        <w:tabs>
          <w:tab w:val="num" w:pos="720"/>
        </w:tabs>
        <w:ind w:left="720" w:hanging="360"/>
      </w:pPr>
      <w:rPr>
        <w:rFonts w:ascii="Arial" w:hAnsi="Arial" w:hint="default"/>
      </w:rPr>
    </w:lvl>
    <w:lvl w:ilvl="1" w:tplc="08A85B20" w:tentative="1">
      <w:start w:val="1"/>
      <w:numFmt w:val="bullet"/>
      <w:lvlText w:val="•"/>
      <w:lvlJc w:val="left"/>
      <w:pPr>
        <w:tabs>
          <w:tab w:val="num" w:pos="1440"/>
        </w:tabs>
        <w:ind w:left="1440" w:hanging="360"/>
      </w:pPr>
      <w:rPr>
        <w:rFonts w:ascii="Arial" w:hAnsi="Arial" w:hint="default"/>
      </w:rPr>
    </w:lvl>
    <w:lvl w:ilvl="2" w:tplc="32EAC5FA" w:tentative="1">
      <w:start w:val="1"/>
      <w:numFmt w:val="bullet"/>
      <w:lvlText w:val="•"/>
      <w:lvlJc w:val="left"/>
      <w:pPr>
        <w:tabs>
          <w:tab w:val="num" w:pos="2160"/>
        </w:tabs>
        <w:ind w:left="2160" w:hanging="360"/>
      </w:pPr>
      <w:rPr>
        <w:rFonts w:ascii="Arial" w:hAnsi="Arial" w:hint="default"/>
      </w:rPr>
    </w:lvl>
    <w:lvl w:ilvl="3" w:tplc="9DAC59B8" w:tentative="1">
      <w:start w:val="1"/>
      <w:numFmt w:val="bullet"/>
      <w:lvlText w:val="•"/>
      <w:lvlJc w:val="left"/>
      <w:pPr>
        <w:tabs>
          <w:tab w:val="num" w:pos="2880"/>
        </w:tabs>
        <w:ind w:left="2880" w:hanging="360"/>
      </w:pPr>
      <w:rPr>
        <w:rFonts w:ascii="Arial" w:hAnsi="Arial" w:hint="default"/>
      </w:rPr>
    </w:lvl>
    <w:lvl w:ilvl="4" w:tplc="77D2472C" w:tentative="1">
      <w:start w:val="1"/>
      <w:numFmt w:val="bullet"/>
      <w:lvlText w:val="•"/>
      <w:lvlJc w:val="left"/>
      <w:pPr>
        <w:tabs>
          <w:tab w:val="num" w:pos="3600"/>
        </w:tabs>
        <w:ind w:left="3600" w:hanging="360"/>
      </w:pPr>
      <w:rPr>
        <w:rFonts w:ascii="Arial" w:hAnsi="Arial" w:hint="default"/>
      </w:rPr>
    </w:lvl>
    <w:lvl w:ilvl="5" w:tplc="CB2E3AB6" w:tentative="1">
      <w:start w:val="1"/>
      <w:numFmt w:val="bullet"/>
      <w:lvlText w:val="•"/>
      <w:lvlJc w:val="left"/>
      <w:pPr>
        <w:tabs>
          <w:tab w:val="num" w:pos="4320"/>
        </w:tabs>
        <w:ind w:left="4320" w:hanging="360"/>
      </w:pPr>
      <w:rPr>
        <w:rFonts w:ascii="Arial" w:hAnsi="Arial" w:hint="default"/>
      </w:rPr>
    </w:lvl>
    <w:lvl w:ilvl="6" w:tplc="E2AEDB96" w:tentative="1">
      <w:start w:val="1"/>
      <w:numFmt w:val="bullet"/>
      <w:lvlText w:val="•"/>
      <w:lvlJc w:val="left"/>
      <w:pPr>
        <w:tabs>
          <w:tab w:val="num" w:pos="5040"/>
        </w:tabs>
        <w:ind w:left="5040" w:hanging="360"/>
      </w:pPr>
      <w:rPr>
        <w:rFonts w:ascii="Arial" w:hAnsi="Arial" w:hint="default"/>
      </w:rPr>
    </w:lvl>
    <w:lvl w:ilvl="7" w:tplc="BFD85036" w:tentative="1">
      <w:start w:val="1"/>
      <w:numFmt w:val="bullet"/>
      <w:lvlText w:val="•"/>
      <w:lvlJc w:val="left"/>
      <w:pPr>
        <w:tabs>
          <w:tab w:val="num" w:pos="5760"/>
        </w:tabs>
        <w:ind w:left="5760" w:hanging="360"/>
      </w:pPr>
      <w:rPr>
        <w:rFonts w:ascii="Arial" w:hAnsi="Arial" w:hint="default"/>
      </w:rPr>
    </w:lvl>
    <w:lvl w:ilvl="8" w:tplc="91E2FE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4D28F6"/>
    <w:multiLevelType w:val="hybridMultilevel"/>
    <w:tmpl w:val="1D14FB2E"/>
    <w:lvl w:ilvl="0" w:tplc="AB5ED652">
      <w:start w:val="1"/>
      <w:numFmt w:val="bullet"/>
      <w:lvlText w:val="•"/>
      <w:lvlJc w:val="left"/>
      <w:pPr>
        <w:tabs>
          <w:tab w:val="num" w:pos="720"/>
        </w:tabs>
        <w:ind w:left="720" w:hanging="360"/>
      </w:pPr>
      <w:rPr>
        <w:rFonts w:ascii="Arial" w:hAnsi="Arial" w:hint="default"/>
      </w:rPr>
    </w:lvl>
    <w:lvl w:ilvl="1" w:tplc="86D88BE6" w:tentative="1">
      <w:start w:val="1"/>
      <w:numFmt w:val="bullet"/>
      <w:lvlText w:val="•"/>
      <w:lvlJc w:val="left"/>
      <w:pPr>
        <w:tabs>
          <w:tab w:val="num" w:pos="1440"/>
        </w:tabs>
        <w:ind w:left="1440" w:hanging="360"/>
      </w:pPr>
      <w:rPr>
        <w:rFonts w:ascii="Arial" w:hAnsi="Arial" w:hint="default"/>
      </w:rPr>
    </w:lvl>
    <w:lvl w:ilvl="2" w:tplc="78E8EEDC" w:tentative="1">
      <w:start w:val="1"/>
      <w:numFmt w:val="bullet"/>
      <w:lvlText w:val="•"/>
      <w:lvlJc w:val="left"/>
      <w:pPr>
        <w:tabs>
          <w:tab w:val="num" w:pos="2160"/>
        </w:tabs>
        <w:ind w:left="2160" w:hanging="360"/>
      </w:pPr>
      <w:rPr>
        <w:rFonts w:ascii="Arial" w:hAnsi="Arial" w:hint="default"/>
      </w:rPr>
    </w:lvl>
    <w:lvl w:ilvl="3" w:tplc="EC60D1EA" w:tentative="1">
      <w:start w:val="1"/>
      <w:numFmt w:val="bullet"/>
      <w:lvlText w:val="•"/>
      <w:lvlJc w:val="left"/>
      <w:pPr>
        <w:tabs>
          <w:tab w:val="num" w:pos="2880"/>
        </w:tabs>
        <w:ind w:left="2880" w:hanging="360"/>
      </w:pPr>
      <w:rPr>
        <w:rFonts w:ascii="Arial" w:hAnsi="Arial" w:hint="default"/>
      </w:rPr>
    </w:lvl>
    <w:lvl w:ilvl="4" w:tplc="92D22124" w:tentative="1">
      <w:start w:val="1"/>
      <w:numFmt w:val="bullet"/>
      <w:lvlText w:val="•"/>
      <w:lvlJc w:val="left"/>
      <w:pPr>
        <w:tabs>
          <w:tab w:val="num" w:pos="3600"/>
        </w:tabs>
        <w:ind w:left="3600" w:hanging="360"/>
      </w:pPr>
      <w:rPr>
        <w:rFonts w:ascii="Arial" w:hAnsi="Arial" w:hint="default"/>
      </w:rPr>
    </w:lvl>
    <w:lvl w:ilvl="5" w:tplc="BFB2C876" w:tentative="1">
      <w:start w:val="1"/>
      <w:numFmt w:val="bullet"/>
      <w:lvlText w:val="•"/>
      <w:lvlJc w:val="left"/>
      <w:pPr>
        <w:tabs>
          <w:tab w:val="num" w:pos="4320"/>
        </w:tabs>
        <w:ind w:left="4320" w:hanging="360"/>
      </w:pPr>
      <w:rPr>
        <w:rFonts w:ascii="Arial" w:hAnsi="Arial" w:hint="default"/>
      </w:rPr>
    </w:lvl>
    <w:lvl w:ilvl="6" w:tplc="CD4A085C" w:tentative="1">
      <w:start w:val="1"/>
      <w:numFmt w:val="bullet"/>
      <w:lvlText w:val="•"/>
      <w:lvlJc w:val="left"/>
      <w:pPr>
        <w:tabs>
          <w:tab w:val="num" w:pos="5040"/>
        </w:tabs>
        <w:ind w:left="5040" w:hanging="360"/>
      </w:pPr>
      <w:rPr>
        <w:rFonts w:ascii="Arial" w:hAnsi="Arial" w:hint="default"/>
      </w:rPr>
    </w:lvl>
    <w:lvl w:ilvl="7" w:tplc="34422104" w:tentative="1">
      <w:start w:val="1"/>
      <w:numFmt w:val="bullet"/>
      <w:lvlText w:val="•"/>
      <w:lvlJc w:val="left"/>
      <w:pPr>
        <w:tabs>
          <w:tab w:val="num" w:pos="5760"/>
        </w:tabs>
        <w:ind w:left="5760" w:hanging="360"/>
      </w:pPr>
      <w:rPr>
        <w:rFonts w:ascii="Arial" w:hAnsi="Arial" w:hint="default"/>
      </w:rPr>
    </w:lvl>
    <w:lvl w:ilvl="8" w:tplc="0DD4F6B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D147A0"/>
    <w:multiLevelType w:val="hybridMultilevel"/>
    <w:tmpl w:val="079E72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BC43048"/>
    <w:multiLevelType w:val="hybridMultilevel"/>
    <w:tmpl w:val="E8E41EEE"/>
    <w:lvl w:ilvl="0" w:tplc="F0A81812">
      <w:start w:val="1"/>
      <w:numFmt w:val="bullet"/>
      <w:lvlText w:val=""/>
      <w:lvlJc w:val="left"/>
      <w:pPr>
        <w:tabs>
          <w:tab w:val="num" w:pos="720"/>
        </w:tabs>
        <w:ind w:left="720" w:hanging="360"/>
      </w:pPr>
      <w:rPr>
        <w:rFonts w:ascii="Times New Roman" w:hAnsi="Times New Roman" w:hint="default"/>
      </w:rPr>
    </w:lvl>
    <w:lvl w:ilvl="1" w:tplc="EA401F9C" w:tentative="1">
      <w:start w:val="1"/>
      <w:numFmt w:val="bullet"/>
      <w:lvlText w:val=""/>
      <w:lvlJc w:val="left"/>
      <w:pPr>
        <w:tabs>
          <w:tab w:val="num" w:pos="1440"/>
        </w:tabs>
        <w:ind w:left="1440" w:hanging="360"/>
      </w:pPr>
      <w:rPr>
        <w:rFonts w:ascii="Times New Roman" w:hAnsi="Times New Roman" w:hint="default"/>
      </w:rPr>
    </w:lvl>
    <w:lvl w:ilvl="2" w:tplc="24EAA002" w:tentative="1">
      <w:start w:val="1"/>
      <w:numFmt w:val="bullet"/>
      <w:lvlText w:val=""/>
      <w:lvlJc w:val="left"/>
      <w:pPr>
        <w:tabs>
          <w:tab w:val="num" w:pos="2160"/>
        </w:tabs>
        <w:ind w:left="2160" w:hanging="360"/>
      </w:pPr>
      <w:rPr>
        <w:rFonts w:ascii="Times New Roman" w:hAnsi="Times New Roman" w:hint="default"/>
      </w:rPr>
    </w:lvl>
    <w:lvl w:ilvl="3" w:tplc="114CD60E" w:tentative="1">
      <w:start w:val="1"/>
      <w:numFmt w:val="bullet"/>
      <w:lvlText w:val=""/>
      <w:lvlJc w:val="left"/>
      <w:pPr>
        <w:tabs>
          <w:tab w:val="num" w:pos="2880"/>
        </w:tabs>
        <w:ind w:left="2880" w:hanging="360"/>
      </w:pPr>
      <w:rPr>
        <w:rFonts w:ascii="Times New Roman" w:hAnsi="Times New Roman" w:hint="default"/>
      </w:rPr>
    </w:lvl>
    <w:lvl w:ilvl="4" w:tplc="7BF4A6F0" w:tentative="1">
      <w:start w:val="1"/>
      <w:numFmt w:val="bullet"/>
      <w:lvlText w:val=""/>
      <w:lvlJc w:val="left"/>
      <w:pPr>
        <w:tabs>
          <w:tab w:val="num" w:pos="3600"/>
        </w:tabs>
        <w:ind w:left="3600" w:hanging="360"/>
      </w:pPr>
      <w:rPr>
        <w:rFonts w:ascii="Times New Roman" w:hAnsi="Times New Roman" w:hint="default"/>
      </w:rPr>
    </w:lvl>
    <w:lvl w:ilvl="5" w:tplc="BC1892AE" w:tentative="1">
      <w:start w:val="1"/>
      <w:numFmt w:val="bullet"/>
      <w:lvlText w:val=""/>
      <w:lvlJc w:val="left"/>
      <w:pPr>
        <w:tabs>
          <w:tab w:val="num" w:pos="4320"/>
        </w:tabs>
        <w:ind w:left="4320" w:hanging="360"/>
      </w:pPr>
      <w:rPr>
        <w:rFonts w:ascii="Times New Roman" w:hAnsi="Times New Roman" w:hint="default"/>
      </w:rPr>
    </w:lvl>
    <w:lvl w:ilvl="6" w:tplc="BF804AB4" w:tentative="1">
      <w:start w:val="1"/>
      <w:numFmt w:val="bullet"/>
      <w:lvlText w:val=""/>
      <w:lvlJc w:val="left"/>
      <w:pPr>
        <w:tabs>
          <w:tab w:val="num" w:pos="5040"/>
        </w:tabs>
        <w:ind w:left="5040" w:hanging="360"/>
      </w:pPr>
      <w:rPr>
        <w:rFonts w:ascii="Times New Roman" w:hAnsi="Times New Roman" w:hint="default"/>
      </w:rPr>
    </w:lvl>
    <w:lvl w:ilvl="7" w:tplc="3470016C" w:tentative="1">
      <w:start w:val="1"/>
      <w:numFmt w:val="bullet"/>
      <w:lvlText w:val=""/>
      <w:lvlJc w:val="left"/>
      <w:pPr>
        <w:tabs>
          <w:tab w:val="num" w:pos="5760"/>
        </w:tabs>
        <w:ind w:left="5760" w:hanging="360"/>
      </w:pPr>
      <w:rPr>
        <w:rFonts w:ascii="Times New Roman" w:hAnsi="Times New Roman" w:hint="default"/>
      </w:rPr>
    </w:lvl>
    <w:lvl w:ilvl="8" w:tplc="F5DC819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C8F15F0"/>
    <w:multiLevelType w:val="hybridMultilevel"/>
    <w:tmpl w:val="84D8C8CA"/>
    <w:lvl w:ilvl="0" w:tplc="8B00F682">
      <w:start w:val="1"/>
      <w:numFmt w:val="bullet"/>
      <w:lvlText w:val="•"/>
      <w:lvlJc w:val="left"/>
      <w:pPr>
        <w:tabs>
          <w:tab w:val="num" w:pos="720"/>
        </w:tabs>
        <w:ind w:left="720" w:hanging="360"/>
      </w:pPr>
      <w:rPr>
        <w:rFonts w:ascii="Arial" w:hAnsi="Arial" w:hint="default"/>
      </w:rPr>
    </w:lvl>
    <w:lvl w:ilvl="1" w:tplc="886C0F00" w:tentative="1">
      <w:start w:val="1"/>
      <w:numFmt w:val="bullet"/>
      <w:lvlText w:val="•"/>
      <w:lvlJc w:val="left"/>
      <w:pPr>
        <w:tabs>
          <w:tab w:val="num" w:pos="1440"/>
        </w:tabs>
        <w:ind w:left="1440" w:hanging="360"/>
      </w:pPr>
      <w:rPr>
        <w:rFonts w:ascii="Arial" w:hAnsi="Arial" w:hint="default"/>
      </w:rPr>
    </w:lvl>
    <w:lvl w:ilvl="2" w:tplc="E910C20C" w:tentative="1">
      <w:start w:val="1"/>
      <w:numFmt w:val="bullet"/>
      <w:lvlText w:val="•"/>
      <w:lvlJc w:val="left"/>
      <w:pPr>
        <w:tabs>
          <w:tab w:val="num" w:pos="2160"/>
        </w:tabs>
        <w:ind w:left="2160" w:hanging="360"/>
      </w:pPr>
      <w:rPr>
        <w:rFonts w:ascii="Arial" w:hAnsi="Arial" w:hint="default"/>
      </w:rPr>
    </w:lvl>
    <w:lvl w:ilvl="3" w:tplc="D18EB546" w:tentative="1">
      <w:start w:val="1"/>
      <w:numFmt w:val="bullet"/>
      <w:lvlText w:val="•"/>
      <w:lvlJc w:val="left"/>
      <w:pPr>
        <w:tabs>
          <w:tab w:val="num" w:pos="2880"/>
        </w:tabs>
        <w:ind w:left="2880" w:hanging="360"/>
      </w:pPr>
      <w:rPr>
        <w:rFonts w:ascii="Arial" w:hAnsi="Arial" w:hint="default"/>
      </w:rPr>
    </w:lvl>
    <w:lvl w:ilvl="4" w:tplc="CC4AB0D0" w:tentative="1">
      <w:start w:val="1"/>
      <w:numFmt w:val="bullet"/>
      <w:lvlText w:val="•"/>
      <w:lvlJc w:val="left"/>
      <w:pPr>
        <w:tabs>
          <w:tab w:val="num" w:pos="3600"/>
        </w:tabs>
        <w:ind w:left="3600" w:hanging="360"/>
      </w:pPr>
      <w:rPr>
        <w:rFonts w:ascii="Arial" w:hAnsi="Arial" w:hint="default"/>
      </w:rPr>
    </w:lvl>
    <w:lvl w:ilvl="5" w:tplc="BC6ADA66" w:tentative="1">
      <w:start w:val="1"/>
      <w:numFmt w:val="bullet"/>
      <w:lvlText w:val="•"/>
      <w:lvlJc w:val="left"/>
      <w:pPr>
        <w:tabs>
          <w:tab w:val="num" w:pos="4320"/>
        </w:tabs>
        <w:ind w:left="4320" w:hanging="360"/>
      </w:pPr>
      <w:rPr>
        <w:rFonts w:ascii="Arial" w:hAnsi="Arial" w:hint="default"/>
      </w:rPr>
    </w:lvl>
    <w:lvl w:ilvl="6" w:tplc="0E38DBA0" w:tentative="1">
      <w:start w:val="1"/>
      <w:numFmt w:val="bullet"/>
      <w:lvlText w:val="•"/>
      <w:lvlJc w:val="left"/>
      <w:pPr>
        <w:tabs>
          <w:tab w:val="num" w:pos="5040"/>
        </w:tabs>
        <w:ind w:left="5040" w:hanging="360"/>
      </w:pPr>
      <w:rPr>
        <w:rFonts w:ascii="Arial" w:hAnsi="Arial" w:hint="default"/>
      </w:rPr>
    </w:lvl>
    <w:lvl w:ilvl="7" w:tplc="38DCC36E" w:tentative="1">
      <w:start w:val="1"/>
      <w:numFmt w:val="bullet"/>
      <w:lvlText w:val="•"/>
      <w:lvlJc w:val="left"/>
      <w:pPr>
        <w:tabs>
          <w:tab w:val="num" w:pos="5760"/>
        </w:tabs>
        <w:ind w:left="5760" w:hanging="360"/>
      </w:pPr>
      <w:rPr>
        <w:rFonts w:ascii="Arial" w:hAnsi="Arial" w:hint="default"/>
      </w:rPr>
    </w:lvl>
    <w:lvl w:ilvl="8" w:tplc="EF8C4F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E24DAE"/>
    <w:multiLevelType w:val="hybridMultilevel"/>
    <w:tmpl w:val="844CE99A"/>
    <w:lvl w:ilvl="0" w:tplc="04090001">
      <w:start w:val="1"/>
      <w:numFmt w:val="bullet"/>
      <w:lvlText w:val=""/>
      <w:lvlJc w:val="left"/>
      <w:pPr>
        <w:tabs>
          <w:tab w:val="num" w:pos="720"/>
        </w:tabs>
        <w:ind w:left="720" w:hanging="360"/>
      </w:pPr>
      <w:rPr>
        <w:rFonts w:ascii="Symbol" w:hAnsi="Symbol" w:hint="default"/>
      </w:rPr>
    </w:lvl>
    <w:lvl w:ilvl="1" w:tplc="EA401F9C" w:tentative="1">
      <w:start w:val="1"/>
      <w:numFmt w:val="bullet"/>
      <w:lvlText w:val=""/>
      <w:lvlJc w:val="left"/>
      <w:pPr>
        <w:tabs>
          <w:tab w:val="num" w:pos="1440"/>
        </w:tabs>
        <w:ind w:left="1440" w:hanging="360"/>
      </w:pPr>
      <w:rPr>
        <w:rFonts w:ascii="Times New Roman" w:hAnsi="Times New Roman" w:hint="default"/>
      </w:rPr>
    </w:lvl>
    <w:lvl w:ilvl="2" w:tplc="24EAA002" w:tentative="1">
      <w:start w:val="1"/>
      <w:numFmt w:val="bullet"/>
      <w:lvlText w:val=""/>
      <w:lvlJc w:val="left"/>
      <w:pPr>
        <w:tabs>
          <w:tab w:val="num" w:pos="2160"/>
        </w:tabs>
        <w:ind w:left="2160" w:hanging="360"/>
      </w:pPr>
      <w:rPr>
        <w:rFonts w:ascii="Times New Roman" w:hAnsi="Times New Roman" w:hint="default"/>
      </w:rPr>
    </w:lvl>
    <w:lvl w:ilvl="3" w:tplc="114CD60E" w:tentative="1">
      <w:start w:val="1"/>
      <w:numFmt w:val="bullet"/>
      <w:lvlText w:val=""/>
      <w:lvlJc w:val="left"/>
      <w:pPr>
        <w:tabs>
          <w:tab w:val="num" w:pos="2880"/>
        </w:tabs>
        <w:ind w:left="2880" w:hanging="360"/>
      </w:pPr>
      <w:rPr>
        <w:rFonts w:ascii="Times New Roman" w:hAnsi="Times New Roman" w:hint="default"/>
      </w:rPr>
    </w:lvl>
    <w:lvl w:ilvl="4" w:tplc="7BF4A6F0" w:tentative="1">
      <w:start w:val="1"/>
      <w:numFmt w:val="bullet"/>
      <w:lvlText w:val=""/>
      <w:lvlJc w:val="left"/>
      <w:pPr>
        <w:tabs>
          <w:tab w:val="num" w:pos="3600"/>
        </w:tabs>
        <w:ind w:left="3600" w:hanging="360"/>
      </w:pPr>
      <w:rPr>
        <w:rFonts w:ascii="Times New Roman" w:hAnsi="Times New Roman" w:hint="default"/>
      </w:rPr>
    </w:lvl>
    <w:lvl w:ilvl="5" w:tplc="BC1892AE" w:tentative="1">
      <w:start w:val="1"/>
      <w:numFmt w:val="bullet"/>
      <w:lvlText w:val=""/>
      <w:lvlJc w:val="left"/>
      <w:pPr>
        <w:tabs>
          <w:tab w:val="num" w:pos="4320"/>
        </w:tabs>
        <w:ind w:left="4320" w:hanging="360"/>
      </w:pPr>
      <w:rPr>
        <w:rFonts w:ascii="Times New Roman" w:hAnsi="Times New Roman" w:hint="default"/>
      </w:rPr>
    </w:lvl>
    <w:lvl w:ilvl="6" w:tplc="BF804AB4" w:tentative="1">
      <w:start w:val="1"/>
      <w:numFmt w:val="bullet"/>
      <w:lvlText w:val=""/>
      <w:lvlJc w:val="left"/>
      <w:pPr>
        <w:tabs>
          <w:tab w:val="num" w:pos="5040"/>
        </w:tabs>
        <w:ind w:left="5040" w:hanging="360"/>
      </w:pPr>
      <w:rPr>
        <w:rFonts w:ascii="Times New Roman" w:hAnsi="Times New Roman" w:hint="default"/>
      </w:rPr>
    </w:lvl>
    <w:lvl w:ilvl="7" w:tplc="3470016C" w:tentative="1">
      <w:start w:val="1"/>
      <w:numFmt w:val="bullet"/>
      <w:lvlText w:val=""/>
      <w:lvlJc w:val="left"/>
      <w:pPr>
        <w:tabs>
          <w:tab w:val="num" w:pos="5760"/>
        </w:tabs>
        <w:ind w:left="5760" w:hanging="360"/>
      </w:pPr>
      <w:rPr>
        <w:rFonts w:ascii="Times New Roman" w:hAnsi="Times New Roman" w:hint="default"/>
      </w:rPr>
    </w:lvl>
    <w:lvl w:ilvl="8" w:tplc="F5DC819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3324AB3"/>
    <w:multiLevelType w:val="hybridMultilevel"/>
    <w:tmpl w:val="CE8C7786"/>
    <w:lvl w:ilvl="0" w:tplc="E5522992">
      <w:start w:val="1"/>
      <w:numFmt w:val="bullet"/>
      <w:lvlText w:val=""/>
      <w:lvlJc w:val="left"/>
      <w:pPr>
        <w:tabs>
          <w:tab w:val="num" w:pos="720"/>
        </w:tabs>
        <w:ind w:left="720" w:hanging="360"/>
      </w:pPr>
      <w:rPr>
        <w:rFonts w:ascii="Wingdings" w:hAnsi="Wingdings" w:hint="default"/>
      </w:rPr>
    </w:lvl>
    <w:lvl w:ilvl="1" w:tplc="285C9478" w:tentative="1">
      <w:start w:val="1"/>
      <w:numFmt w:val="bullet"/>
      <w:lvlText w:val=""/>
      <w:lvlJc w:val="left"/>
      <w:pPr>
        <w:tabs>
          <w:tab w:val="num" w:pos="1440"/>
        </w:tabs>
        <w:ind w:left="1440" w:hanging="360"/>
      </w:pPr>
      <w:rPr>
        <w:rFonts w:ascii="Wingdings" w:hAnsi="Wingdings" w:hint="default"/>
      </w:rPr>
    </w:lvl>
    <w:lvl w:ilvl="2" w:tplc="2A7C3958" w:tentative="1">
      <w:start w:val="1"/>
      <w:numFmt w:val="bullet"/>
      <w:lvlText w:val=""/>
      <w:lvlJc w:val="left"/>
      <w:pPr>
        <w:tabs>
          <w:tab w:val="num" w:pos="2160"/>
        </w:tabs>
        <w:ind w:left="2160" w:hanging="360"/>
      </w:pPr>
      <w:rPr>
        <w:rFonts w:ascii="Wingdings" w:hAnsi="Wingdings" w:hint="default"/>
      </w:rPr>
    </w:lvl>
    <w:lvl w:ilvl="3" w:tplc="337C9D90" w:tentative="1">
      <w:start w:val="1"/>
      <w:numFmt w:val="bullet"/>
      <w:lvlText w:val=""/>
      <w:lvlJc w:val="left"/>
      <w:pPr>
        <w:tabs>
          <w:tab w:val="num" w:pos="2880"/>
        </w:tabs>
        <w:ind w:left="2880" w:hanging="360"/>
      </w:pPr>
      <w:rPr>
        <w:rFonts w:ascii="Wingdings" w:hAnsi="Wingdings" w:hint="default"/>
      </w:rPr>
    </w:lvl>
    <w:lvl w:ilvl="4" w:tplc="2E02925C" w:tentative="1">
      <w:start w:val="1"/>
      <w:numFmt w:val="bullet"/>
      <w:lvlText w:val=""/>
      <w:lvlJc w:val="left"/>
      <w:pPr>
        <w:tabs>
          <w:tab w:val="num" w:pos="3600"/>
        </w:tabs>
        <w:ind w:left="3600" w:hanging="360"/>
      </w:pPr>
      <w:rPr>
        <w:rFonts w:ascii="Wingdings" w:hAnsi="Wingdings" w:hint="default"/>
      </w:rPr>
    </w:lvl>
    <w:lvl w:ilvl="5" w:tplc="3FC4BA60" w:tentative="1">
      <w:start w:val="1"/>
      <w:numFmt w:val="bullet"/>
      <w:lvlText w:val=""/>
      <w:lvlJc w:val="left"/>
      <w:pPr>
        <w:tabs>
          <w:tab w:val="num" w:pos="4320"/>
        </w:tabs>
        <w:ind w:left="4320" w:hanging="360"/>
      </w:pPr>
      <w:rPr>
        <w:rFonts w:ascii="Wingdings" w:hAnsi="Wingdings" w:hint="default"/>
      </w:rPr>
    </w:lvl>
    <w:lvl w:ilvl="6" w:tplc="7AD6F5D0" w:tentative="1">
      <w:start w:val="1"/>
      <w:numFmt w:val="bullet"/>
      <w:lvlText w:val=""/>
      <w:lvlJc w:val="left"/>
      <w:pPr>
        <w:tabs>
          <w:tab w:val="num" w:pos="5040"/>
        </w:tabs>
        <w:ind w:left="5040" w:hanging="360"/>
      </w:pPr>
      <w:rPr>
        <w:rFonts w:ascii="Wingdings" w:hAnsi="Wingdings" w:hint="default"/>
      </w:rPr>
    </w:lvl>
    <w:lvl w:ilvl="7" w:tplc="E2C2BDD2" w:tentative="1">
      <w:start w:val="1"/>
      <w:numFmt w:val="bullet"/>
      <w:lvlText w:val=""/>
      <w:lvlJc w:val="left"/>
      <w:pPr>
        <w:tabs>
          <w:tab w:val="num" w:pos="5760"/>
        </w:tabs>
        <w:ind w:left="5760" w:hanging="360"/>
      </w:pPr>
      <w:rPr>
        <w:rFonts w:ascii="Wingdings" w:hAnsi="Wingdings" w:hint="default"/>
      </w:rPr>
    </w:lvl>
    <w:lvl w:ilvl="8" w:tplc="AEF20F7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174E9"/>
    <w:multiLevelType w:val="hybridMultilevel"/>
    <w:tmpl w:val="8CD2BD3E"/>
    <w:lvl w:ilvl="0" w:tplc="0624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B27C3"/>
    <w:multiLevelType w:val="hybridMultilevel"/>
    <w:tmpl w:val="5F826450"/>
    <w:lvl w:ilvl="0" w:tplc="B1F8E3CA">
      <w:start w:val="1"/>
      <w:numFmt w:val="bullet"/>
      <w:lvlText w:val="•"/>
      <w:lvlJc w:val="left"/>
      <w:pPr>
        <w:tabs>
          <w:tab w:val="num" w:pos="720"/>
        </w:tabs>
        <w:ind w:left="720" w:hanging="360"/>
      </w:pPr>
      <w:rPr>
        <w:rFonts w:ascii="Arial" w:hAnsi="Arial" w:hint="default"/>
      </w:rPr>
    </w:lvl>
    <w:lvl w:ilvl="1" w:tplc="38045AD4" w:tentative="1">
      <w:start w:val="1"/>
      <w:numFmt w:val="bullet"/>
      <w:lvlText w:val="•"/>
      <w:lvlJc w:val="left"/>
      <w:pPr>
        <w:tabs>
          <w:tab w:val="num" w:pos="1440"/>
        </w:tabs>
        <w:ind w:left="1440" w:hanging="360"/>
      </w:pPr>
      <w:rPr>
        <w:rFonts w:ascii="Arial" w:hAnsi="Arial" w:hint="default"/>
      </w:rPr>
    </w:lvl>
    <w:lvl w:ilvl="2" w:tplc="019C1A82" w:tentative="1">
      <w:start w:val="1"/>
      <w:numFmt w:val="bullet"/>
      <w:lvlText w:val="•"/>
      <w:lvlJc w:val="left"/>
      <w:pPr>
        <w:tabs>
          <w:tab w:val="num" w:pos="2160"/>
        </w:tabs>
        <w:ind w:left="2160" w:hanging="360"/>
      </w:pPr>
      <w:rPr>
        <w:rFonts w:ascii="Arial" w:hAnsi="Arial" w:hint="default"/>
      </w:rPr>
    </w:lvl>
    <w:lvl w:ilvl="3" w:tplc="34C02B80" w:tentative="1">
      <w:start w:val="1"/>
      <w:numFmt w:val="bullet"/>
      <w:lvlText w:val="•"/>
      <w:lvlJc w:val="left"/>
      <w:pPr>
        <w:tabs>
          <w:tab w:val="num" w:pos="2880"/>
        </w:tabs>
        <w:ind w:left="2880" w:hanging="360"/>
      </w:pPr>
      <w:rPr>
        <w:rFonts w:ascii="Arial" w:hAnsi="Arial" w:hint="default"/>
      </w:rPr>
    </w:lvl>
    <w:lvl w:ilvl="4" w:tplc="45B0D710" w:tentative="1">
      <w:start w:val="1"/>
      <w:numFmt w:val="bullet"/>
      <w:lvlText w:val="•"/>
      <w:lvlJc w:val="left"/>
      <w:pPr>
        <w:tabs>
          <w:tab w:val="num" w:pos="3600"/>
        </w:tabs>
        <w:ind w:left="3600" w:hanging="360"/>
      </w:pPr>
      <w:rPr>
        <w:rFonts w:ascii="Arial" w:hAnsi="Arial" w:hint="default"/>
      </w:rPr>
    </w:lvl>
    <w:lvl w:ilvl="5" w:tplc="059804F4" w:tentative="1">
      <w:start w:val="1"/>
      <w:numFmt w:val="bullet"/>
      <w:lvlText w:val="•"/>
      <w:lvlJc w:val="left"/>
      <w:pPr>
        <w:tabs>
          <w:tab w:val="num" w:pos="4320"/>
        </w:tabs>
        <w:ind w:left="4320" w:hanging="360"/>
      </w:pPr>
      <w:rPr>
        <w:rFonts w:ascii="Arial" w:hAnsi="Arial" w:hint="default"/>
      </w:rPr>
    </w:lvl>
    <w:lvl w:ilvl="6" w:tplc="79DA011A" w:tentative="1">
      <w:start w:val="1"/>
      <w:numFmt w:val="bullet"/>
      <w:lvlText w:val="•"/>
      <w:lvlJc w:val="left"/>
      <w:pPr>
        <w:tabs>
          <w:tab w:val="num" w:pos="5040"/>
        </w:tabs>
        <w:ind w:left="5040" w:hanging="360"/>
      </w:pPr>
      <w:rPr>
        <w:rFonts w:ascii="Arial" w:hAnsi="Arial" w:hint="default"/>
      </w:rPr>
    </w:lvl>
    <w:lvl w:ilvl="7" w:tplc="7A6E66D2" w:tentative="1">
      <w:start w:val="1"/>
      <w:numFmt w:val="bullet"/>
      <w:lvlText w:val="•"/>
      <w:lvlJc w:val="left"/>
      <w:pPr>
        <w:tabs>
          <w:tab w:val="num" w:pos="5760"/>
        </w:tabs>
        <w:ind w:left="5760" w:hanging="360"/>
      </w:pPr>
      <w:rPr>
        <w:rFonts w:ascii="Arial" w:hAnsi="Arial" w:hint="default"/>
      </w:rPr>
    </w:lvl>
    <w:lvl w:ilvl="8" w:tplc="0374F28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F52791"/>
    <w:multiLevelType w:val="hybridMultilevel"/>
    <w:tmpl w:val="3CF63858"/>
    <w:lvl w:ilvl="0" w:tplc="F45277DE">
      <w:start w:val="1"/>
      <w:numFmt w:val="bullet"/>
      <w:lvlText w:val=""/>
      <w:lvlJc w:val="left"/>
      <w:pPr>
        <w:tabs>
          <w:tab w:val="num" w:pos="720"/>
        </w:tabs>
        <w:ind w:left="720" w:hanging="360"/>
      </w:pPr>
      <w:rPr>
        <w:rFonts w:ascii="Times New Roman" w:hAnsi="Times New Roman" w:hint="default"/>
      </w:rPr>
    </w:lvl>
    <w:lvl w:ilvl="1" w:tplc="0EEA70EE" w:tentative="1">
      <w:start w:val="1"/>
      <w:numFmt w:val="bullet"/>
      <w:lvlText w:val=""/>
      <w:lvlJc w:val="left"/>
      <w:pPr>
        <w:tabs>
          <w:tab w:val="num" w:pos="1440"/>
        </w:tabs>
        <w:ind w:left="1440" w:hanging="360"/>
      </w:pPr>
      <w:rPr>
        <w:rFonts w:ascii="Times New Roman" w:hAnsi="Times New Roman" w:hint="default"/>
      </w:rPr>
    </w:lvl>
    <w:lvl w:ilvl="2" w:tplc="D4403A12" w:tentative="1">
      <w:start w:val="1"/>
      <w:numFmt w:val="bullet"/>
      <w:lvlText w:val=""/>
      <w:lvlJc w:val="left"/>
      <w:pPr>
        <w:tabs>
          <w:tab w:val="num" w:pos="2160"/>
        </w:tabs>
        <w:ind w:left="2160" w:hanging="360"/>
      </w:pPr>
      <w:rPr>
        <w:rFonts w:ascii="Times New Roman" w:hAnsi="Times New Roman" w:hint="default"/>
      </w:rPr>
    </w:lvl>
    <w:lvl w:ilvl="3" w:tplc="1FC05E72" w:tentative="1">
      <w:start w:val="1"/>
      <w:numFmt w:val="bullet"/>
      <w:lvlText w:val=""/>
      <w:lvlJc w:val="left"/>
      <w:pPr>
        <w:tabs>
          <w:tab w:val="num" w:pos="2880"/>
        </w:tabs>
        <w:ind w:left="2880" w:hanging="360"/>
      </w:pPr>
      <w:rPr>
        <w:rFonts w:ascii="Times New Roman" w:hAnsi="Times New Roman" w:hint="default"/>
      </w:rPr>
    </w:lvl>
    <w:lvl w:ilvl="4" w:tplc="92121F2C" w:tentative="1">
      <w:start w:val="1"/>
      <w:numFmt w:val="bullet"/>
      <w:lvlText w:val=""/>
      <w:lvlJc w:val="left"/>
      <w:pPr>
        <w:tabs>
          <w:tab w:val="num" w:pos="3600"/>
        </w:tabs>
        <w:ind w:left="3600" w:hanging="360"/>
      </w:pPr>
      <w:rPr>
        <w:rFonts w:ascii="Times New Roman" w:hAnsi="Times New Roman" w:hint="default"/>
      </w:rPr>
    </w:lvl>
    <w:lvl w:ilvl="5" w:tplc="1BB8C414" w:tentative="1">
      <w:start w:val="1"/>
      <w:numFmt w:val="bullet"/>
      <w:lvlText w:val=""/>
      <w:lvlJc w:val="left"/>
      <w:pPr>
        <w:tabs>
          <w:tab w:val="num" w:pos="4320"/>
        </w:tabs>
        <w:ind w:left="4320" w:hanging="360"/>
      </w:pPr>
      <w:rPr>
        <w:rFonts w:ascii="Times New Roman" w:hAnsi="Times New Roman" w:hint="default"/>
      </w:rPr>
    </w:lvl>
    <w:lvl w:ilvl="6" w:tplc="B92E8CCA" w:tentative="1">
      <w:start w:val="1"/>
      <w:numFmt w:val="bullet"/>
      <w:lvlText w:val=""/>
      <w:lvlJc w:val="left"/>
      <w:pPr>
        <w:tabs>
          <w:tab w:val="num" w:pos="5040"/>
        </w:tabs>
        <w:ind w:left="5040" w:hanging="360"/>
      </w:pPr>
      <w:rPr>
        <w:rFonts w:ascii="Times New Roman" w:hAnsi="Times New Roman" w:hint="default"/>
      </w:rPr>
    </w:lvl>
    <w:lvl w:ilvl="7" w:tplc="8EF250F8" w:tentative="1">
      <w:start w:val="1"/>
      <w:numFmt w:val="bullet"/>
      <w:lvlText w:val=""/>
      <w:lvlJc w:val="left"/>
      <w:pPr>
        <w:tabs>
          <w:tab w:val="num" w:pos="5760"/>
        </w:tabs>
        <w:ind w:left="5760" w:hanging="360"/>
      </w:pPr>
      <w:rPr>
        <w:rFonts w:ascii="Times New Roman" w:hAnsi="Times New Roman" w:hint="default"/>
      </w:rPr>
    </w:lvl>
    <w:lvl w:ilvl="8" w:tplc="D4C29D2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B901CF1"/>
    <w:multiLevelType w:val="hybridMultilevel"/>
    <w:tmpl w:val="DDACD232"/>
    <w:lvl w:ilvl="0" w:tplc="65386EA2">
      <w:start w:val="1"/>
      <w:numFmt w:val="bullet"/>
      <w:lvlText w:val=""/>
      <w:lvlJc w:val="left"/>
      <w:pPr>
        <w:tabs>
          <w:tab w:val="num" w:pos="720"/>
        </w:tabs>
        <w:ind w:left="720" w:hanging="360"/>
      </w:pPr>
      <w:rPr>
        <w:rFonts w:ascii="Wingdings" w:hAnsi="Wingdings" w:hint="default"/>
      </w:rPr>
    </w:lvl>
    <w:lvl w:ilvl="1" w:tplc="CB8E7ECC" w:tentative="1">
      <w:start w:val="1"/>
      <w:numFmt w:val="bullet"/>
      <w:lvlText w:val=""/>
      <w:lvlJc w:val="left"/>
      <w:pPr>
        <w:tabs>
          <w:tab w:val="num" w:pos="1440"/>
        </w:tabs>
        <w:ind w:left="1440" w:hanging="360"/>
      </w:pPr>
      <w:rPr>
        <w:rFonts w:ascii="Wingdings" w:hAnsi="Wingdings" w:hint="default"/>
      </w:rPr>
    </w:lvl>
    <w:lvl w:ilvl="2" w:tplc="D0643F38" w:tentative="1">
      <w:start w:val="1"/>
      <w:numFmt w:val="bullet"/>
      <w:lvlText w:val=""/>
      <w:lvlJc w:val="left"/>
      <w:pPr>
        <w:tabs>
          <w:tab w:val="num" w:pos="2160"/>
        </w:tabs>
        <w:ind w:left="2160" w:hanging="360"/>
      </w:pPr>
      <w:rPr>
        <w:rFonts w:ascii="Wingdings" w:hAnsi="Wingdings" w:hint="default"/>
      </w:rPr>
    </w:lvl>
    <w:lvl w:ilvl="3" w:tplc="C26E949A" w:tentative="1">
      <w:start w:val="1"/>
      <w:numFmt w:val="bullet"/>
      <w:lvlText w:val=""/>
      <w:lvlJc w:val="left"/>
      <w:pPr>
        <w:tabs>
          <w:tab w:val="num" w:pos="2880"/>
        </w:tabs>
        <w:ind w:left="2880" w:hanging="360"/>
      </w:pPr>
      <w:rPr>
        <w:rFonts w:ascii="Wingdings" w:hAnsi="Wingdings" w:hint="default"/>
      </w:rPr>
    </w:lvl>
    <w:lvl w:ilvl="4" w:tplc="7F02EB20" w:tentative="1">
      <w:start w:val="1"/>
      <w:numFmt w:val="bullet"/>
      <w:lvlText w:val=""/>
      <w:lvlJc w:val="left"/>
      <w:pPr>
        <w:tabs>
          <w:tab w:val="num" w:pos="3600"/>
        </w:tabs>
        <w:ind w:left="3600" w:hanging="360"/>
      </w:pPr>
      <w:rPr>
        <w:rFonts w:ascii="Wingdings" w:hAnsi="Wingdings" w:hint="default"/>
      </w:rPr>
    </w:lvl>
    <w:lvl w:ilvl="5" w:tplc="CB2C147A" w:tentative="1">
      <w:start w:val="1"/>
      <w:numFmt w:val="bullet"/>
      <w:lvlText w:val=""/>
      <w:lvlJc w:val="left"/>
      <w:pPr>
        <w:tabs>
          <w:tab w:val="num" w:pos="4320"/>
        </w:tabs>
        <w:ind w:left="4320" w:hanging="360"/>
      </w:pPr>
      <w:rPr>
        <w:rFonts w:ascii="Wingdings" w:hAnsi="Wingdings" w:hint="default"/>
      </w:rPr>
    </w:lvl>
    <w:lvl w:ilvl="6" w:tplc="CC7C64C6" w:tentative="1">
      <w:start w:val="1"/>
      <w:numFmt w:val="bullet"/>
      <w:lvlText w:val=""/>
      <w:lvlJc w:val="left"/>
      <w:pPr>
        <w:tabs>
          <w:tab w:val="num" w:pos="5040"/>
        </w:tabs>
        <w:ind w:left="5040" w:hanging="360"/>
      </w:pPr>
      <w:rPr>
        <w:rFonts w:ascii="Wingdings" w:hAnsi="Wingdings" w:hint="default"/>
      </w:rPr>
    </w:lvl>
    <w:lvl w:ilvl="7" w:tplc="88DE423C" w:tentative="1">
      <w:start w:val="1"/>
      <w:numFmt w:val="bullet"/>
      <w:lvlText w:val=""/>
      <w:lvlJc w:val="left"/>
      <w:pPr>
        <w:tabs>
          <w:tab w:val="num" w:pos="5760"/>
        </w:tabs>
        <w:ind w:left="5760" w:hanging="360"/>
      </w:pPr>
      <w:rPr>
        <w:rFonts w:ascii="Wingdings" w:hAnsi="Wingdings" w:hint="default"/>
      </w:rPr>
    </w:lvl>
    <w:lvl w:ilvl="8" w:tplc="6FFCAD6A"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8"/>
  </w:num>
  <w:num w:numId="3">
    <w:abstractNumId w:val="30"/>
  </w:num>
  <w:num w:numId="4">
    <w:abstractNumId w:val="14"/>
  </w:num>
  <w:num w:numId="5">
    <w:abstractNumId w:val="2"/>
  </w:num>
  <w:num w:numId="6">
    <w:abstractNumId w:val="21"/>
  </w:num>
  <w:num w:numId="7">
    <w:abstractNumId w:val="26"/>
  </w:num>
  <w:num w:numId="8">
    <w:abstractNumId w:val="31"/>
  </w:num>
  <w:num w:numId="9">
    <w:abstractNumId w:val="28"/>
  </w:num>
  <w:num w:numId="10">
    <w:abstractNumId w:val="10"/>
  </w:num>
  <w:num w:numId="11">
    <w:abstractNumId w:val="32"/>
  </w:num>
  <w:num w:numId="12">
    <w:abstractNumId w:val="0"/>
  </w:num>
  <w:num w:numId="13">
    <w:abstractNumId w:val="7"/>
  </w:num>
  <w:num w:numId="14">
    <w:abstractNumId w:val="24"/>
  </w:num>
  <w:num w:numId="15">
    <w:abstractNumId w:val="15"/>
  </w:num>
  <w:num w:numId="16">
    <w:abstractNumId w:val="6"/>
  </w:num>
  <w:num w:numId="17">
    <w:abstractNumId w:val="17"/>
  </w:num>
  <w:num w:numId="18">
    <w:abstractNumId w:val="9"/>
  </w:num>
  <w:num w:numId="19">
    <w:abstractNumId w:val="22"/>
  </w:num>
  <w:num w:numId="20">
    <w:abstractNumId w:val="4"/>
  </w:num>
  <w:num w:numId="21">
    <w:abstractNumId w:val="3"/>
  </w:num>
  <w:num w:numId="22">
    <w:abstractNumId w:val="19"/>
  </w:num>
  <w:num w:numId="23">
    <w:abstractNumId w:val="5"/>
  </w:num>
  <w:num w:numId="24">
    <w:abstractNumId w:val="25"/>
  </w:num>
  <w:num w:numId="25">
    <w:abstractNumId w:val="8"/>
  </w:num>
  <w:num w:numId="26">
    <w:abstractNumId w:val="33"/>
  </w:num>
  <w:num w:numId="27">
    <w:abstractNumId w:val="23"/>
  </w:num>
  <w:num w:numId="28">
    <w:abstractNumId w:val="1"/>
  </w:num>
  <w:num w:numId="29">
    <w:abstractNumId w:val="12"/>
  </w:num>
  <w:num w:numId="30">
    <w:abstractNumId w:val="20"/>
  </w:num>
  <w:num w:numId="31">
    <w:abstractNumId w:val="27"/>
  </w:num>
  <w:num w:numId="32">
    <w:abstractNumId w:val="29"/>
  </w:num>
  <w:num w:numId="33">
    <w:abstractNumId w:val="11"/>
  </w:num>
  <w:num w:numId="34">
    <w:abstractNumId w:val="16"/>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501D2F-B262-4C45-8595-C72F64C0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pPr>
      <w:keepNext/>
      <w:keepLines/>
      <w:spacing w:before="360" w:after="360"/>
      <w:outlineLvl w:val="0"/>
    </w:pPr>
    <w:rPr>
      <w:rFonts w:asciiTheme="majorHAnsi" w:eastAsiaTheme="majorEastAsia" w:hAnsiTheme="majorHAnsi" w:cs="B Nazanin"/>
      <w:bCs/>
      <w:color w:val="FF0000"/>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B Nazanin"/>
      <w:bCs/>
      <w:color w:val="FF0000"/>
      <w:sz w:val="32"/>
      <w:szCs w:val="36"/>
    </w:rPr>
  </w:style>
  <w:style w:type="paragraph" w:styleId="TOCHeading">
    <w:name w:val="TOC Heading"/>
    <w:basedOn w:val="Heading1"/>
    <w:next w:val="Normal"/>
    <w:uiPriority w:val="39"/>
    <w:unhideWhenUsed/>
    <w:qFormat/>
    <w:pPr>
      <w:bidi w:val="0"/>
      <w:outlineLvl w:val="9"/>
    </w:pPr>
    <w:rPr>
      <w:lang w:bidi="ar-SA"/>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pPr>
      <w:spacing w:after="100"/>
      <w:ind w:left="220"/>
    </w:pPr>
    <w:rPr>
      <w:rFonts w:eastAsiaTheme="minorEastAsia"/>
    </w:rPr>
  </w:style>
  <w:style w:type="paragraph" w:styleId="TOC3">
    <w:name w:val="toc 3"/>
    <w:basedOn w:val="Normal"/>
    <w:next w:val="Normal"/>
    <w:autoRedefine/>
    <w:uiPriority w:val="39"/>
    <w:unhideWhenUsed/>
    <w:pPr>
      <w:spacing w:after="100"/>
      <w:ind w:left="440"/>
    </w:pPr>
    <w:rPr>
      <w:rFonts w:eastAsiaTheme="minorEastAsia"/>
    </w:rPr>
  </w:style>
  <w:style w:type="paragraph" w:styleId="TOC4">
    <w:name w:val="toc 4"/>
    <w:basedOn w:val="Normal"/>
    <w:next w:val="Normal"/>
    <w:autoRedefine/>
    <w:uiPriority w:val="39"/>
    <w:unhideWhenUsed/>
    <w:pPr>
      <w:spacing w:after="100"/>
      <w:ind w:left="660"/>
    </w:pPr>
    <w:rPr>
      <w:rFonts w:eastAsiaTheme="minorEastAsia"/>
    </w:rPr>
  </w:style>
  <w:style w:type="paragraph" w:styleId="TOC5">
    <w:name w:val="toc 5"/>
    <w:basedOn w:val="Normal"/>
    <w:next w:val="Normal"/>
    <w:autoRedefine/>
    <w:uiPriority w:val="39"/>
    <w:unhideWhenUsed/>
    <w:pPr>
      <w:spacing w:after="100"/>
      <w:ind w:left="880"/>
    </w:pPr>
    <w:rPr>
      <w:rFonts w:eastAsiaTheme="minorEastAsia"/>
    </w:rPr>
  </w:style>
  <w:style w:type="paragraph" w:styleId="TOC6">
    <w:name w:val="toc 6"/>
    <w:basedOn w:val="Normal"/>
    <w:next w:val="Normal"/>
    <w:autoRedefine/>
    <w:uiPriority w:val="39"/>
    <w:unhideWhenUsed/>
    <w:pPr>
      <w:spacing w:after="100"/>
      <w:ind w:left="1100"/>
    </w:pPr>
    <w:rPr>
      <w:rFonts w:eastAsiaTheme="minorEastAsia"/>
    </w:rPr>
  </w:style>
  <w:style w:type="paragraph" w:styleId="TOC7">
    <w:name w:val="toc 7"/>
    <w:basedOn w:val="Normal"/>
    <w:next w:val="Normal"/>
    <w:autoRedefine/>
    <w:uiPriority w:val="39"/>
    <w:unhideWhenUsed/>
    <w:pPr>
      <w:spacing w:after="100"/>
      <w:ind w:left="1320"/>
    </w:pPr>
    <w:rPr>
      <w:rFonts w:eastAsiaTheme="minorEastAsia"/>
    </w:rPr>
  </w:style>
  <w:style w:type="paragraph" w:styleId="TOC8">
    <w:name w:val="toc 8"/>
    <w:basedOn w:val="Normal"/>
    <w:next w:val="Normal"/>
    <w:autoRedefine/>
    <w:uiPriority w:val="39"/>
    <w:unhideWhenUsed/>
    <w:pPr>
      <w:spacing w:after="100"/>
      <w:ind w:left="1540"/>
    </w:pPr>
    <w:rPr>
      <w:rFonts w:eastAsiaTheme="minorEastAsia"/>
    </w:rPr>
  </w:style>
  <w:style w:type="paragraph" w:styleId="TOC9">
    <w:name w:val="toc 9"/>
    <w:basedOn w:val="Normal"/>
    <w:next w:val="Normal"/>
    <w:autoRedefine/>
    <w:uiPriority w:val="39"/>
    <w:unhideWhenUsed/>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531">
      <w:bodyDiv w:val="1"/>
      <w:marLeft w:val="0"/>
      <w:marRight w:val="0"/>
      <w:marTop w:val="0"/>
      <w:marBottom w:val="0"/>
      <w:divBdr>
        <w:top w:val="none" w:sz="0" w:space="0" w:color="auto"/>
        <w:left w:val="none" w:sz="0" w:space="0" w:color="auto"/>
        <w:bottom w:val="none" w:sz="0" w:space="0" w:color="auto"/>
        <w:right w:val="none" w:sz="0" w:space="0" w:color="auto"/>
      </w:divBdr>
    </w:div>
    <w:div w:id="26227448">
      <w:bodyDiv w:val="1"/>
      <w:marLeft w:val="0"/>
      <w:marRight w:val="0"/>
      <w:marTop w:val="0"/>
      <w:marBottom w:val="0"/>
      <w:divBdr>
        <w:top w:val="none" w:sz="0" w:space="0" w:color="auto"/>
        <w:left w:val="none" w:sz="0" w:space="0" w:color="auto"/>
        <w:bottom w:val="none" w:sz="0" w:space="0" w:color="auto"/>
        <w:right w:val="none" w:sz="0" w:space="0" w:color="auto"/>
      </w:divBdr>
    </w:div>
    <w:div w:id="33697545">
      <w:bodyDiv w:val="1"/>
      <w:marLeft w:val="0"/>
      <w:marRight w:val="0"/>
      <w:marTop w:val="0"/>
      <w:marBottom w:val="0"/>
      <w:divBdr>
        <w:top w:val="none" w:sz="0" w:space="0" w:color="auto"/>
        <w:left w:val="none" w:sz="0" w:space="0" w:color="auto"/>
        <w:bottom w:val="none" w:sz="0" w:space="0" w:color="auto"/>
        <w:right w:val="none" w:sz="0" w:space="0" w:color="auto"/>
      </w:divBdr>
    </w:div>
    <w:div w:id="39135368">
      <w:bodyDiv w:val="1"/>
      <w:marLeft w:val="0"/>
      <w:marRight w:val="0"/>
      <w:marTop w:val="0"/>
      <w:marBottom w:val="0"/>
      <w:divBdr>
        <w:top w:val="none" w:sz="0" w:space="0" w:color="auto"/>
        <w:left w:val="none" w:sz="0" w:space="0" w:color="auto"/>
        <w:bottom w:val="none" w:sz="0" w:space="0" w:color="auto"/>
        <w:right w:val="none" w:sz="0" w:space="0" w:color="auto"/>
      </w:divBdr>
    </w:div>
    <w:div w:id="41057563">
      <w:bodyDiv w:val="1"/>
      <w:marLeft w:val="0"/>
      <w:marRight w:val="0"/>
      <w:marTop w:val="0"/>
      <w:marBottom w:val="0"/>
      <w:divBdr>
        <w:top w:val="none" w:sz="0" w:space="0" w:color="auto"/>
        <w:left w:val="none" w:sz="0" w:space="0" w:color="auto"/>
        <w:bottom w:val="none" w:sz="0" w:space="0" w:color="auto"/>
        <w:right w:val="none" w:sz="0" w:space="0" w:color="auto"/>
      </w:divBdr>
    </w:div>
    <w:div w:id="43409832">
      <w:bodyDiv w:val="1"/>
      <w:marLeft w:val="0"/>
      <w:marRight w:val="0"/>
      <w:marTop w:val="0"/>
      <w:marBottom w:val="0"/>
      <w:divBdr>
        <w:top w:val="none" w:sz="0" w:space="0" w:color="auto"/>
        <w:left w:val="none" w:sz="0" w:space="0" w:color="auto"/>
        <w:bottom w:val="none" w:sz="0" w:space="0" w:color="auto"/>
        <w:right w:val="none" w:sz="0" w:space="0" w:color="auto"/>
      </w:divBdr>
    </w:div>
    <w:div w:id="59639544">
      <w:bodyDiv w:val="1"/>
      <w:marLeft w:val="0"/>
      <w:marRight w:val="0"/>
      <w:marTop w:val="0"/>
      <w:marBottom w:val="0"/>
      <w:divBdr>
        <w:top w:val="none" w:sz="0" w:space="0" w:color="auto"/>
        <w:left w:val="none" w:sz="0" w:space="0" w:color="auto"/>
        <w:bottom w:val="none" w:sz="0" w:space="0" w:color="auto"/>
        <w:right w:val="none" w:sz="0" w:space="0" w:color="auto"/>
      </w:divBdr>
    </w:div>
    <w:div w:id="60250012">
      <w:bodyDiv w:val="1"/>
      <w:marLeft w:val="0"/>
      <w:marRight w:val="0"/>
      <w:marTop w:val="0"/>
      <w:marBottom w:val="0"/>
      <w:divBdr>
        <w:top w:val="none" w:sz="0" w:space="0" w:color="auto"/>
        <w:left w:val="none" w:sz="0" w:space="0" w:color="auto"/>
        <w:bottom w:val="none" w:sz="0" w:space="0" w:color="auto"/>
        <w:right w:val="none" w:sz="0" w:space="0" w:color="auto"/>
      </w:divBdr>
    </w:div>
    <w:div w:id="60567789">
      <w:bodyDiv w:val="1"/>
      <w:marLeft w:val="0"/>
      <w:marRight w:val="0"/>
      <w:marTop w:val="0"/>
      <w:marBottom w:val="0"/>
      <w:divBdr>
        <w:top w:val="none" w:sz="0" w:space="0" w:color="auto"/>
        <w:left w:val="none" w:sz="0" w:space="0" w:color="auto"/>
        <w:bottom w:val="none" w:sz="0" w:space="0" w:color="auto"/>
        <w:right w:val="none" w:sz="0" w:space="0" w:color="auto"/>
      </w:divBdr>
      <w:divsChild>
        <w:div w:id="684131198">
          <w:marLeft w:val="0"/>
          <w:marRight w:val="432"/>
          <w:marTop w:val="115"/>
          <w:marBottom w:val="0"/>
          <w:divBdr>
            <w:top w:val="none" w:sz="0" w:space="0" w:color="auto"/>
            <w:left w:val="none" w:sz="0" w:space="0" w:color="auto"/>
            <w:bottom w:val="none" w:sz="0" w:space="0" w:color="auto"/>
            <w:right w:val="none" w:sz="0" w:space="0" w:color="auto"/>
          </w:divBdr>
        </w:div>
      </w:divsChild>
    </w:div>
    <w:div w:id="63992060">
      <w:bodyDiv w:val="1"/>
      <w:marLeft w:val="0"/>
      <w:marRight w:val="0"/>
      <w:marTop w:val="0"/>
      <w:marBottom w:val="0"/>
      <w:divBdr>
        <w:top w:val="none" w:sz="0" w:space="0" w:color="auto"/>
        <w:left w:val="none" w:sz="0" w:space="0" w:color="auto"/>
        <w:bottom w:val="none" w:sz="0" w:space="0" w:color="auto"/>
        <w:right w:val="none" w:sz="0" w:space="0" w:color="auto"/>
      </w:divBdr>
    </w:div>
    <w:div w:id="65342980">
      <w:bodyDiv w:val="1"/>
      <w:marLeft w:val="0"/>
      <w:marRight w:val="0"/>
      <w:marTop w:val="0"/>
      <w:marBottom w:val="0"/>
      <w:divBdr>
        <w:top w:val="none" w:sz="0" w:space="0" w:color="auto"/>
        <w:left w:val="none" w:sz="0" w:space="0" w:color="auto"/>
        <w:bottom w:val="none" w:sz="0" w:space="0" w:color="auto"/>
        <w:right w:val="none" w:sz="0" w:space="0" w:color="auto"/>
      </w:divBdr>
    </w:div>
    <w:div w:id="70661538">
      <w:bodyDiv w:val="1"/>
      <w:marLeft w:val="0"/>
      <w:marRight w:val="0"/>
      <w:marTop w:val="0"/>
      <w:marBottom w:val="0"/>
      <w:divBdr>
        <w:top w:val="none" w:sz="0" w:space="0" w:color="auto"/>
        <w:left w:val="none" w:sz="0" w:space="0" w:color="auto"/>
        <w:bottom w:val="none" w:sz="0" w:space="0" w:color="auto"/>
        <w:right w:val="none" w:sz="0" w:space="0" w:color="auto"/>
      </w:divBdr>
    </w:div>
    <w:div w:id="74786344">
      <w:bodyDiv w:val="1"/>
      <w:marLeft w:val="0"/>
      <w:marRight w:val="0"/>
      <w:marTop w:val="0"/>
      <w:marBottom w:val="0"/>
      <w:divBdr>
        <w:top w:val="none" w:sz="0" w:space="0" w:color="auto"/>
        <w:left w:val="none" w:sz="0" w:space="0" w:color="auto"/>
        <w:bottom w:val="none" w:sz="0" w:space="0" w:color="auto"/>
        <w:right w:val="none" w:sz="0" w:space="0" w:color="auto"/>
      </w:divBdr>
      <w:divsChild>
        <w:div w:id="561643932">
          <w:marLeft w:val="0"/>
          <w:marRight w:val="446"/>
          <w:marTop w:val="134"/>
          <w:marBottom w:val="120"/>
          <w:divBdr>
            <w:top w:val="none" w:sz="0" w:space="0" w:color="auto"/>
            <w:left w:val="none" w:sz="0" w:space="0" w:color="auto"/>
            <w:bottom w:val="none" w:sz="0" w:space="0" w:color="auto"/>
            <w:right w:val="none" w:sz="0" w:space="0" w:color="auto"/>
          </w:divBdr>
        </w:div>
        <w:div w:id="1057362215">
          <w:marLeft w:val="0"/>
          <w:marRight w:val="446"/>
          <w:marTop w:val="134"/>
          <w:marBottom w:val="120"/>
          <w:divBdr>
            <w:top w:val="none" w:sz="0" w:space="0" w:color="auto"/>
            <w:left w:val="none" w:sz="0" w:space="0" w:color="auto"/>
            <w:bottom w:val="none" w:sz="0" w:space="0" w:color="auto"/>
            <w:right w:val="none" w:sz="0" w:space="0" w:color="auto"/>
          </w:divBdr>
        </w:div>
      </w:divsChild>
    </w:div>
    <w:div w:id="88159560">
      <w:bodyDiv w:val="1"/>
      <w:marLeft w:val="0"/>
      <w:marRight w:val="0"/>
      <w:marTop w:val="0"/>
      <w:marBottom w:val="0"/>
      <w:divBdr>
        <w:top w:val="none" w:sz="0" w:space="0" w:color="auto"/>
        <w:left w:val="none" w:sz="0" w:space="0" w:color="auto"/>
        <w:bottom w:val="none" w:sz="0" w:space="0" w:color="auto"/>
        <w:right w:val="none" w:sz="0" w:space="0" w:color="auto"/>
      </w:divBdr>
    </w:div>
    <w:div w:id="92556694">
      <w:bodyDiv w:val="1"/>
      <w:marLeft w:val="0"/>
      <w:marRight w:val="0"/>
      <w:marTop w:val="0"/>
      <w:marBottom w:val="0"/>
      <w:divBdr>
        <w:top w:val="none" w:sz="0" w:space="0" w:color="auto"/>
        <w:left w:val="none" w:sz="0" w:space="0" w:color="auto"/>
        <w:bottom w:val="none" w:sz="0" w:space="0" w:color="auto"/>
        <w:right w:val="none" w:sz="0" w:space="0" w:color="auto"/>
      </w:divBdr>
    </w:div>
    <w:div w:id="98067111">
      <w:bodyDiv w:val="1"/>
      <w:marLeft w:val="0"/>
      <w:marRight w:val="0"/>
      <w:marTop w:val="0"/>
      <w:marBottom w:val="0"/>
      <w:divBdr>
        <w:top w:val="none" w:sz="0" w:space="0" w:color="auto"/>
        <w:left w:val="none" w:sz="0" w:space="0" w:color="auto"/>
        <w:bottom w:val="none" w:sz="0" w:space="0" w:color="auto"/>
        <w:right w:val="none" w:sz="0" w:space="0" w:color="auto"/>
      </w:divBdr>
    </w:div>
    <w:div w:id="107042988">
      <w:bodyDiv w:val="1"/>
      <w:marLeft w:val="0"/>
      <w:marRight w:val="0"/>
      <w:marTop w:val="0"/>
      <w:marBottom w:val="0"/>
      <w:divBdr>
        <w:top w:val="none" w:sz="0" w:space="0" w:color="auto"/>
        <w:left w:val="none" w:sz="0" w:space="0" w:color="auto"/>
        <w:bottom w:val="none" w:sz="0" w:space="0" w:color="auto"/>
        <w:right w:val="none" w:sz="0" w:space="0" w:color="auto"/>
      </w:divBdr>
    </w:div>
    <w:div w:id="112554008">
      <w:bodyDiv w:val="1"/>
      <w:marLeft w:val="0"/>
      <w:marRight w:val="0"/>
      <w:marTop w:val="0"/>
      <w:marBottom w:val="0"/>
      <w:divBdr>
        <w:top w:val="none" w:sz="0" w:space="0" w:color="auto"/>
        <w:left w:val="none" w:sz="0" w:space="0" w:color="auto"/>
        <w:bottom w:val="none" w:sz="0" w:space="0" w:color="auto"/>
        <w:right w:val="none" w:sz="0" w:space="0" w:color="auto"/>
      </w:divBdr>
    </w:div>
    <w:div w:id="114644540">
      <w:bodyDiv w:val="1"/>
      <w:marLeft w:val="0"/>
      <w:marRight w:val="0"/>
      <w:marTop w:val="0"/>
      <w:marBottom w:val="0"/>
      <w:divBdr>
        <w:top w:val="none" w:sz="0" w:space="0" w:color="auto"/>
        <w:left w:val="none" w:sz="0" w:space="0" w:color="auto"/>
        <w:bottom w:val="none" w:sz="0" w:space="0" w:color="auto"/>
        <w:right w:val="none" w:sz="0" w:space="0" w:color="auto"/>
      </w:divBdr>
    </w:div>
    <w:div w:id="130221486">
      <w:bodyDiv w:val="1"/>
      <w:marLeft w:val="0"/>
      <w:marRight w:val="0"/>
      <w:marTop w:val="0"/>
      <w:marBottom w:val="0"/>
      <w:divBdr>
        <w:top w:val="none" w:sz="0" w:space="0" w:color="auto"/>
        <w:left w:val="none" w:sz="0" w:space="0" w:color="auto"/>
        <w:bottom w:val="none" w:sz="0" w:space="0" w:color="auto"/>
        <w:right w:val="none" w:sz="0" w:space="0" w:color="auto"/>
      </w:divBdr>
    </w:div>
    <w:div w:id="130639584">
      <w:bodyDiv w:val="1"/>
      <w:marLeft w:val="0"/>
      <w:marRight w:val="0"/>
      <w:marTop w:val="0"/>
      <w:marBottom w:val="0"/>
      <w:divBdr>
        <w:top w:val="none" w:sz="0" w:space="0" w:color="auto"/>
        <w:left w:val="none" w:sz="0" w:space="0" w:color="auto"/>
        <w:bottom w:val="none" w:sz="0" w:space="0" w:color="auto"/>
        <w:right w:val="none" w:sz="0" w:space="0" w:color="auto"/>
      </w:divBdr>
    </w:div>
    <w:div w:id="130833993">
      <w:bodyDiv w:val="1"/>
      <w:marLeft w:val="0"/>
      <w:marRight w:val="0"/>
      <w:marTop w:val="0"/>
      <w:marBottom w:val="0"/>
      <w:divBdr>
        <w:top w:val="none" w:sz="0" w:space="0" w:color="auto"/>
        <w:left w:val="none" w:sz="0" w:space="0" w:color="auto"/>
        <w:bottom w:val="none" w:sz="0" w:space="0" w:color="auto"/>
        <w:right w:val="none" w:sz="0" w:space="0" w:color="auto"/>
      </w:divBdr>
    </w:div>
    <w:div w:id="138302116">
      <w:bodyDiv w:val="1"/>
      <w:marLeft w:val="0"/>
      <w:marRight w:val="0"/>
      <w:marTop w:val="0"/>
      <w:marBottom w:val="0"/>
      <w:divBdr>
        <w:top w:val="none" w:sz="0" w:space="0" w:color="auto"/>
        <w:left w:val="none" w:sz="0" w:space="0" w:color="auto"/>
        <w:bottom w:val="none" w:sz="0" w:space="0" w:color="auto"/>
        <w:right w:val="none" w:sz="0" w:space="0" w:color="auto"/>
      </w:divBdr>
    </w:div>
    <w:div w:id="142743919">
      <w:bodyDiv w:val="1"/>
      <w:marLeft w:val="0"/>
      <w:marRight w:val="0"/>
      <w:marTop w:val="0"/>
      <w:marBottom w:val="0"/>
      <w:divBdr>
        <w:top w:val="none" w:sz="0" w:space="0" w:color="auto"/>
        <w:left w:val="none" w:sz="0" w:space="0" w:color="auto"/>
        <w:bottom w:val="none" w:sz="0" w:space="0" w:color="auto"/>
        <w:right w:val="none" w:sz="0" w:space="0" w:color="auto"/>
      </w:divBdr>
    </w:div>
    <w:div w:id="147791745">
      <w:bodyDiv w:val="1"/>
      <w:marLeft w:val="0"/>
      <w:marRight w:val="0"/>
      <w:marTop w:val="0"/>
      <w:marBottom w:val="0"/>
      <w:divBdr>
        <w:top w:val="none" w:sz="0" w:space="0" w:color="auto"/>
        <w:left w:val="none" w:sz="0" w:space="0" w:color="auto"/>
        <w:bottom w:val="none" w:sz="0" w:space="0" w:color="auto"/>
        <w:right w:val="none" w:sz="0" w:space="0" w:color="auto"/>
      </w:divBdr>
      <w:divsChild>
        <w:div w:id="531305243">
          <w:marLeft w:val="0"/>
          <w:marRight w:val="446"/>
          <w:marTop w:val="134"/>
          <w:marBottom w:val="120"/>
          <w:divBdr>
            <w:top w:val="none" w:sz="0" w:space="0" w:color="auto"/>
            <w:left w:val="none" w:sz="0" w:space="0" w:color="auto"/>
            <w:bottom w:val="none" w:sz="0" w:space="0" w:color="auto"/>
            <w:right w:val="none" w:sz="0" w:space="0" w:color="auto"/>
          </w:divBdr>
        </w:div>
      </w:divsChild>
    </w:div>
    <w:div w:id="148596213">
      <w:bodyDiv w:val="1"/>
      <w:marLeft w:val="0"/>
      <w:marRight w:val="0"/>
      <w:marTop w:val="0"/>
      <w:marBottom w:val="0"/>
      <w:divBdr>
        <w:top w:val="none" w:sz="0" w:space="0" w:color="auto"/>
        <w:left w:val="none" w:sz="0" w:space="0" w:color="auto"/>
        <w:bottom w:val="none" w:sz="0" w:space="0" w:color="auto"/>
        <w:right w:val="none" w:sz="0" w:space="0" w:color="auto"/>
      </w:divBdr>
    </w:div>
    <w:div w:id="151996280">
      <w:bodyDiv w:val="1"/>
      <w:marLeft w:val="0"/>
      <w:marRight w:val="0"/>
      <w:marTop w:val="0"/>
      <w:marBottom w:val="0"/>
      <w:divBdr>
        <w:top w:val="none" w:sz="0" w:space="0" w:color="auto"/>
        <w:left w:val="none" w:sz="0" w:space="0" w:color="auto"/>
        <w:bottom w:val="none" w:sz="0" w:space="0" w:color="auto"/>
        <w:right w:val="none" w:sz="0" w:space="0" w:color="auto"/>
      </w:divBdr>
    </w:div>
    <w:div w:id="155145380">
      <w:bodyDiv w:val="1"/>
      <w:marLeft w:val="0"/>
      <w:marRight w:val="0"/>
      <w:marTop w:val="0"/>
      <w:marBottom w:val="0"/>
      <w:divBdr>
        <w:top w:val="none" w:sz="0" w:space="0" w:color="auto"/>
        <w:left w:val="none" w:sz="0" w:space="0" w:color="auto"/>
        <w:bottom w:val="none" w:sz="0" w:space="0" w:color="auto"/>
        <w:right w:val="none" w:sz="0" w:space="0" w:color="auto"/>
      </w:divBdr>
    </w:div>
    <w:div w:id="158279052">
      <w:bodyDiv w:val="1"/>
      <w:marLeft w:val="0"/>
      <w:marRight w:val="0"/>
      <w:marTop w:val="0"/>
      <w:marBottom w:val="0"/>
      <w:divBdr>
        <w:top w:val="none" w:sz="0" w:space="0" w:color="auto"/>
        <w:left w:val="none" w:sz="0" w:space="0" w:color="auto"/>
        <w:bottom w:val="none" w:sz="0" w:space="0" w:color="auto"/>
        <w:right w:val="none" w:sz="0" w:space="0" w:color="auto"/>
      </w:divBdr>
    </w:div>
    <w:div w:id="164714568">
      <w:bodyDiv w:val="1"/>
      <w:marLeft w:val="0"/>
      <w:marRight w:val="0"/>
      <w:marTop w:val="0"/>
      <w:marBottom w:val="0"/>
      <w:divBdr>
        <w:top w:val="none" w:sz="0" w:space="0" w:color="auto"/>
        <w:left w:val="none" w:sz="0" w:space="0" w:color="auto"/>
        <w:bottom w:val="none" w:sz="0" w:space="0" w:color="auto"/>
        <w:right w:val="none" w:sz="0" w:space="0" w:color="auto"/>
      </w:divBdr>
    </w:div>
    <w:div w:id="166599741">
      <w:bodyDiv w:val="1"/>
      <w:marLeft w:val="0"/>
      <w:marRight w:val="0"/>
      <w:marTop w:val="0"/>
      <w:marBottom w:val="0"/>
      <w:divBdr>
        <w:top w:val="none" w:sz="0" w:space="0" w:color="auto"/>
        <w:left w:val="none" w:sz="0" w:space="0" w:color="auto"/>
        <w:bottom w:val="none" w:sz="0" w:space="0" w:color="auto"/>
        <w:right w:val="none" w:sz="0" w:space="0" w:color="auto"/>
      </w:divBdr>
    </w:div>
    <w:div w:id="167719923">
      <w:bodyDiv w:val="1"/>
      <w:marLeft w:val="0"/>
      <w:marRight w:val="0"/>
      <w:marTop w:val="0"/>
      <w:marBottom w:val="0"/>
      <w:divBdr>
        <w:top w:val="none" w:sz="0" w:space="0" w:color="auto"/>
        <w:left w:val="none" w:sz="0" w:space="0" w:color="auto"/>
        <w:bottom w:val="none" w:sz="0" w:space="0" w:color="auto"/>
        <w:right w:val="none" w:sz="0" w:space="0" w:color="auto"/>
      </w:divBdr>
    </w:div>
    <w:div w:id="168906138">
      <w:bodyDiv w:val="1"/>
      <w:marLeft w:val="0"/>
      <w:marRight w:val="0"/>
      <w:marTop w:val="0"/>
      <w:marBottom w:val="0"/>
      <w:divBdr>
        <w:top w:val="none" w:sz="0" w:space="0" w:color="auto"/>
        <w:left w:val="none" w:sz="0" w:space="0" w:color="auto"/>
        <w:bottom w:val="none" w:sz="0" w:space="0" w:color="auto"/>
        <w:right w:val="none" w:sz="0" w:space="0" w:color="auto"/>
      </w:divBdr>
    </w:div>
    <w:div w:id="176428569">
      <w:bodyDiv w:val="1"/>
      <w:marLeft w:val="0"/>
      <w:marRight w:val="0"/>
      <w:marTop w:val="0"/>
      <w:marBottom w:val="0"/>
      <w:divBdr>
        <w:top w:val="none" w:sz="0" w:space="0" w:color="auto"/>
        <w:left w:val="none" w:sz="0" w:space="0" w:color="auto"/>
        <w:bottom w:val="none" w:sz="0" w:space="0" w:color="auto"/>
        <w:right w:val="none" w:sz="0" w:space="0" w:color="auto"/>
      </w:divBdr>
    </w:div>
    <w:div w:id="180827109">
      <w:bodyDiv w:val="1"/>
      <w:marLeft w:val="0"/>
      <w:marRight w:val="0"/>
      <w:marTop w:val="0"/>
      <w:marBottom w:val="0"/>
      <w:divBdr>
        <w:top w:val="none" w:sz="0" w:space="0" w:color="auto"/>
        <w:left w:val="none" w:sz="0" w:space="0" w:color="auto"/>
        <w:bottom w:val="none" w:sz="0" w:space="0" w:color="auto"/>
        <w:right w:val="none" w:sz="0" w:space="0" w:color="auto"/>
      </w:divBdr>
    </w:div>
    <w:div w:id="190459243">
      <w:bodyDiv w:val="1"/>
      <w:marLeft w:val="0"/>
      <w:marRight w:val="0"/>
      <w:marTop w:val="0"/>
      <w:marBottom w:val="0"/>
      <w:divBdr>
        <w:top w:val="none" w:sz="0" w:space="0" w:color="auto"/>
        <w:left w:val="none" w:sz="0" w:space="0" w:color="auto"/>
        <w:bottom w:val="none" w:sz="0" w:space="0" w:color="auto"/>
        <w:right w:val="none" w:sz="0" w:space="0" w:color="auto"/>
      </w:divBdr>
    </w:div>
    <w:div w:id="194583626">
      <w:bodyDiv w:val="1"/>
      <w:marLeft w:val="0"/>
      <w:marRight w:val="0"/>
      <w:marTop w:val="0"/>
      <w:marBottom w:val="0"/>
      <w:divBdr>
        <w:top w:val="none" w:sz="0" w:space="0" w:color="auto"/>
        <w:left w:val="none" w:sz="0" w:space="0" w:color="auto"/>
        <w:bottom w:val="none" w:sz="0" w:space="0" w:color="auto"/>
        <w:right w:val="none" w:sz="0" w:space="0" w:color="auto"/>
      </w:divBdr>
      <w:divsChild>
        <w:div w:id="1118526077">
          <w:marLeft w:val="0"/>
          <w:marRight w:val="446"/>
          <w:marTop w:val="115"/>
          <w:marBottom w:val="120"/>
          <w:divBdr>
            <w:top w:val="none" w:sz="0" w:space="0" w:color="auto"/>
            <w:left w:val="none" w:sz="0" w:space="0" w:color="auto"/>
            <w:bottom w:val="none" w:sz="0" w:space="0" w:color="auto"/>
            <w:right w:val="none" w:sz="0" w:space="0" w:color="auto"/>
          </w:divBdr>
        </w:div>
      </w:divsChild>
    </w:div>
    <w:div w:id="196897690">
      <w:bodyDiv w:val="1"/>
      <w:marLeft w:val="0"/>
      <w:marRight w:val="0"/>
      <w:marTop w:val="0"/>
      <w:marBottom w:val="0"/>
      <w:divBdr>
        <w:top w:val="none" w:sz="0" w:space="0" w:color="auto"/>
        <w:left w:val="none" w:sz="0" w:space="0" w:color="auto"/>
        <w:bottom w:val="none" w:sz="0" w:space="0" w:color="auto"/>
        <w:right w:val="none" w:sz="0" w:space="0" w:color="auto"/>
      </w:divBdr>
    </w:div>
    <w:div w:id="227151749">
      <w:bodyDiv w:val="1"/>
      <w:marLeft w:val="0"/>
      <w:marRight w:val="0"/>
      <w:marTop w:val="0"/>
      <w:marBottom w:val="0"/>
      <w:divBdr>
        <w:top w:val="none" w:sz="0" w:space="0" w:color="auto"/>
        <w:left w:val="none" w:sz="0" w:space="0" w:color="auto"/>
        <w:bottom w:val="none" w:sz="0" w:space="0" w:color="auto"/>
        <w:right w:val="none" w:sz="0" w:space="0" w:color="auto"/>
      </w:divBdr>
    </w:div>
    <w:div w:id="232280372">
      <w:bodyDiv w:val="1"/>
      <w:marLeft w:val="0"/>
      <w:marRight w:val="0"/>
      <w:marTop w:val="0"/>
      <w:marBottom w:val="0"/>
      <w:divBdr>
        <w:top w:val="none" w:sz="0" w:space="0" w:color="auto"/>
        <w:left w:val="none" w:sz="0" w:space="0" w:color="auto"/>
        <w:bottom w:val="none" w:sz="0" w:space="0" w:color="auto"/>
        <w:right w:val="none" w:sz="0" w:space="0" w:color="auto"/>
      </w:divBdr>
    </w:div>
    <w:div w:id="233125237">
      <w:bodyDiv w:val="1"/>
      <w:marLeft w:val="0"/>
      <w:marRight w:val="0"/>
      <w:marTop w:val="0"/>
      <w:marBottom w:val="0"/>
      <w:divBdr>
        <w:top w:val="none" w:sz="0" w:space="0" w:color="auto"/>
        <w:left w:val="none" w:sz="0" w:space="0" w:color="auto"/>
        <w:bottom w:val="none" w:sz="0" w:space="0" w:color="auto"/>
        <w:right w:val="none" w:sz="0" w:space="0" w:color="auto"/>
      </w:divBdr>
    </w:div>
    <w:div w:id="234318211">
      <w:bodyDiv w:val="1"/>
      <w:marLeft w:val="0"/>
      <w:marRight w:val="0"/>
      <w:marTop w:val="0"/>
      <w:marBottom w:val="0"/>
      <w:divBdr>
        <w:top w:val="none" w:sz="0" w:space="0" w:color="auto"/>
        <w:left w:val="none" w:sz="0" w:space="0" w:color="auto"/>
        <w:bottom w:val="none" w:sz="0" w:space="0" w:color="auto"/>
        <w:right w:val="none" w:sz="0" w:space="0" w:color="auto"/>
      </w:divBdr>
    </w:div>
    <w:div w:id="241305510">
      <w:bodyDiv w:val="1"/>
      <w:marLeft w:val="0"/>
      <w:marRight w:val="0"/>
      <w:marTop w:val="0"/>
      <w:marBottom w:val="0"/>
      <w:divBdr>
        <w:top w:val="none" w:sz="0" w:space="0" w:color="auto"/>
        <w:left w:val="none" w:sz="0" w:space="0" w:color="auto"/>
        <w:bottom w:val="none" w:sz="0" w:space="0" w:color="auto"/>
        <w:right w:val="none" w:sz="0" w:space="0" w:color="auto"/>
      </w:divBdr>
      <w:divsChild>
        <w:div w:id="276369936">
          <w:marLeft w:val="0"/>
          <w:marRight w:val="547"/>
          <w:marTop w:val="0"/>
          <w:marBottom w:val="0"/>
          <w:divBdr>
            <w:top w:val="none" w:sz="0" w:space="0" w:color="auto"/>
            <w:left w:val="none" w:sz="0" w:space="0" w:color="auto"/>
            <w:bottom w:val="none" w:sz="0" w:space="0" w:color="auto"/>
            <w:right w:val="none" w:sz="0" w:space="0" w:color="auto"/>
          </w:divBdr>
        </w:div>
        <w:div w:id="540096762">
          <w:marLeft w:val="0"/>
          <w:marRight w:val="547"/>
          <w:marTop w:val="0"/>
          <w:marBottom w:val="0"/>
          <w:divBdr>
            <w:top w:val="none" w:sz="0" w:space="0" w:color="auto"/>
            <w:left w:val="none" w:sz="0" w:space="0" w:color="auto"/>
            <w:bottom w:val="none" w:sz="0" w:space="0" w:color="auto"/>
            <w:right w:val="none" w:sz="0" w:space="0" w:color="auto"/>
          </w:divBdr>
        </w:div>
      </w:divsChild>
    </w:div>
    <w:div w:id="249849309">
      <w:bodyDiv w:val="1"/>
      <w:marLeft w:val="0"/>
      <w:marRight w:val="0"/>
      <w:marTop w:val="0"/>
      <w:marBottom w:val="0"/>
      <w:divBdr>
        <w:top w:val="none" w:sz="0" w:space="0" w:color="auto"/>
        <w:left w:val="none" w:sz="0" w:space="0" w:color="auto"/>
        <w:bottom w:val="none" w:sz="0" w:space="0" w:color="auto"/>
        <w:right w:val="none" w:sz="0" w:space="0" w:color="auto"/>
      </w:divBdr>
    </w:div>
    <w:div w:id="256906572">
      <w:bodyDiv w:val="1"/>
      <w:marLeft w:val="0"/>
      <w:marRight w:val="0"/>
      <w:marTop w:val="0"/>
      <w:marBottom w:val="0"/>
      <w:divBdr>
        <w:top w:val="none" w:sz="0" w:space="0" w:color="auto"/>
        <w:left w:val="none" w:sz="0" w:space="0" w:color="auto"/>
        <w:bottom w:val="none" w:sz="0" w:space="0" w:color="auto"/>
        <w:right w:val="none" w:sz="0" w:space="0" w:color="auto"/>
      </w:divBdr>
    </w:div>
    <w:div w:id="267271669">
      <w:bodyDiv w:val="1"/>
      <w:marLeft w:val="0"/>
      <w:marRight w:val="0"/>
      <w:marTop w:val="0"/>
      <w:marBottom w:val="0"/>
      <w:divBdr>
        <w:top w:val="none" w:sz="0" w:space="0" w:color="auto"/>
        <w:left w:val="none" w:sz="0" w:space="0" w:color="auto"/>
        <w:bottom w:val="none" w:sz="0" w:space="0" w:color="auto"/>
        <w:right w:val="none" w:sz="0" w:space="0" w:color="auto"/>
      </w:divBdr>
      <w:divsChild>
        <w:div w:id="208496672">
          <w:marLeft w:val="547"/>
          <w:marRight w:val="0"/>
          <w:marTop w:val="0"/>
          <w:marBottom w:val="0"/>
          <w:divBdr>
            <w:top w:val="none" w:sz="0" w:space="0" w:color="auto"/>
            <w:left w:val="none" w:sz="0" w:space="0" w:color="auto"/>
            <w:bottom w:val="none" w:sz="0" w:space="0" w:color="auto"/>
            <w:right w:val="none" w:sz="0" w:space="0" w:color="auto"/>
          </w:divBdr>
        </w:div>
      </w:divsChild>
    </w:div>
    <w:div w:id="272203707">
      <w:bodyDiv w:val="1"/>
      <w:marLeft w:val="0"/>
      <w:marRight w:val="0"/>
      <w:marTop w:val="0"/>
      <w:marBottom w:val="0"/>
      <w:divBdr>
        <w:top w:val="none" w:sz="0" w:space="0" w:color="auto"/>
        <w:left w:val="none" w:sz="0" w:space="0" w:color="auto"/>
        <w:bottom w:val="none" w:sz="0" w:space="0" w:color="auto"/>
        <w:right w:val="none" w:sz="0" w:space="0" w:color="auto"/>
      </w:divBdr>
    </w:div>
    <w:div w:id="302003852">
      <w:bodyDiv w:val="1"/>
      <w:marLeft w:val="0"/>
      <w:marRight w:val="0"/>
      <w:marTop w:val="0"/>
      <w:marBottom w:val="0"/>
      <w:divBdr>
        <w:top w:val="none" w:sz="0" w:space="0" w:color="auto"/>
        <w:left w:val="none" w:sz="0" w:space="0" w:color="auto"/>
        <w:bottom w:val="none" w:sz="0" w:space="0" w:color="auto"/>
        <w:right w:val="none" w:sz="0" w:space="0" w:color="auto"/>
      </w:divBdr>
    </w:div>
    <w:div w:id="308218542">
      <w:bodyDiv w:val="1"/>
      <w:marLeft w:val="0"/>
      <w:marRight w:val="0"/>
      <w:marTop w:val="0"/>
      <w:marBottom w:val="0"/>
      <w:divBdr>
        <w:top w:val="none" w:sz="0" w:space="0" w:color="auto"/>
        <w:left w:val="none" w:sz="0" w:space="0" w:color="auto"/>
        <w:bottom w:val="none" w:sz="0" w:space="0" w:color="auto"/>
        <w:right w:val="none" w:sz="0" w:space="0" w:color="auto"/>
      </w:divBdr>
    </w:div>
    <w:div w:id="311254244">
      <w:bodyDiv w:val="1"/>
      <w:marLeft w:val="0"/>
      <w:marRight w:val="0"/>
      <w:marTop w:val="0"/>
      <w:marBottom w:val="0"/>
      <w:divBdr>
        <w:top w:val="none" w:sz="0" w:space="0" w:color="auto"/>
        <w:left w:val="none" w:sz="0" w:space="0" w:color="auto"/>
        <w:bottom w:val="none" w:sz="0" w:space="0" w:color="auto"/>
        <w:right w:val="none" w:sz="0" w:space="0" w:color="auto"/>
      </w:divBdr>
    </w:div>
    <w:div w:id="320164167">
      <w:bodyDiv w:val="1"/>
      <w:marLeft w:val="0"/>
      <w:marRight w:val="0"/>
      <w:marTop w:val="0"/>
      <w:marBottom w:val="0"/>
      <w:divBdr>
        <w:top w:val="none" w:sz="0" w:space="0" w:color="auto"/>
        <w:left w:val="none" w:sz="0" w:space="0" w:color="auto"/>
        <w:bottom w:val="none" w:sz="0" w:space="0" w:color="auto"/>
        <w:right w:val="none" w:sz="0" w:space="0" w:color="auto"/>
      </w:divBdr>
    </w:div>
    <w:div w:id="322128636">
      <w:bodyDiv w:val="1"/>
      <w:marLeft w:val="0"/>
      <w:marRight w:val="0"/>
      <w:marTop w:val="0"/>
      <w:marBottom w:val="0"/>
      <w:divBdr>
        <w:top w:val="none" w:sz="0" w:space="0" w:color="auto"/>
        <w:left w:val="none" w:sz="0" w:space="0" w:color="auto"/>
        <w:bottom w:val="none" w:sz="0" w:space="0" w:color="auto"/>
        <w:right w:val="none" w:sz="0" w:space="0" w:color="auto"/>
      </w:divBdr>
    </w:div>
    <w:div w:id="328750245">
      <w:bodyDiv w:val="1"/>
      <w:marLeft w:val="0"/>
      <w:marRight w:val="0"/>
      <w:marTop w:val="0"/>
      <w:marBottom w:val="0"/>
      <w:divBdr>
        <w:top w:val="none" w:sz="0" w:space="0" w:color="auto"/>
        <w:left w:val="none" w:sz="0" w:space="0" w:color="auto"/>
        <w:bottom w:val="none" w:sz="0" w:space="0" w:color="auto"/>
        <w:right w:val="none" w:sz="0" w:space="0" w:color="auto"/>
      </w:divBdr>
    </w:div>
    <w:div w:id="329720541">
      <w:bodyDiv w:val="1"/>
      <w:marLeft w:val="0"/>
      <w:marRight w:val="0"/>
      <w:marTop w:val="0"/>
      <w:marBottom w:val="0"/>
      <w:divBdr>
        <w:top w:val="none" w:sz="0" w:space="0" w:color="auto"/>
        <w:left w:val="none" w:sz="0" w:space="0" w:color="auto"/>
        <w:bottom w:val="none" w:sz="0" w:space="0" w:color="auto"/>
        <w:right w:val="none" w:sz="0" w:space="0" w:color="auto"/>
      </w:divBdr>
    </w:div>
    <w:div w:id="341400406">
      <w:bodyDiv w:val="1"/>
      <w:marLeft w:val="0"/>
      <w:marRight w:val="0"/>
      <w:marTop w:val="0"/>
      <w:marBottom w:val="0"/>
      <w:divBdr>
        <w:top w:val="none" w:sz="0" w:space="0" w:color="auto"/>
        <w:left w:val="none" w:sz="0" w:space="0" w:color="auto"/>
        <w:bottom w:val="none" w:sz="0" w:space="0" w:color="auto"/>
        <w:right w:val="none" w:sz="0" w:space="0" w:color="auto"/>
      </w:divBdr>
    </w:div>
    <w:div w:id="353919743">
      <w:bodyDiv w:val="1"/>
      <w:marLeft w:val="0"/>
      <w:marRight w:val="0"/>
      <w:marTop w:val="0"/>
      <w:marBottom w:val="0"/>
      <w:divBdr>
        <w:top w:val="none" w:sz="0" w:space="0" w:color="auto"/>
        <w:left w:val="none" w:sz="0" w:space="0" w:color="auto"/>
        <w:bottom w:val="none" w:sz="0" w:space="0" w:color="auto"/>
        <w:right w:val="none" w:sz="0" w:space="0" w:color="auto"/>
      </w:divBdr>
    </w:div>
    <w:div w:id="357780163">
      <w:bodyDiv w:val="1"/>
      <w:marLeft w:val="0"/>
      <w:marRight w:val="0"/>
      <w:marTop w:val="0"/>
      <w:marBottom w:val="0"/>
      <w:divBdr>
        <w:top w:val="none" w:sz="0" w:space="0" w:color="auto"/>
        <w:left w:val="none" w:sz="0" w:space="0" w:color="auto"/>
        <w:bottom w:val="none" w:sz="0" w:space="0" w:color="auto"/>
        <w:right w:val="none" w:sz="0" w:space="0" w:color="auto"/>
      </w:divBdr>
    </w:div>
    <w:div w:id="366371298">
      <w:bodyDiv w:val="1"/>
      <w:marLeft w:val="0"/>
      <w:marRight w:val="0"/>
      <w:marTop w:val="0"/>
      <w:marBottom w:val="0"/>
      <w:divBdr>
        <w:top w:val="none" w:sz="0" w:space="0" w:color="auto"/>
        <w:left w:val="none" w:sz="0" w:space="0" w:color="auto"/>
        <w:bottom w:val="none" w:sz="0" w:space="0" w:color="auto"/>
        <w:right w:val="none" w:sz="0" w:space="0" w:color="auto"/>
      </w:divBdr>
    </w:div>
    <w:div w:id="370036661">
      <w:bodyDiv w:val="1"/>
      <w:marLeft w:val="0"/>
      <w:marRight w:val="0"/>
      <w:marTop w:val="0"/>
      <w:marBottom w:val="0"/>
      <w:divBdr>
        <w:top w:val="none" w:sz="0" w:space="0" w:color="auto"/>
        <w:left w:val="none" w:sz="0" w:space="0" w:color="auto"/>
        <w:bottom w:val="none" w:sz="0" w:space="0" w:color="auto"/>
        <w:right w:val="none" w:sz="0" w:space="0" w:color="auto"/>
      </w:divBdr>
    </w:div>
    <w:div w:id="380402411">
      <w:bodyDiv w:val="1"/>
      <w:marLeft w:val="0"/>
      <w:marRight w:val="0"/>
      <w:marTop w:val="0"/>
      <w:marBottom w:val="0"/>
      <w:divBdr>
        <w:top w:val="none" w:sz="0" w:space="0" w:color="auto"/>
        <w:left w:val="none" w:sz="0" w:space="0" w:color="auto"/>
        <w:bottom w:val="none" w:sz="0" w:space="0" w:color="auto"/>
        <w:right w:val="none" w:sz="0" w:space="0" w:color="auto"/>
      </w:divBdr>
    </w:div>
    <w:div w:id="387268788">
      <w:bodyDiv w:val="1"/>
      <w:marLeft w:val="0"/>
      <w:marRight w:val="0"/>
      <w:marTop w:val="0"/>
      <w:marBottom w:val="0"/>
      <w:divBdr>
        <w:top w:val="none" w:sz="0" w:space="0" w:color="auto"/>
        <w:left w:val="none" w:sz="0" w:space="0" w:color="auto"/>
        <w:bottom w:val="none" w:sz="0" w:space="0" w:color="auto"/>
        <w:right w:val="none" w:sz="0" w:space="0" w:color="auto"/>
      </w:divBdr>
      <w:divsChild>
        <w:div w:id="480080965">
          <w:marLeft w:val="432"/>
          <w:marRight w:val="0"/>
          <w:marTop w:val="134"/>
          <w:marBottom w:val="0"/>
          <w:divBdr>
            <w:top w:val="none" w:sz="0" w:space="0" w:color="auto"/>
            <w:left w:val="none" w:sz="0" w:space="0" w:color="auto"/>
            <w:bottom w:val="none" w:sz="0" w:space="0" w:color="auto"/>
            <w:right w:val="none" w:sz="0" w:space="0" w:color="auto"/>
          </w:divBdr>
        </w:div>
      </w:divsChild>
    </w:div>
    <w:div w:id="396755611">
      <w:bodyDiv w:val="1"/>
      <w:marLeft w:val="0"/>
      <w:marRight w:val="0"/>
      <w:marTop w:val="0"/>
      <w:marBottom w:val="0"/>
      <w:divBdr>
        <w:top w:val="none" w:sz="0" w:space="0" w:color="auto"/>
        <w:left w:val="none" w:sz="0" w:space="0" w:color="auto"/>
        <w:bottom w:val="none" w:sz="0" w:space="0" w:color="auto"/>
        <w:right w:val="none" w:sz="0" w:space="0" w:color="auto"/>
      </w:divBdr>
    </w:div>
    <w:div w:id="403719114">
      <w:bodyDiv w:val="1"/>
      <w:marLeft w:val="0"/>
      <w:marRight w:val="0"/>
      <w:marTop w:val="0"/>
      <w:marBottom w:val="0"/>
      <w:divBdr>
        <w:top w:val="none" w:sz="0" w:space="0" w:color="auto"/>
        <w:left w:val="none" w:sz="0" w:space="0" w:color="auto"/>
        <w:bottom w:val="none" w:sz="0" w:space="0" w:color="auto"/>
        <w:right w:val="none" w:sz="0" w:space="0" w:color="auto"/>
      </w:divBdr>
    </w:div>
    <w:div w:id="407070571">
      <w:bodyDiv w:val="1"/>
      <w:marLeft w:val="0"/>
      <w:marRight w:val="0"/>
      <w:marTop w:val="0"/>
      <w:marBottom w:val="0"/>
      <w:divBdr>
        <w:top w:val="none" w:sz="0" w:space="0" w:color="auto"/>
        <w:left w:val="none" w:sz="0" w:space="0" w:color="auto"/>
        <w:bottom w:val="none" w:sz="0" w:space="0" w:color="auto"/>
        <w:right w:val="none" w:sz="0" w:space="0" w:color="auto"/>
      </w:divBdr>
    </w:div>
    <w:div w:id="410086729">
      <w:bodyDiv w:val="1"/>
      <w:marLeft w:val="0"/>
      <w:marRight w:val="0"/>
      <w:marTop w:val="0"/>
      <w:marBottom w:val="0"/>
      <w:divBdr>
        <w:top w:val="none" w:sz="0" w:space="0" w:color="auto"/>
        <w:left w:val="none" w:sz="0" w:space="0" w:color="auto"/>
        <w:bottom w:val="none" w:sz="0" w:space="0" w:color="auto"/>
        <w:right w:val="none" w:sz="0" w:space="0" w:color="auto"/>
      </w:divBdr>
    </w:div>
    <w:div w:id="423768956">
      <w:bodyDiv w:val="1"/>
      <w:marLeft w:val="0"/>
      <w:marRight w:val="0"/>
      <w:marTop w:val="0"/>
      <w:marBottom w:val="0"/>
      <w:divBdr>
        <w:top w:val="none" w:sz="0" w:space="0" w:color="auto"/>
        <w:left w:val="none" w:sz="0" w:space="0" w:color="auto"/>
        <w:bottom w:val="none" w:sz="0" w:space="0" w:color="auto"/>
        <w:right w:val="none" w:sz="0" w:space="0" w:color="auto"/>
      </w:divBdr>
    </w:div>
    <w:div w:id="426193106">
      <w:bodyDiv w:val="1"/>
      <w:marLeft w:val="0"/>
      <w:marRight w:val="0"/>
      <w:marTop w:val="0"/>
      <w:marBottom w:val="0"/>
      <w:divBdr>
        <w:top w:val="none" w:sz="0" w:space="0" w:color="auto"/>
        <w:left w:val="none" w:sz="0" w:space="0" w:color="auto"/>
        <w:bottom w:val="none" w:sz="0" w:space="0" w:color="auto"/>
        <w:right w:val="none" w:sz="0" w:space="0" w:color="auto"/>
      </w:divBdr>
    </w:div>
    <w:div w:id="428890591">
      <w:bodyDiv w:val="1"/>
      <w:marLeft w:val="0"/>
      <w:marRight w:val="0"/>
      <w:marTop w:val="0"/>
      <w:marBottom w:val="0"/>
      <w:divBdr>
        <w:top w:val="none" w:sz="0" w:space="0" w:color="auto"/>
        <w:left w:val="none" w:sz="0" w:space="0" w:color="auto"/>
        <w:bottom w:val="none" w:sz="0" w:space="0" w:color="auto"/>
        <w:right w:val="none" w:sz="0" w:space="0" w:color="auto"/>
      </w:divBdr>
    </w:div>
    <w:div w:id="429543755">
      <w:bodyDiv w:val="1"/>
      <w:marLeft w:val="0"/>
      <w:marRight w:val="0"/>
      <w:marTop w:val="0"/>
      <w:marBottom w:val="0"/>
      <w:divBdr>
        <w:top w:val="none" w:sz="0" w:space="0" w:color="auto"/>
        <w:left w:val="none" w:sz="0" w:space="0" w:color="auto"/>
        <w:bottom w:val="none" w:sz="0" w:space="0" w:color="auto"/>
        <w:right w:val="none" w:sz="0" w:space="0" w:color="auto"/>
      </w:divBdr>
    </w:div>
    <w:div w:id="437260945">
      <w:bodyDiv w:val="1"/>
      <w:marLeft w:val="0"/>
      <w:marRight w:val="0"/>
      <w:marTop w:val="0"/>
      <w:marBottom w:val="0"/>
      <w:divBdr>
        <w:top w:val="none" w:sz="0" w:space="0" w:color="auto"/>
        <w:left w:val="none" w:sz="0" w:space="0" w:color="auto"/>
        <w:bottom w:val="none" w:sz="0" w:space="0" w:color="auto"/>
        <w:right w:val="none" w:sz="0" w:space="0" w:color="auto"/>
      </w:divBdr>
    </w:div>
    <w:div w:id="454719802">
      <w:bodyDiv w:val="1"/>
      <w:marLeft w:val="0"/>
      <w:marRight w:val="0"/>
      <w:marTop w:val="0"/>
      <w:marBottom w:val="0"/>
      <w:divBdr>
        <w:top w:val="none" w:sz="0" w:space="0" w:color="auto"/>
        <w:left w:val="none" w:sz="0" w:space="0" w:color="auto"/>
        <w:bottom w:val="none" w:sz="0" w:space="0" w:color="auto"/>
        <w:right w:val="none" w:sz="0" w:space="0" w:color="auto"/>
      </w:divBdr>
    </w:div>
    <w:div w:id="455953192">
      <w:bodyDiv w:val="1"/>
      <w:marLeft w:val="0"/>
      <w:marRight w:val="0"/>
      <w:marTop w:val="0"/>
      <w:marBottom w:val="0"/>
      <w:divBdr>
        <w:top w:val="none" w:sz="0" w:space="0" w:color="auto"/>
        <w:left w:val="none" w:sz="0" w:space="0" w:color="auto"/>
        <w:bottom w:val="none" w:sz="0" w:space="0" w:color="auto"/>
        <w:right w:val="none" w:sz="0" w:space="0" w:color="auto"/>
      </w:divBdr>
      <w:divsChild>
        <w:div w:id="1133523167">
          <w:marLeft w:val="432"/>
          <w:marRight w:val="0"/>
          <w:marTop w:val="96"/>
          <w:marBottom w:val="0"/>
          <w:divBdr>
            <w:top w:val="none" w:sz="0" w:space="0" w:color="auto"/>
            <w:left w:val="none" w:sz="0" w:space="0" w:color="auto"/>
            <w:bottom w:val="none" w:sz="0" w:space="0" w:color="auto"/>
            <w:right w:val="none" w:sz="0" w:space="0" w:color="auto"/>
          </w:divBdr>
        </w:div>
        <w:div w:id="1282540385">
          <w:marLeft w:val="432"/>
          <w:marRight w:val="0"/>
          <w:marTop w:val="96"/>
          <w:marBottom w:val="0"/>
          <w:divBdr>
            <w:top w:val="none" w:sz="0" w:space="0" w:color="auto"/>
            <w:left w:val="none" w:sz="0" w:space="0" w:color="auto"/>
            <w:bottom w:val="none" w:sz="0" w:space="0" w:color="auto"/>
            <w:right w:val="none" w:sz="0" w:space="0" w:color="auto"/>
          </w:divBdr>
        </w:div>
        <w:div w:id="796290503">
          <w:marLeft w:val="432"/>
          <w:marRight w:val="0"/>
          <w:marTop w:val="96"/>
          <w:marBottom w:val="0"/>
          <w:divBdr>
            <w:top w:val="none" w:sz="0" w:space="0" w:color="auto"/>
            <w:left w:val="none" w:sz="0" w:space="0" w:color="auto"/>
            <w:bottom w:val="none" w:sz="0" w:space="0" w:color="auto"/>
            <w:right w:val="none" w:sz="0" w:space="0" w:color="auto"/>
          </w:divBdr>
        </w:div>
        <w:div w:id="1758595449">
          <w:marLeft w:val="432"/>
          <w:marRight w:val="0"/>
          <w:marTop w:val="96"/>
          <w:marBottom w:val="0"/>
          <w:divBdr>
            <w:top w:val="none" w:sz="0" w:space="0" w:color="auto"/>
            <w:left w:val="none" w:sz="0" w:space="0" w:color="auto"/>
            <w:bottom w:val="none" w:sz="0" w:space="0" w:color="auto"/>
            <w:right w:val="none" w:sz="0" w:space="0" w:color="auto"/>
          </w:divBdr>
        </w:div>
        <w:div w:id="726343412">
          <w:marLeft w:val="432"/>
          <w:marRight w:val="0"/>
          <w:marTop w:val="96"/>
          <w:marBottom w:val="0"/>
          <w:divBdr>
            <w:top w:val="none" w:sz="0" w:space="0" w:color="auto"/>
            <w:left w:val="none" w:sz="0" w:space="0" w:color="auto"/>
            <w:bottom w:val="none" w:sz="0" w:space="0" w:color="auto"/>
            <w:right w:val="none" w:sz="0" w:space="0" w:color="auto"/>
          </w:divBdr>
        </w:div>
        <w:div w:id="803041767">
          <w:marLeft w:val="432"/>
          <w:marRight w:val="0"/>
          <w:marTop w:val="96"/>
          <w:marBottom w:val="0"/>
          <w:divBdr>
            <w:top w:val="none" w:sz="0" w:space="0" w:color="auto"/>
            <w:left w:val="none" w:sz="0" w:space="0" w:color="auto"/>
            <w:bottom w:val="none" w:sz="0" w:space="0" w:color="auto"/>
            <w:right w:val="none" w:sz="0" w:space="0" w:color="auto"/>
          </w:divBdr>
        </w:div>
        <w:div w:id="583999243">
          <w:marLeft w:val="432"/>
          <w:marRight w:val="0"/>
          <w:marTop w:val="96"/>
          <w:marBottom w:val="0"/>
          <w:divBdr>
            <w:top w:val="none" w:sz="0" w:space="0" w:color="auto"/>
            <w:left w:val="none" w:sz="0" w:space="0" w:color="auto"/>
            <w:bottom w:val="none" w:sz="0" w:space="0" w:color="auto"/>
            <w:right w:val="none" w:sz="0" w:space="0" w:color="auto"/>
          </w:divBdr>
        </w:div>
        <w:div w:id="1486555791">
          <w:marLeft w:val="432"/>
          <w:marRight w:val="0"/>
          <w:marTop w:val="96"/>
          <w:marBottom w:val="0"/>
          <w:divBdr>
            <w:top w:val="none" w:sz="0" w:space="0" w:color="auto"/>
            <w:left w:val="none" w:sz="0" w:space="0" w:color="auto"/>
            <w:bottom w:val="none" w:sz="0" w:space="0" w:color="auto"/>
            <w:right w:val="none" w:sz="0" w:space="0" w:color="auto"/>
          </w:divBdr>
        </w:div>
      </w:divsChild>
    </w:div>
    <w:div w:id="470246809">
      <w:bodyDiv w:val="1"/>
      <w:marLeft w:val="0"/>
      <w:marRight w:val="0"/>
      <w:marTop w:val="0"/>
      <w:marBottom w:val="0"/>
      <w:divBdr>
        <w:top w:val="none" w:sz="0" w:space="0" w:color="auto"/>
        <w:left w:val="none" w:sz="0" w:space="0" w:color="auto"/>
        <w:bottom w:val="none" w:sz="0" w:space="0" w:color="auto"/>
        <w:right w:val="none" w:sz="0" w:space="0" w:color="auto"/>
      </w:divBdr>
    </w:div>
    <w:div w:id="478427082">
      <w:bodyDiv w:val="1"/>
      <w:marLeft w:val="0"/>
      <w:marRight w:val="0"/>
      <w:marTop w:val="0"/>
      <w:marBottom w:val="0"/>
      <w:divBdr>
        <w:top w:val="none" w:sz="0" w:space="0" w:color="auto"/>
        <w:left w:val="none" w:sz="0" w:space="0" w:color="auto"/>
        <w:bottom w:val="none" w:sz="0" w:space="0" w:color="auto"/>
        <w:right w:val="none" w:sz="0" w:space="0" w:color="auto"/>
      </w:divBdr>
    </w:div>
    <w:div w:id="481121241">
      <w:bodyDiv w:val="1"/>
      <w:marLeft w:val="0"/>
      <w:marRight w:val="0"/>
      <w:marTop w:val="0"/>
      <w:marBottom w:val="0"/>
      <w:divBdr>
        <w:top w:val="none" w:sz="0" w:space="0" w:color="auto"/>
        <w:left w:val="none" w:sz="0" w:space="0" w:color="auto"/>
        <w:bottom w:val="none" w:sz="0" w:space="0" w:color="auto"/>
        <w:right w:val="none" w:sz="0" w:space="0" w:color="auto"/>
      </w:divBdr>
    </w:div>
    <w:div w:id="481695247">
      <w:bodyDiv w:val="1"/>
      <w:marLeft w:val="0"/>
      <w:marRight w:val="0"/>
      <w:marTop w:val="0"/>
      <w:marBottom w:val="0"/>
      <w:divBdr>
        <w:top w:val="none" w:sz="0" w:space="0" w:color="auto"/>
        <w:left w:val="none" w:sz="0" w:space="0" w:color="auto"/>
        <w:bottom w:val="none" w:sz="0" w:space="0" w:color="auto"/>
        <w:right w:val="none" w:sz="0" w:space="0" w:color="auto"/>
      </w:divBdr>
    </w:div>
    <w:div w:id="486672408">
      <w:bodyDiv w:val="1"/>
      <w:marLeft w:val="0"/>
      <w:marRight w:val="0"/>
      <w:marTop w:val="0"/>
      <w:marBottom w:val="0"/>
      <w:divBdr>
        <w:top w:val="none" w:sz="0" w:space="0" w:color="auto"/>
        <w:left w:val="none" w:sz="0" w:space="0" w:color="auto"/>
        <w:bottom w:val="none" w:sz="0" w:space="0" w:color="auto"/>
        <w:right w:val="none" w:sz="0" w:space="0" w:color="auto"/>
      </w:divBdr>
    </w:div>
    <w:div w:id="489905505">
      <w:bodyDiv w:val="1"/>
      <w:marLeft w:val="0"/>
      <w:marRight w:val="0"/>
      <w:marTop w:val="0"/>
      <w:marBottom w:val="0"/>
      <w:divBdr>
        <w:top w:val="none" w:sz="0" w:space="0" w:color="auto"/>
        <w:left w:val="none" w:sz="0" w:space="0" w:color="auto"/>
        <w:bottom w:val="none" w:sz="0" w:space="0" w:color="auto"/>
        <w:right w:val="none" w:sz="0" w:space="0" w:color="auto"/>
      </w:divBdr>
    </w:div>
    <w:div w:id="506677121">
      <w:bodyDiv w:val="1"/>
      <w:marLeft w:val="0"/>
      <w:marRight w:val="0"/>
      <w:marTop w:val="0"/>
      <w:marBottom w:val="0"/>
      <w:divBdr>
        <w:top w:val="none" w:sz="0" w:space="0" w:color="auto"/>
        <w:left w:val="none" w:sz="0" w:space="0" w:color="auto"/>
        <w:bottom w:val="none" w:sz="0" w:space="0" w:color="auto"/>
        <w:right w:val="none" w:sz="0" w:space="0" w:color="auto"/>
      </w:divBdr>
    </w:div>
    <w:div w:id="512187973">
      <w:bodyDiv w:val="1"/>
      <w:marLeft w:val="0"/>
      <w:marRight w:val="0"/>
      <w:marTop w:val="0"/>
      <w:marBottom w:val="0"/>
      <w:divBdr>
        <w:top w:val="none" w:sz="0" w:space="0" w:color="auto"/>
        <w:left w:val="none" w:sz="0" w:space="0" w:color="auto"/>
        <w:bottom w:val="none" w:sz="0" w:space="0" w:color="auto"/>
        <w:right w:val="none" w:sz="0" w:space="0" w:color="auto"/>
      </w:divBdr>
    </w:div>
    <w:div w:id="515728663">
      <w:bodyDiv w:val="1"/>
      <w:marLeft w:val="0"/>
      <w:marRight w:val="0"/>
      <w:marTop w:val="0"/>
      <w:marBottom w:val="0"/>
      <w:divBdr>
        <w:top w:val="none" w:sz="0" w:space="0" w:color="auto"/>
        <w:left w:val="none" w:sz="0" w:space="0" w:color="auto"/>
        <w:bottom w:val="none" w:sz="0" w:space="0" w:color="auto"/>
        <w:right w:val="none" w:sz="0" w:space="0" w:color="auto"/>
      </w:divBdr>
    </w:div>
    <w:div w:id="518128707">
      <w:bodyDiv w:val="1"/>
      <w:marLeft w:val="0"/>
      <w:marRight w:val="0"/>
      <w:marTop w:val="0"/>
      <w:marBottom w:val="0"/>
      <w:divBdr>
        <w:top w:val="none" w:sz="0" w:space="0" w:color="auto"/>
        <w:left w:val="none" w:sz="0" w:space="0" w:color="auto"/>
        <w:bottom w:val="none" w:sz="0" w:space="0" w:color="auto"/>
        <w:right w:val="none" w:sz="0" w:space="0" w:color="auto"/>
      </w:divBdr>
    </w:div>
    <w:div w:id="522403583">
      <w:bodyDiv w:val="1"/>
      <w:marLeft w:val="0"/>
      <w:marRight w:val="0"/>
      <w:marTop w:val="0"/>
      <w:marBottom w:val="0"/>
      <w:divBdr>
        <w:top w:val="none" w:sz="0" w:space="0" w:color="auto"/>
        <w:left w:val="none" w:sz="0" w:space="0" w:color="auto"/>
        <w:bottom w:val="none" w:sz="0" w:space="0" w:color="auto"/>
        <w:right w:val="none" w:sz="0" w:space="0" w:color="auto"/>
      </w:divBdr>
    </w:div>
    <w:div w:id="524057727">
      <w:bodyDiv w:val="1"/>
      <w:marLeft w:val="0"/>
      <w:marRight w:val="0"/>
      <w:marTop w:val="0"/>
      <w:marBottom w:val="0"/>
      <w:divBdr>
        <w:top w:val="none" w:sz="0" w:space="0" w:color="auto"/>
        <w:left w:val="none" w:sz="0" w:space="0" w:color="auto"/>
        <w:bottom w:val="none" w:sz="0" w:space="0" w:color="auto"/>
        <w:right w:val="none" w:sz="0" w:space="0" w:color="auto"/>
      </w:divBdr>
    </w:div>
    <w:div w:id="544023438">
      <w:bodyDiv w:val="1"/>
      <w:marLeft w:val="0"/>
      <w:marRight w:val="0"/>
      <w:marTop w:val="0"/>
      <w:marBottom w:val="0"/>
      <w:divBdr>
        <w:top w:val="none" w:sz="0" w:space="0" w:color="auto"/>
        <w:left w:val="none" w:sz="0" w:space="0" w:color="auto"/>
        <w:bottom w:val="none" w:sz="0" w:space="0" w:color="auto"/>
        <w:right w:val="none" w:sz="0" w:space="0" w:color="auto"/>
      </w:divBdr>
    </w:div>
    <w:div w:id="554925610">
      <w:bodyDiv w:val="1"/>
      <w:marLeft w:val="0"/>
      <w:marRight w:val="0"/>
      <w:marTop w:val="0"/>
      <w:marBottom w:val="0"/>
      <w:divBdr>
        <w:top w:val="none" w:sz="0" w:space="0" w:color="auto"/>
        <w:left w:val="none" w:sz="0" w:space="0" w:color="auto"/>
        <w:bottom w:val="none" w:sz="0" w:space="0" w:color="auto"/>
        <w:right w:val="none" w:sz="0" w:space="0" w:color="auto"/>
      </w:divBdr>
    </w:div>
    <w:div w:id="560167346">
      <w:bodyDiv w:val="1"/>
      <w:marLeft w:val="0"/>
      <w:marRight w:val="0"/>
      <w:marTop w:val="0"/>
      <w:marBottom w:val="0"/>
      <w:divBdr>
        <w:top w:val="none" w:sz="0" w:space="0" w:color="auto"/>
        <w:left w:val="none" w:sz="0" w:space="0" w:color="auto"/>
        <w:bottom w:val="none" w:sz="0" w:space="0" w:color="auto"/>
        <w:right w:val="none" w:sz="0" w:space="0" w:color="auto"/>
      </w:divBdr>
    </w:div>
    <w:div w:id="566114421">
      <w:bodyDiv w:val="1"/>
      <w:marLeft w:val="0"/>
      <w:marRight w:val="0"/>
      <w:marTop w:val="0"/>
      <w:marBottom w:val="0"/>
      <w:divBdr>
        <w:top w:val="none" w:sz="0" w:space="0" w:color="auto"/>
        <w:left w:val="none" w:sz="0" w:space="0" w:color="auto"/>
        <w:bottom w:val="none" w:sz="0" w:space="0" w:color="auto"/>
        <w:right w:val="none" w:sz="0" w:space="0" w:color="auto"/>
      </w:divBdr>
    </w:div>
    <w:div w:id="573854966">
      <w:bodyDiv w:val="1"/>
      <w:marLeft w:val="0"/>
      <w:marRight w:val="0"/>
      <w:marTop w:val="0"/>
      <w:marBottom w:val="0"/>
      <w:divBdr>
        <w:top w:val="none" w:sz="0" w:space="0" w:color="auto"/>
        <w:left w:val="none" w:sz="0" w:space="0" w:color="auto"/>
        <w:bottom w:val="none" w:sz="0" w:space="0" w:color="auto"/>
        <w:right w:val="none" w:sz="0" w:space="0" w:color="auto"/>
      </w:divBdr>
    </w:div>
    <w:div w:id="581525772">
      <w:bodyDiv w:val="1"/>
      <w:marLeft w:val="0"/>
      <w:marRight w:val="0"/>
      <w:marTop w:val="0"/>
      <w:marBottom w:val="0"/>
      <w:divBdr>
        <w:top w:val="none" w:sz="0" w:space="0" w:color="auto"/>
        <w:left w:val="none" w:sz="0" w:space="0" w:color="auto"/>
        <w:bottom w:val="none" w:sz="0" w:space="0" w:color="auto"/>
        <w:right w:val="none" w:sz="0" w:space="0" w:color="auto"/>
      </w:divBdr>
    </w:div>
    <w:div w:id="584269914">
      <w:bodyDiv w:val="1"/>
      <w:marLeft w:val="0"/>
      <w:marRight w:val="0"/>
      <w:marTop w:val="0"/>
      <w:marBottom w:val="0"/>
      <w:divBdr>
        <w:top w:val="none" w:sz="0" w:space="0" w:color="auto"/>
        <w:left w:val="none" w:sz="0" w:space="0" w:color="auto"/>
        <w:bottom w:val="none" w:sz="0" w:space="0" w:color="auto"/>
        <w:right w:val="none" w:sz="0" w:space="0" w:color="auto"/>
      </w:divBdr>
    </w:div>
    <w:div w:id="586160977">
      <w:bodyDiv w:val="1"/>
      <w:marLeft w:val="0"/>
      <w:marRight w:val="0"/>
      <w:marTop w:val="0"/>
      <w:marBottom w:val="0"/>
      <w:divBdr>
        <w:top w:val="none" w:sz="0" w:space="0" w:color="auto"/>
        <w:left w:val="none" w:sz="0" w:space="0" w:color="auto"/>
        <w:bottom w:val="none" w:sz="0" w:space="0" w:color="auto"/>
        <w:right w:val="none" w:sz="0" w:space="0" w:color="auto"/>
      </w:divBdr>
    </w:div>
    <w:div w:id="593781672">
      <w:bodyDiv w:val="1"/>
      <w:marLeft w:val="0"/>
      <w:marRight w:val="0"/>
      <w:marTop w:val="0"/>
      <w:marBottom w:val="0"/>
      <w:divBdr>
        <w:top w:val="none" w:sz="0" w:space="0" w:color="auto"/>
        <w:left w:val="none" w:sz="0" w:space="0" w:color="auto"/>
        <w:bottom w:val="none" w:sz="0" w:space="0" w:color="auto"/>
        <w:right w:val="none" w:sz="0" w:space="0" w:color="auto"/>
      </w:divBdr>
    </w:div>
    <w:div w:id="599609911">
      <w:bodyDiv w:val="1"/>
      <w:marLeft w:val="0"/>
      <w:marRight w:val="0"/>
      <w:marTop w:val="0"/>
      <w:marBottom w:val="0"/>
      <w:divBdr>
        <w:top w:val="none" w:sz="0" w:space="0" w:color="auto"/>
        <w:left w:val="none" w:sz="0" w:space="0" w:color="auto"/>
        <w:bottom w:val="none" w:sz="0" w:space="0" w:color="auto"/>
        <w:right w:val="none" w:sz="0" w:space="0" w:color="auto"/>
      </w:divBdr>
    </w:div>
    <w:div w:id="610093645">
      <w:bodyDiv w:val="1"/>
      <w:marLeft w:val="0"/>
      <w:marRight w:val="0"/>
      <w:marTop w:val="0"/>
      <w:marBottom w:val="0"/>
      <w:divBdr>
        <w:top w:val="none" w:sz="0" w:space="0" w:color="auto"/>
        <w:left w:val="none" w:sz="0" w:space="0" w:color="auto"/>
        <w:bottom w:val="none" w:sz="0" w:space="0" w:color="auto"/>
        <w:right w:val="none" w:sz="0" w:space="0" w:color="auto"/>
      </w:divBdr>
    </w:div>
    <w:div w:id="636230324">
      <w:bodyDiv w:val="1"/>
      <w:marLeft w:val="0"/>
      <w:marRight w:val="0"/>
      <w:marTop w:val="0"/>
      <w:marBottom w:val="0"/>
      <w:divBdr>
        <w:top w:val="none" w:sz="0" w:space="0" w:color="auto"/>
        <w:left w:val="none" w:sz="0" w:space="0" w:color="auto"/>
        <w:bottom w:val="none" w:sz="0" w:space="0" w:color="auto"/>
        <w:right w:val="none" w:sz="0" w:space="0" w:color="auto"/>
      </w:divBdr>
    </w:div>
    <w:div w:id="639073761">
      <w:bodyDiv w:val="1"/>
      <w:marLeft w:val="0"/>
      <w:marRight w:val="0"/>
      <w:marTop w:val="0"/>
      <w:marBottom w:val="0"/>
      <w:divBdr>
        <w:top w:val="none" w:sz="0" w:space="0" w:color="auto"/>
        <w:left w:val="none" w:sz="0" w:space="0" w:color="auto"/>
        <w:bottom w:val="none" w:sz="0" w:space="0" w:color="auto"/>
        <w:right w:val="none" w:sz="0" w:space="0" w:color="auto"/>
      </w:divBdr>
      <w:divsChild>
        <w:div w:id="1118179363">
          <w:marLeft w:val="0"/>
          <w:marRight w:val="432"/>
          <w:marTop w:val="125"/>
          <w:marBottom w:val="0"/>
          <w:divBdr>
            <w:top w:val="none" w:sz="0" w:space="0" w:color="auto"/>
            <w:left w:val="none" w:sz="0" w:space="0" w:color="auto"/>
            <w:bottom w:val="none" w:sz="0" w:space="0" w:color="auto"/>
            <w:right w:val="none" w:sz="0" w:space="0" w:color="auto"/>
          </w:divBdr>
        </w:div>
        <w:div w:id="1029260251">
          <w:marLeft w:val="0"/>
          <w:marRight w:val="432"/>
          <w:marTop w:val="125"/>
          <w:marBottom w:val="0"/>
          <w:divBdr>
            <w:top w:val="none" w:sz="0" w:space="0" w:color="auto"/>
            <w:left w:val="none" w:sz="0" w:space="0" w:color="auto"/>
            <w:bottom w:val="none" w:sz="0" w:space="0" w:color="auto"/>
            <w:right w:val="none" w:sz="0" w:space="0" w:color="auto"/>
          </w:divBdr>
        </w:div>
        <w:div w:id="1186215166">
          <w:marLeft w:val="0"/>
          <w:marRight w:val="432"/>
          <w:marTop w:val="125"/>
          <w:marBottom w:val="0"/>
          <w:divBdr>
            <w:top w:val="none" w:sz="0" w:space="0" w:color="auto"/>
            <w:left w:val="none" w:sz="0" w:space="0" w:color="auto"/>
            <w:bottom w:val="none" w:sz="0" w:space="0" w:color="auto"/>
            <w:right w:val="none" w:sz="0" w:space="0" w:color="auto"/>
          </w:divBdr>
        </w:div>
        <w:div w:id="322702064">
          <w:marLeft w:val="0"/>
          <w:marRight w:val="432"/>
          <w:marTop w:val="125"/>
          <w:marBottom w:val="0"/>
          <w:divBdr>
            <w:top w:val="none" w:sz="0" w:space="0" w:color="auto"/>
            <w:left w:val="none" w:sz="0" w:space="0" w:color="auto"/>
            <w:bottom w:val="none" w:sz="0" w:space="0" w:color="auto"/>
            <w:right w:val="none" w:sz="0" w:space="0" w:color="auto"/>
          </w:divBdr>
        </w:div>
      </w:divsChild>
    </w:div>
    <w:div w:id="644818155">
      <w:bodyDiv w:val="1"/>
      <w:marLeft w:val="0"/>
      <w:marRight w:val="0"/>
      <w:marTop w:val="0"/>
      <w:marBottom w:val="0"/>
      <w:divBdr>
        <w:top w:val="none" w:sz="0" w:space="0" w:color="auto"/>
        <w:left w:val="none" w:sz="0" w:space="0" w:color="auto"/>
        <w:bottom w:val="none" w:sz="0" w:space="0" w:color="auto"/>
        <w:right w:val="none" w:sz="0" w:space="0" w:color="auto"/>
      </w:divBdr>
    </w:div>
    <w:div w:id="652831798">
      <w:bodyDiv w:val="1"/>
      <w:marLeft w:val="0"/>
      <w:marRight w:val="0"/>
      <w:marTop w:val="0"/>
      <w:marBottom w:val="0"/>
      <w:divBdr>
        <w:top w:val="none" w:sz="0" w:space="0" w:color="auto"/>
        <w:left w:val="none" w:sz="0" w:space="0" w:color="auto"/>
        <w:bottom w:val="none" w:sz="0" w:space="0" w:color="auto"/>
        <w:right w:val="none" w:sz="0" w:space="0" w:color="auto"/>
      </w:divBdr>
    </w:div>
    <w:div w:id="662514123">
      <w:bodyDiv w:val="1"/>
      <w:marLeft w:val="0"/>
      <w:marRight w:val="0"/>
      <w:marTop w:val="0"/>
      <w:marBottom w:val="0"/>
      <w:divBdr>
        <w:top w:val="none" w:sz="0" w:space="0" w:color="auto"/>
        <w:left w:val="none" w:sz="0" w:space="0" w:color="auto"/>
        <w:bottom w:val="none" w:sz="0" w:space="0" w:color="auto"/>
        <w:right w:val="none" w:sz="0" w:space="0" w:color="auto"/>
      </w:divBdr>
    </w:div>
    <w:div w:id="671687064">
      <w:bodyDiv w:val="1"/>
      <w:marLeft w:val="0"/>
      <w:marRight w:val="0"/>
      <w:marTop w:val="0"/>
      <w:marBottom w:val="0"/>
      <w:divBdr>
        <w:top w:val="none" w:sz="0" w:space="0" w:color="auto"/>
        <w:left w:val="none" w:sz="0" w:space="0" w:color="auto"/>
        <w:bottom w:val="none" w:sz="0" w:space="0" w:color="auto"/>
        <w:right w:val="none" w:sz="0" w:space="0" w:color="auto"/>
      </w:divBdr>
    </w:div>
    <w:div w:id="678460722">
      <w:bodyDiv w:val="1"/>
      <w:marLeft w:val="0"/>
      <w:marRight w:val="0"/>
      <w:marTop w:val="0"/>
      <w:marBottom w:val="0"/>
      <w:divBdr>
        <w:top w:val="none" w:sz="0" w:space="0" w:color="auto"/>
        <w:left w:val="none" w:sz="0" w:space="0" w:color="auto"/>
        <w:bottom w:val="none" w:sz="0" w:space="0" w:color="auto"/>
        <w:right w:val="none" w:sz="0" w:space="0" w:color="auto"/>
      </w:divBdr>
    </w:div>
    <w:div w:id="679434336">
      <w:bodyDiv w:val="1"/>
      <w:marLeft w:val="0"/>
      <w:marRight w:val="0"/>
      <w:marTop w:val="0"/>
      <w:marBottom w:val="0"/>
      <w:divBdr>
        <w:top w:val="none" w:sz="0" w:space="0" w:color="auto"/>
        <w:left w:val="none" w:sz="0" w:space="0" w:color="auto"/>
        <w:bottom w:val="none" w:sz="0" w:space="0" w:color="auto"/>
        <w:right w:val="none" w:sz="0" w:space="0" w:color="auto"/>
      </w:divBdr>
    </w:div>
    <w:div w:id="679701051">
      <w:bodyDiv w:val="1"/>
      <w:marLeft w:val="0"/>
      <w:marRight w:val="0"/>
      <w:marTop w:val="0"/>
      <w:marBottom w:val="0"/>
      <w:divBdr>
        <w:top w:val="none" w:sz="0" w:space="0" w:color="auto"/>
        <w:left w:val="none" w:sz="0" w:space="0" w:color="auto"/>
        <w:bottom w:val="none" w:sz="0" w:space="0" w:color="auto"/>
        <w:right w:val="none" w:sz="0" w:space="0" w:color="auto"/>
      </w:divBdr>
    </w:div>
    <w:div w:id="680358331">
      <w:bodyDiv w:val="1"/>
      <w:marLeft w:val="0"/>
      <w:marRight w:val="0"/>
      <w:marTop w:val="0"/>
      <w:marBottom w:val="0"/>
      <w:divBdr>
        <w:top w:val="none" w:sz="0" w:space="0" w:color="auto"/>
        <w:left w:val="none" w:sz="0" w:space="0" w:color="auto"/>
        <w:bottom w:val="none" w:sz="0" w:space="0" w:color="auto"/>
        <w:right w:val="none" w:sz="0" w:space="0" w:color="auto"/>
      </w:divBdr>
      <w:divsChild>
        <w:div w:id="1239365887">
          <w:marLeft w:val="0"/>
          <w:marRight w:val="432"/>
          <w:marTop w:val="106"/>
          <w:marBottom w:val="0"/>
          <w:divBdr>
            <w:top w:val="none" w:sz="0" w:space="0" w:color="auto"/>
            <w:left w:val="none" w:sz="0" w:space="0" w:color="auto"/>
            <w:bottom w:val="none" w:sz="0" w:space="0" w:color="auto"/>
            <w:right w:val="none" w:sz="0" w:space="0" w:color="auto"/>
          </w:divBdr>
        </w:div>
      </w:divsChild>
    </w:div>
    <w:div w:id="699361000">
      <w:bodyDiv w:val="1"/>
      <w:marLeft w:val="0"/>
      <w:marRight w:val="0"/>
      <w:marTop w:val="0"/>
      <w:marBottom w:val="0"/>
      <w:divBdr>
        <w:top w:val="none" w:sz="0" w:space="0" w:color="auto"/>
        <w:left w:val="none" w:sz="0" w:space="0" w:color="auto"/>
        <w:bottom w:val="none" w:sz="0" w:space="0" w:color="auto"/>
        <w:right w:val="none" w:sz="0" w:space="0" w:color="auto"/>
      </w:divBdr>
    </w:div>
    <w:div w:id="705830191">
      <w:bodyDiv w:val="1"/>
      <w:marLeft w:val="0"/>
      <w:marRight w:val="0"/>
      <w:marTop w:val="0"/>
      <w:marBottom w:val="0"/>
      <w:divBdr>
        <w:top w:val="none" w:sz="0" w:space="0" w:color="auto"/>
        <w:left w:val="none" w:sz="0" w:space="0" w:color="auto"/>
        <w:bottom w:val="none" w:sz="0" w:space="0" w:color="auto"/>
        <w:right w:val="none" w:sz="0" w:space="0" w:color="auto"/>
      </w:divBdr>
    </w:div>
    <w:div w:id="716396735">
      <w:bodyDiv w:val="1"/>
      <w:marLeft w:val="0"/>
      <w:marRight w:val="0"/>
      <w:marTop w:val="0"/>
      <w:marBottom w:val="0"/>
      <w:divBdr>
        <w:top w:val="none" w:sz="0" w:space="0" w:color="auto"/>
        <w:left w:val="none" w:sz="0" w:space="0" w:color="auto"/>
        <w:bottom w:val="none" w:sz="0" w:space="0" w:color="auto"/>
        <w:right w:val="none" w:sz="0" w:space="0" w:color="auto"/>
      </w:divBdr>
    </w:div>
    <w:div w:id="728067751">
      <w:bodyDiv w:val="1"/>
      <w:marLeft w:val="0"/>
      <w:marRight w:val="0"/>
      <w:marTop w:val="0"/>
      <w:marBottom w:val="0"/>
      <w:divBdr>
        <w:top w:val="none" w:sz="0" w:space="0" w:color="auto"/>
        <w:left w:val="none" w:sz="0" w:space="0" w:color="auto"/>
        <w:bottom w:val="none" w:sz="0" w:space="0" w:color="auto"/>
        <w:right w:val="none" w:sz="0" w:space="0" w:color="auto"/>
      </w:divBdr>
    </w:div>
    <w:div w:id="729815198">
      <w:bodyDiv w:val="1"/>
      <w:marLeft w:val="0"/>
      <w:marRight w:val="0"/>
      <w:marTop w:val="0"/>
      <w:marBottom w:val="0"/>
      <w:divBdr>
        <w:top w:val="none" w:sz="0" w:space="0" w:color="auto"/>
        <w:left w:val="none" w:sz="0" w:space="0" w:color="auto"/>
        <w:bottom w:val="none" w:sz="0" w:space="0" w:color="auto"/>
        <w:right w:val="none" w:sz="0" w:space="0" w:color="auto"/>
      </w:divBdr>
      <w:divsChild>
        <w:div w:id="236794808">
          <w:marLeft w:val="0"/>
          <w:marRight w:val="446"/>
          <w:marTop w:val="134"/>
          <w:marBottom w:val="120"/>
          <w:divBdr>
            <w:top w:val="none" w:sz="0" w:space="0" w:color="auto"/>
            <w:left w:val="none" w:sz="0" w:space="0" w:color="auto"/>
            <w:bottom w:val="none" w:sz="0" w:space="0" w:color="auto"/>
            <w:right w:val="none" w:sz="0" w:space="0" w:color="auto"/>
          </w:divBdr>
        </w:div>
        <w:div w:id="1058551773">
          <w:marLeft w:val="446"/>
          <w:marRight w:val="0"/>
          <w:marTop w:val="125"/>
          <w:marBottom w:val="120"/>
          <w:divBdr>
            <w:top w:val="none" w:sz="0" w:space="0" w:color="auto"/>
            <w:left w:val="none" w:sz="0" w:space="0" w:color="auto"/>
            <w:bottom w:val="none" w:sz="0" w:space="0" w:color="auto"/>
            <w:right w:val="none" w:sz="0" w:space="0" w:color="auto"/>
          </w:divBdr>
        </w:div>
        <w:div w:id="2126389499">
          <w:marLeft w:val="0"/>
          <w:marRight w:val="446"/>
          <w:marTop w:val="134"/>
          <w:marBottom w:val="120"/>
          <w:divBdr>
            <w:top w:val="none" w:sz="0" w:space="0" w:color="auto"/>
            <w:left w:val="none" w:sz="0" w:space="0" w:color="auto"/>
            <w:bottom w:val="none" w:sz="0" w:space="0" w:color="auto"/>
            <w:right w:val="none" w:sz="0" w:space="0" w:color="auto"/>
          </w:divBdr>
        </w:div>
      </w:divsChild>
    </w:div>
    <w:div w:id="738939611">
      <w:bodyDiv w:val="1"/>
      <w:marLeft w:val="0"/>
      <w:marRight w:val="0"/>
      <w:marTop w:val="0"/>
      <w:marBottom w:val="0"/>
      <w:divBdr>
        <w:top w:val="none" w:sz="0" w:space="0" w:color="auto"/>
        <w:left w:val="none" w:sz="0" w:space="0" w:color="auto"/>
        <w:bottom w:val="none" w:sz="0" w:space="0" w:color="auto"/>
        <w:right w:val="none" w:sz="0" w:space="0" w:color="auto"/>
      </w:divBdr>
    </w:div>
    <w:div w:id="751856812">
      <w:bodyDiv w:val="1"/>
      <w:marLeft w:val="0"/>
      <w:marRight w:val="0"/>
      <w:marTop w:val="0"/>
      <w:marBottom w:val="0"/>
      <w:divBdr>
        <w:top w:val="none" w:sz="0" w:space="0" w:color="auto"/>
        <w:left w:val="none" w:sz="0" w:space="0" w:color="auto"/>
        <w:bottom w:val="none" w:sz="0" w:space="0" w:color="auto"/>
        <w:right w:val="none" w:sz="0" w:space="0" w:color="auto"/>
      </w:divBdr>
    </w:div>
    <w:div w:id="756248748">
      <w:bodyDiv w:val="1"/>
      <w:marLeft w:val="0"/>
      <w:marRight w:val="0"/>
      <w:marTop w:val="0"/>
      <w:marBottom w:val="0"/>
      <w:divBdr>
        <w:top w:val="none" w:sz="0" w:space="0" w:color="auto"/>
        <w:left w:val="none" w:sz="0" w:space="0" w:color="auto"/>
        <w:bottom w:val="none" w:sz="0" w:space="0" w:color="auto"/>
        <w:right w:val="none" w:sz="0" w:space="0" w:color="auto"/>
      </w:divBdr>
      <w:divsChild>
        <w:div w:id="1098061983">
          <w:marLeft w:val="0"/>
          <w:marRight w:val="432"/>
          <w:marTop w:val="125"/>
          <w:marBottom w:val="0"/>
          <w:divBdr>
            <w:top w:val="none" w:sz="0" w:space="0" w:color="auto"/>
            <w:left w:val="none" w:sz="0" w:space="0" w:color="auto"/>
            <w:bottom w:val="none" w:sz="0" w:space="0" w:color="auto"/>
            <w:right w:val="none" w:sz="0" w:space="0" w:color="auto"/>
          </w:divBdr>
        </w:div>
      </w:divsChild>
    </w:div>
    <w:div w:id="756248897">
      <w:bodyDiv w:val="1"/>
      <w:marLeft w:val="0"/>
      <w:marRight w:val="0"/>
      <w:marTop w:val="0"/>
      <w:marBottom w:val="0"/>
      <w:divBdr>
        <w:top w:val="none" w:sz="0" w:space="0" w:color="auto"/>
        <w:left w:val="none" w:sz="0" w:space="0" w:color="auto"/>
        <w:bottom w:val="none" w:sz="0" w:space="0" w:color="auto"/>
        <w:right w:val="none" w:sz="0" w:space="0" w:color="auto"/>
      </w:divBdr>
    </w:div>
    <w:div w:id="757674433">
      <w:bodyDiv w:val="1"/>
      <w:marLeft w:val="0"/>
      <w:marRight w:val="0"/>
      <w:marTop w:val="0"/>
      <w:marBottom w:val="0"/>
      <w:divBdr>
        <w:top w:val="none" w:sz="0" w:space="0" w:color="auto"/>
        <w:left w:val="none" w:sz="0" w:space="0" w:color="auto"/>
        <w:bottom w:val="none" w:sz="0" w:space="0" w:color="auto"/>
        <w:right w:val="none" w:sz="0" w:space="0" w:color="auto"/>
      </w:divBdr>
    </w:div>
    <w:div w:id="769667798">
      <w:bodyDiv w:val="1"/>
      <w:marLeft w:val="0"/>
      <w:marRight w:val="0"/>
      <w:marTop w:val="0"/>
      <w:marBottom w:val="0"/>
      <w:divBdr>
        <w:top w:val="none" w:sz="0" w:space="0" w:color="auto"/>
        <w:left w:val="none" w:sz="0" w:space="0" w:color="auto"/>
        <w:bottom w:val="none" w:sz="0" w:space="0" w:color="auto"/>
        <w:right w:val="none" w:sz="0" w:space="0" w:color="auto"/>
      </w:divBdr>
    </w:div>
    <w:div w:id="771319846">
      <w:bodyDiv w:val="1"/>
      <w:marLeft w:val="0"/>
      <w:marRight w:val="0"/>
      <w:marTop w:val="0"/>
      <w:marBottom w:val="0"/>
      <w:divBdr>
        <w:top w:val="none" w:sz="0" w:space="0" w:color="auto"/>
        <w:left w:val="none" w:sz="0" w:space="0" w:color="auto"/>
        <w:bottom w:val="none" w:sz="0" w:space="0" w:color="auto"/>
        <w:right w:val="none" w:sz="0" w:space="0" w:color="auto"/>
      </w:divBdr>
      <w:divsChild>
        <w:div w:id="1786734447">
          <w:marLeft w:val="0"/>
          <w:marRight w:val="446"/>
          <w:marTop w:val="134"/>
          <w:marBottom w:val="120"/>
          <w:divBdr>
            <w:top w:val="none" w:sz="0" w:space="0" w:color="auto"/>
            <w:left w:val="none" w:sz="0" w:space="0" w:color="auto"/>
            <w:bottom w:val="none" w:sz="0" w:space="0" w:color="auto"/>
            <w:right w:val="none" w:sz="0" w:space="0" w:color="auto"/>
          </w:divBdr>
        </w:div>
      </w:divsChild>
    </w:div>
    <w:div w:id="772361784">
      <w:bodyDiv w:val="1"/>
      <w:marLeft w:val="0"/>
      <w:marRight w:val="0"/>
      <w:marTop w:val="0"/>
      <w:marBottom w:val="0"/>
      <w:divBdr>
        <w:top w:val="none" w:sz="0" w:space="0" w:color="auto"/>
        <w:left w:val="none" w:sz="0" w:space="0" w:color="auto"/>
        <w:bottom w:val="none" w:sz="0" w:space="0" w:color="auto"/>
        <w:right w:val="none" w:sz="0" w:space="0" w:color="auto"/>
      </w:divBdr>
      <w:divsChild>
        <w:div w:id="1421608075">
          <w:marLeft w:val="432"/>
          <w:marRight w:val="0"/>
          <w:marTop w:val="96"/>
          <w:marBottom w:val="0"/>
          <w:divBdr>
            <w:top w:val="none" w:sz="0" w:space="0" w:color="auto"/>
            <w:left w:val="none" w:sz="0" w:space="0" w:color="auto"/>
            <w:bottom w:val="none" w:sz="0" w:space="0" w:color="auto"/>
            <w:right w:val="none" w:sz="0" w:space="0" w:color="auto"/>
          </w:divBdr>
        </w:div>
        <w:div w:id="1824663303">
          <w:marLeft w:val="432"/>
          <w:marRight w:val="0"/>
          <w:marTop w:val="96"/>
          <w:marBottom w:val="0"/>
          <w:divBdr>
            <w:top w:val="none" w:sz="0" w:space="0" w:color="auto"/>
            <w:left w:val="none" w:sz="0" w:space="0" w:color="auto"/>
            <w:bottom w:val="none" w:sz="0" w:space="0" w:color="auto"/>
            <w:right w:val="none" w:sz="0" w:space="0" w:color="auto"/>
          </w:divBdr>
        </w:div>
        <w:div w:id="1104114282">
          <w:marLeft w:val="432"/>
          <w:marRight w:val="0"/>
          <w:marTop w:val="96"/>
          <w:marBottom w:val="0"/>
          <w:divBdr>
            <w:top w:val="none" w:sz="0" w:space="0" w:color="auto"/>
            <w:left w:val="none" w:sz="0" w:space="0" w:color="auto"/>
            <w:bottom w:val="none" w:sz="0" w:space="0" w:color="auto"/>
            <w:right w:val="none" w:sz="0" w:space="0" w:color="auto"/>
          </w:divBdr>
        </w:div>
        <w:div w:id="71003399">
          <w:marLeft w:val="432"/>
          <w:marRight w:val="0"/>
          <w:marTop w:val="96"/>
          <w:marBottom w:val="0"/>
          <w:divBdr>
            <w:top w:val="none" w:sz="0" w:space="0" w:color="auto"/>
            <w:left w:val="none" w:sz="0" w:space="0" w:color="auto"/>
            <w:bottom w:val="none" w:sz="0" w:space="0" w:color="auto"/>
            <w:right w:val="none" w:sz="0" w:space="0" w:color="auto"/>
          </w:divBdr>
        </w:div>
        <w:div w:id="1586259876">
          <w:marLeft w:val="432"/>
          <w:marRight w:val="0"/>
          <w:marTop w:val="96"/>
          <w:marBottom w:val="0"/>
          <w:divBdr>
            <w:top w:val="none" w:sz="0" w:space="0" w:color="auto"/>
            <w:left w:val="none" w:sz="0" w:space="0" w:color="auto"/>
            <w:bottom w:val="none" w:sz="0" w:space="0" w:color="auto"/>
            <w:right w:val="none" w:sz="0" w:space="0" w:color="auto"/>
          </w:divBdr>
        </w:div>
        <w:div w:id="614991213">
          <w:marLeft w:val="432"/>
          <w:marRight w:val="0"/>
          <w:marTop w:val="96"/>
          <w:marBottom w:val="0"/>
          <w:divBdr>
            <w:top w:val="none" w:sz="0" w:space="0" w:color="auto"/>
            <w:left w:val="none" w:sz="0" w:space="0" w:color="auto"/>
            <w:bottom w:val="none" w:sz="0" w:space="0" w:color="auto"/>
            <w:right w:val="none" w:sz="0" w:space="0" w:color="auto"/>
          </w:divBdr>
        </w:div>
      </w:divsChild>
    </w:div>
    <w:div w:id="775977392">
      <w:bodyDiv w:val="1"/>
      <w:marLeft w:val="0"/>
      <w:marRight w:val="0"/>
      <w:marTop w:val="0"/>
      <w:marBottom w:val="0"/>
      <w:divBdr>
        <w:top w:val="none" w:sz="0" w:space="0" w:color="auto"/>
        <w:left w:val="none" w:sz="0" w:space="0" w:color="auto"/>
        <w:bottom w:val="none" w:sz="0" w:space="0" w:color="auto"/>
        <w:right w:val="none" w:sz="0" w:space="0" w:color="auto"/>
      </w:divBdr>
    </w:div>
    <w:div w:id="777795642">
      <w:bodyDiv w:val="1"/>
      <w:marLeft w:val="0"/>
      <w:marRight w:val="0"/>
      <w:marTop w:val="0"/>
      <w:marBottom w:val="0"/>
      <w:divBdr>
        <w:top w:val="none" w:sz="0" w:space="0" w:color="auto"/>
        <w:left w:val="none" w:sz="0" w:space="0" w:color="auto"/>
        <w:bottom w:val="none" w:sz="0" w:space="0" w:color="auto"/>
        <w:right w:val="none" w:sz="0" w:space="0" w:color="auto"/>
      </w:divBdr>
    </w:div>
    <w:div w:id="781920992">
      <w:bodyDiv w:val="1"/>
      <w:marLeft w:val="0"/>
      <w:marRight w:val="0"/>
      <w:marTop w:val="0"/>
      <w:marBottom w:val="0"/>
      <w:divBdr>
        <w:top w:val="none" w:sz="0" w:space="0" w:color="auto"/>
        <w:left w:val="none" w:sz="0" w:space="0" w:color="auto"/>
        <w:bottom w:val="none" w:sz="0" w:space="0" w:color="auto"/>
        <w:right w:val="none" w:sz="0" w:space="0" w:color="auto"/>
      </w:divBdr>
    </w:div>
    <w:div w:id="789082020">
      <w:bodyDiv w:val="1"/>
      <w:marLeft w:val="0"/>
      <w:marRight w:val="0"/>
      <w:marTop w:val="0"/>
      <w:marBottom w:val="0"/>
      <w:divBdr>
        <w:top w:val="none" w:sz="0" w:space="0" w:color="auto"/>
        <w:left w:val="none" w:sz="0" w:space="0" w:color="auto"/>
        <w:bottom w:val="none" w:sz="0" w:space="0" w:color="auto"/>
        <w:right w:val="none" w:sz="0" w:space="0" w:color="auto"/>
      </w:divBdr>
    </w:div>
    <w:div w:id="796140069">
      <w:bodyDiv w:val="1"/>
      <w:marLeft w:val="0"/>
      <w:marRight w:val="0"/>
      <w:marTop w:val="0"/>
      <w:marBottom w:val="0"/>
      <w:divBdr>
        <w:top w:val="none" w:sz="0" w:space="0" w:color="auto"/>
        <w:left w:val="none" w:sz="0" w:space="0" w:color="auto"/>
        <w:bottom w:val="none" w:sz="0" w:space="0" w:color="auto"/>
        <w:right w:val="none" w:sz="0" w:space="0" w:color="auto"/>
      </w:divBdr>
    </w:div>
    <w:div w:id="796140711">
      <w:bodyDiv w:val="1"/>
      <w:marLeft w:val="0"/>
      <w:marRight w:val="0"/>
      <w:marTop w:val="0"/>
      <w:marBottom w:val="0"/>
      <w:divBdr>
        <w:top w:val="none" w:sz="0" w:space="0" w:color="auto"/>
        <w:left w:val="none" w:sz="0" w:space="0" w:color="auto"/>
        <w:bottom w:val="none" w:sz="0" w:space="0" w:color="auto"/>
        <w:right w:val="none" w:sz="0" w:space="0" w:color="auto"/>
      </w:divBdr>
    </w:div>
    <w:div w:id="797452040">
      <w:bodyDiv w:val="1"/>
      <w:marLeft w:val="0"/>
      <w:marRight w:val="0"/>
      <w:marTop w:val="0"/>
      <w:marBottom w:val="0"/>
      <w:divBdr>
        <w:top w:val="none" w:sz="0" w:space="0" w:color="auto"/>
        <w:left w:val="none" w:sz="0" w:space="0" w:color="auto"/>
        <w:bottom w:val="none" w:sz="0" w:space="0" w:color="auto"/>
        <w:right w:val="none" w:sz="0" w:space="0" w:color="auto"/>
      </w:divBdr>
    </w:div>
    <w:div w:id="798456315">
      <w:bodyDiv w:val="1"/>
      <w:marLeft w:val="0"/>
      <w:marRight w:val="0"/>
      <w:marTop w:val="0"/>
      <w:marBottom w:val="0"/>
      <w:divBdr>
        <w:top w:val="none" w:sz="0" w:space="0" w:color="auto"/>
        <w:left w:val="none" w:sz="0" w:space="0" w:color="auto"/>
        <w:bottom w:val="none" w:sz="0" w:space="0" w:color="auto"/>
        <w:right w:val="none" w:sz="0" w:space="0" w:color="auto"/>
      </w:divBdr>
    </w:div>
    <w:div w:id="806094696">
      <w:bodyDiv w:val="1"/>
      <w:marLeft w:val="0"/>
      <w:marRight w:val="0"/>
      <w:marTop w:val="0"/>
      <w:marBottom w:val="0"/>
      <w:divBdr>
        <w:top w:val="none" w:sz="0" w:space="0" w:color="auto"/>
        <w:left w:val="none" w:sz="0" w:space="0" w:color="auto"/>
        <w:bottom w:val="none" w:sz="0" w:space="0" w:color="auto"/>
        <w:right w:val="none" w:sz="0" w:space="0" w:color="auto"/>
      </w:divBdr>
    </w:div>
    <w:div w:id="807629892">
      <w:bodyDiv w:val="1"/>
      <w:marLeft w:val="0"/>
      <w:marRight w:val="0"/>
      <w:marTop w:val="0"/>
      <w:marBottom w:val="0"/>
      <w:divBdr>
        <w:top w:val="none" w:sz="0" w:space="0" w:color="auto"/>
        <w:left w:val="none" w:sz="0" w:space="0" w:color="auto"/>
        <w:bottom w:val="none" w:sz="0" w:space="0" w:color="auto"/>
        <w:right w:val="none" w:sz="0" w:space="0" w:color="auto"/>
      </w:divBdr>
    </w:div>
    <w:div w:id="807746321">
      <w:bodyDiv w:val="1"/>
      <w:marLeft w:val="0"/>
      <w:marRight w:val="0"/>
      <w:marTop w:val="0"/>
      <w:marBottom w:val="0"/>
      <w:divBdr>
        <w:top w:val="none" w:sz="0" w:space="0" w:color="auto"/>
        <w:left w:val="none" w:sz="0" w:space="0" w:color="auto"/>
        <w:bottom w:val="none" w:sz="0" w:space="0" w:color="auto"/>
        <w:right w:val="none" w:sz="0" w:space="0" w:color="auto"/>
      </w:divBdr>
    </w:div>
    <w:div w:id="817960118">
      <w:bodyDiv w:val="1"/>
      <w:marLeft w:val="0"/>
      <w:marRight w:val="0"/>
      <w:marTop w:val="0"/>
      <w:marBottom w:val="0"/>
      <w:divBdr>
        <w:top w:val="none" w:sz="0" w:space="0" w:color="auto"/>
        <w:left w:val="none" w:sz="0" w:space="0" w:color="auto"/>
        <w:bottom w:val="none" w:sz="0" w:space="0" w:color="auto"/>
        <w:right w:val="none" w:sz="0" w:space="0" w:color="auto"/>
      </w:divBdr>
    </w:div>
    <w:div w:id="818108683">
      <w:bodyDiv w:val="1"/>
      <w:marLeft w:val="0"/>
      <w:marRight w:val="0"/>
      <w:marTop w:val="0"/>
      <w:marBottom w:val="0"/>
      <w:divBdr>
        <w:top w:val="none" w:sz="0" w:space="0" w:color="auto"/>
        <w:left w:val="none" w:sz="0" w:space="0" w:color="auto"/>
        <w:bottom w:val="none" w:sz="0" w:space="0" w:color="auto"/>
        <w:right w:val="none" w:sz="0" w:space="0" w:color="auto"/>
      </w:divBdr>
    </w:div>
    <w:div w:id="818109859">
      <w:bodyDiv w:val="1"/>
      <w:marLeft w:val="0"/>
      <w:marRight w:val="0"/>
      <w:marTop w:val="0"/>
      <w:marBottom w:val="0"/>
      <w:divBdr>
        <w:top w:val="none" w:sz="0" w:space="0" w:color="auto"/>
        <w:left w:val="none" w:sz="0" w:space="0" w:color="auto"/>
        <w:bottom w:val="none" w:sz="0" w:space="0" w:color="auto"/>
        <w:right w:val="none" w:sz="0" w:space="0" w:color="auto"/>
      </w:divBdr>
    </w:div>
    <w:div w:id="826436655">
      <w:bodyDiv w:val="1"/>
      <w:marLeft w:val="0"/>
      <w:marRight w:val="0"/>
      <w:marTop w:val="0"/>
      <w:marBottom w:val="0"/>
      <w:divBdr>
        <w:top w:val="none" w:sz="0" w:space="0" w:color="auto"/>
        <w:left w:val="none" w:sz="0" w:space="0" w:color="auto"/>
        <w:bottom w:val="none" w:sz="0" w:space="0" w:color="auto"/>
        <w:right w:val="none" w:sz="0" w:space="0" w:color="auto"/>
      </w:divBdr>
    </w:div>
    <w:div w:id="828835945">
      <w:bodyDiv w:val="1"/>
      <w:marLeft w:val="0"/>
      <w:marRight w:val="0"/>
      <w:marTop w:val="0"/>
      <w:marBottom w:val="0"/>
      <w:divBdr>
        <w:top w:val="none" w:sz="0" w:space="0" w:color="auto"/>
        <w:left w:val="none" w:sz="0" w:space="0" w:color="auto"/>
        <w:bottom w:val="none" w:sz="0" w:space="0" w:color="auto"/>
        <w:right w:val="none" w:sz="0" w:space="0" w:color="auto"/>
      </w:divBdr>
    </w:div>
    <w:div w:id="848909445">
      <w:bodyDiv w:val="1"/>
      <w:marLeft w:val="0"/>
      <w:marRight w:val="0"/>
      <w:marTop w:val="0"/>
      <w:marBottom w:val="0"/>
      <w:divBdr>
        <w:top w:val="none" w:sz="0" w:space="0" w:color="auto"/>
        <w:left w:val="none" w:sz="0" w:space="0" w:color="auto"/>
        <w:bottom w:val="none" w:sz="0" w:space="0" w:color="auto"/>
        <w:right w:val="none" w:sz="0" w:space="0" w:color="auto"/>
      </w:divBdr>
    </w:div>
    <w:div w:id="849372262">
      <w:bodyDiv w:val="1"/>
      <w:marLeft w:val="0"/>
      <w:marRight w:val="0"/>
      <w:marTop w:val="0"/>
      <w:marBottom w:val="0"/>
      <w:divBdr>
        <w:top w:val="none" w:sz="0" w:space="0" w:color="auto"/>
        <w:left w:val="none" w:sz="0" w:space="0" w:color="auto"/>
        <w:bottom w:val="none" w:sz="0" w:space="0" w:color="auto"/>
        <w:right w:val="none" w:sz="0" w:space="0" w:color="auto"/>
      </w:divBdr>
    </w:div>
    <w:div w:id="855575691">
      <w:bodyDiv w:val="1"/>
      <w:marLeft w:val="0"/>
      <w:marRight w:val="0"/>
      <w:marTop w:val="0"/>
      <w:marBottom w:val="0"/>
      <w:divBdr>
        <w:top w:val="none" w:sz="0" w:space="0" w:color="auto"/>
        <w:left w:val="none" w:sz="0" w:space="0" w:color="auto"/>
        <w:bottom w:val="none" w:sz="0" w:space="0" w:color="auto"/>
        <w:right w:val="none" w:sz="0" w:space="0" w:color="auto"/>
      </w:divBdr>
    </w:div>
    <w:div w:id="860897690">
      <w:bodyDiv w:val="1"/>
      <w:marLeft w:val="0"/>
      <w:marRight w:val="0"/>
      <w:marTop w:val="0"/>
      <w:marBottom w:val="0"/>
      <w:divBdr>
        <w:top w:val="none" w:sz="0" w:space="0" w:color="auto"/>
        <w:left w:val="none" w:sz="0" w:space="0" w:color="auto"/>
        <w:bottom w:val="none" w:sz="0" w:space="0" w:color="auto"/>
        <w:right w:val="none" w:sz="0" w:space="0" w:color="auto"/>
      </w:divBdr>
    </w:div>
    <w:div w:id="867715196">
      <w:bodyDiv w:val="1"/>
      <w:marLeft w:val="0"/>
      <w:marRight w:val="0"/>
      <w:marTop w:val="0"/>
      <w:marBottom w:val="0"/>
      <w:divBdr>
        <w:top w:val="none" w:sz="0" w:space="0" w:color="auto"/>
        <w:left w:val="none" w:sz="0" w:space="0" w:color="auto"/>
        <w:bottom w:val="none" w:sz="0" w:space="0" w:color="auto"/>
        <w:right w:val="none" w:sz="0" w:space="0" w:color="auto"/>
      </w:divBdr>
    </w:div>
    <w:div w:id="898975805">
      <w:bodyDiv w:val="1"/>
      <w:marLeft w:val="0"/>
      <w:marRight w:val="0"/>
      <w:marTop w:val="0"/>
      <w:marBottom w:val="0"/>
      <w:divBdr>
        <w:top w:val="none" w:sz="0" w:space="0" w:color="auto"/>
        <w:left w:val="none" w:sz="0" w:space="0" w:color="auto"/>
        <w:bottom w:val="none" w:sz="0" w:space="0" w:color="auto"/>
        <w:right w:val="none" w:sz="0" w:space="0" w:color="auto"/>
      </w:divBdr>
    </w:div>
    <w:div w:id="912353561">
      <w:bodyDiv w:val="1"/>
      <w:marLeft w:val="0"/>
      <w:marRight w:val="0"/>
      <w:marTop w:val="0"/>
      <w:marBottom w:val="0"/>
      <w:divBdr>
        <w:top w:val="none" w:sz="0" w:space="0" w:color="auto"/>
        <w:left w:val="none" w:sz="0" w:space="0" w:color="auto"/>
        <w:bottom w:val="none" w:sz="0" w:space="0" w:color="auto"/>
        <w:right w:val="none" w:sz="0" w:space="0" w:color="auto"/>
      </w:divBdr>
    </w:div>
    <w:div w:id="925308384">
      <w:bodyDiv w:val="1"/>
      <w:marLeft w:val="0"/>
      <w:marRight w:val="0"/>
      <w:marTop w:val="0"/>
      <w:marBottom w:val="0"/>
      <w:divBdr>
        <w:top w:val="none" w:sz="0" w:space="0" w:color="auto"/>
        <w:left w:val="none" w:sz="0" w:space="0" w:color="auto"/>
        <w:bottom w:val="none" w:sz="0" w:space="0" w:color="auto"/>
        <w:right w:val="none" w:sz="0" w:space="0" w:color="auto"/>
      </w:divBdr>
    </w:div>
    <w:div w:id="925728611">
      <w:bodyDiv w:val="1"/>
      <w:marLeft w:val="0"/>
      <w:marRight w:val="0"/>
      <w:marTop w:val="0"/>
      <w:marBottom w:val="0"/>
      <w:divBdr>
        <w:top w:val="none" w:sz="0" w:space="0" w:color="auto"/>
        <w:left w:val="none" w:sz="0" w:space="0" w:color="auto"/>
        <w:bottom w:val="none" w:sz="0" w:space="0" w:color="auto"/>
        <w:right w:val="none" w:sz="0" w:space="0" w:color="auto"/>
      </w:divBdr>
    </w:div>
    <w:div w:id="931084218">
      <w:bodyDiv w:val="1"/>
      <w:marLeft w:val="0"/>
      <w:marRight w:val="0"/>
      <w:marTop w:val="0"/>
      <w:marBottom w:val="0"/>
      <w:divBdr>
        <w:top w:val="none" w:sz="0" w:space="0" w:color="auto"/>
        <w:left w:val="none" w:sz="0" w:space="0" w:color="auto"/>
        <w:bottom w:val="none" w:sz="0" w:space="0" w:color="auto"/>
        <w:right w:val="none" w:sz="0" w:space="0" w:color="auto"/>
      </w:divBdr>
    </w:div>
    <w:div w:id="952444495">
      <w:bodyDiv w:val="1"/>
      <w:marLeft w:val="0"/>
      <w:marRight w:val="0"/>
      <w:marTop w:val="0"/>
      <w:marBottom w:val="0"/>
      <w:divBdr>
        <w:top w:val="none" w:sz="0" w:space="0" w:color="auto"/>
        <w:left w:val="none" w:sz="0" w:space="0" w:color="auto"/>
        <w:bottom w:val="none" w:sz="0" w:space="0" w:color="auto"/>
        <w:right w:val="none" w:sz="0" w:space="0" w:color="auto"/>
      </w:divBdr>
    </w:div>
    <w:div w:id="972365016">
      <w:bodyDiv w:val="1"/>
      <w:marLeft w:val="0"/>
      <w:marRight w:val="0"/>
      <w:marTop w:val="0"/>
      <w:marBottom w:val="0"/>
      <w:divBdr>
        <w:top w:val="none" w:sz="0" w:space="0" w:color="auto"/>
        <w:left w:val="none" w:sz="0" w:space="0" w:color="auto"/>
        <w:bottom w:val="none" w:sz="0" w:space="0" w:color="auto"/>
        <w:right w:val="none" w:sz="0" w:space="0" w:color="auto"/>
      </w:divBdr>
    </w:div>
    <w:div w:id="975330281">
      <w:bodyDiv w:val="1"/>
      <w:marLeft w:val="0"/>
      <w:marRight w:val="0"/>
      <w:marTop w:val="0"/>
      <w:marBottom w:val="0"/>
      <w:divBdr>
        <w:top w:val="none" w:sz="0" w:space="0" w:color="auto"/>
        <w:left w:val="none" w:sz="0" w:space="0" w:color="auto"/>
        <w:bottom w:val="none" w:sz="0" w:space="0" w:color="auto"/>
        <w:right w:val="none" w:sz="0" w:space="0" w:color="auto"/>
      </w:divBdr>
    </w:div>
    <w:div w:id="976301019">
      <w:bodyDiv w:val="1"/>
      <w:marLeft w:val="0"/>
      <w:marRight w:val="0"/>
      <w:marTop w:val="0"/>
      <w:marBottom w:val="0"/>
      <w:divBdr>
        <w:top w:val="none" w:sz="0" w:space="0" w:color="auto"/>
        <w:left w:val="none" w:sz="0" w:space="0" w:color="auto"/>
        <w:bottom w:val="none" w:sz="0" w:space="0" w:color="auto"/>
        <w:right w:val="none" w:sz="0" w:space="0" w:color="auto"/>
      </w:divBdr>
    </w:div>
    <w:div w:id="977489294">
      <w:bodyDiv w:val="1"/>
      <w:marLeft w:val="0"/>
      <w:marRight w:val="0"/>
      <w:marTop w:val="0"/>
      <w:marBottom w:val="0"/>
      <w:divBdr>
        <w:top w:val="none" w:sz="0" w:space="0" w:color="auto"/>
        <w:left w:val="none" w:sz="0" w:space="0" w:color="auto"/>
        <w:bottom w:val="none" w:sz="0" w:space="0" w:color="auto"/>
        <w:right w:val="none" w:sz="0" w:space="0" w:color="auto"/>
      </w:divBdr>
    </w:div>
    <w:div w:id="982924817">
      <w:bodyDiv w:val="1"/>
      <w:marLeft w:val="0"/>
      <w:marRight w:val="0"/>
      <w:marTop w:val="0"/>
      <w:marBottom w:val="0"/>
      <w:divBdr>
        <w:top w:val="none" w:sz="0" w:space="0" w:color="auto"/>
        <w:left w:val="none" w:sz="0" w:space="0" w:color="auto"/>
        <w:bottom w:val="none" w:sz="0" w:space="0" w:color="auto"/>
        <w:right w:val="none" w:sz="0" w:space="0" w:color="auto"/>
      </w:divBdr>
    </w:div>
    <w:div w:id="991953515">
      <w:bodyDiv w:val="1"/>
      <w:marLeft w:val="0"/>
      <w:marRight w:val="0"/>
      <w:marTop w:val="0"/>
      <w:marBottom w:val="0"/>
      <w:divBdr>
        <w:top w:val="none" w:sz="0" w:space="0" w:color="auto"/>
        <w:left w:val="none" w:sz="0" w:space="0" w:color="auto"/>
        <w:bottom w:val="none" w:sz="0" w:space="0" w:color="auto"/>
        <w:right w:val="none" w:sz="0" w:space="0" w:color="auto"/>
      </w:divBdr>
    </w:div>
    <w:div w:id="1011102319">
      <w:bodyDiv w:val="1"/>
      <w:marLeft w:val="0"/>
      <w:marRight w:val="0"/>
      <w:marTop w:val="0"/>
      <w:marBottom w:val="0"/>
      <w:divBdr>
        <w:top w:val="none" w:sz="0" w:space="0" w:color="auto"/>
        <w:left w:val="none" w:sz="0" w:space="0" w:color="auto"/>
        <w:bottom w:val="none" w:sz="0" w:space="0" w:color="auto"/>
        <w:right w:val="none" w:sz="0" w:space="0" w:color="auto"/>
      </w:divBdr>
    </w:div>
    <w:div w:id="1013142201">
      <w:bodyDiv w:val="1"/>
      <w:marLeft w:val="0"/>
      <w:marRight w:val="0"/>
      <w:marTop w:val="0"/>
      <w:marBottom w:val="0"/>
      <w:divBdr>
        <w:top w:val="none" w:sz="0" w:space="0" w:color="auto"/>
        <w:left w:val="none" w:sz="0" w:space="0" w:color="auto"/>
        <w:bottom w:val="none" w:sz="0" w:space="0" w:color="auto"/>
        <w:right w:val="none" w:sz="0" w:space="0" w:color="auto"/>
      </w:divBdr>
    </w:div>
    <w:div w:id="1014259374">
      <w:bodyDiv w:val="1"/>
      <w:marLeft w:val="0"/>
      <w:marRight w:val="0"/>
      <w:marTop w:val="0"/>
      <w:marBottom w:val="0"/>
      <w:divBdr>
        <w:top w:val="none" w:sz="0" w:space="0" w:color="auto"/>
        <w:left w:val="none" w:sz="0" w:space="0" w:color="auto"/>
        <w:bottom w:val="none" w:sz="0" w:space="0" w:color="auto"/>
        <w:right w:val="none" w:sz="0" w:space="0" w:color="auto"/>
      </w:divBdr>
    </w:div>
    <w:div w:id="1021396494">
      <w:bodyDiv w:val="1"/>
      <w:marLeft w:val="0"/>
      <w:marRight w:val="0"/>
      <w:marTop w:val="0"/>
      <w:marBottom w:val="0"/>
      <w:divBdr>
        <w:top w:val="none" w:sz="0" w:space="0" w:color="auto"/>
        <w:left w:val="none" w:sz="0" w:space="0" w:color="auto"/>
        <w:bottom w:val="none" w:sz="0" w:space="0" w:color="auto"/>
        <w:right w:val="none" w:sz="0" w:space="0" w:color="auto"/>
      </w:divBdr>
    </w:div>
    <w:div w:id="1024282289">
      <w:bodyDiv w:val="1"/>
      <w:marLeft w:val="0"/>
      <w:marRight w:val="0"/>
      <w:marTop w:val="0"/>
      <w:marBottom w:val="0"/>
      <w:divBdr>
        <w:top w:val="none" w:sz="0" w:space="0" w:color="auto"/>
        <w:left w:val="none" w:sz="0" w:space="0" w:color="auto"/>
        <w:bottom w:val="none" w:sz="0" w:space="0" w:color="auto"/>
        <w:right w:val="none" w:sz="0" w:space="0" w:color="auto"/>
      </w:divBdr>
    </w:div>
    <w:div w:id="1024327981">
      <w:bodyDiv w:val="1"/>
      <w:marLeft w:val="0"/>
      <w:marRight w:val="0"/>
      <w:marTop w:val="0"/>
      <w:marBottom w:val="0"/>
      <w:divBdr>
        <w:top w:val="none" w:sz="0" w:space="0" w:color="auto"/>
        <w:left w:val="none" w:sz="0" w:space="0" w:color="auto"/>
        <w:bottom w:val="none" w:sz="0" w:space="0" w:color="auto"/>
        <w:right w:val="none" w:sz="0" w:space="0" w:color="auto"/>
      </w:divBdr>
    </w:div>
    <w:div w:id="1043868390">
      <w:bodyDiv w:val="1"/>
      <w:marLeft w:val="0"/>
      <w:marRight w:val="0"/>
      <w:marTop w:val="0"/>
      <w:marBottom w:val="0"/>
      <w:divBdr>
        <w:top w:val="none" w:sz="0" w:space="0" w:color="auto"/>
        <w:left w:val="none" w:sz="0" w:space="0" w:color="auto"/>
        <w:bottom w:val="none" w:sz="0" w:space="0" w:color="auto"/>
        <w:right w:val="none" w:sz="0" w:space="0" w:color="auto"/>
      </w:divBdr>
    </w:div>
    <w:div w:id="1043989400">
      <w:bodyDiv w:val="1"/>
      <w:marLeft w:val="0"/>
      <w:marRight w:val="0"/>
      <w:marTop w:val="0"/>
      <w:marBottom w:val="0"/>
      <w:divBdr>
        <w:top w:val="none" w:sz="0" w:space="0" w:color="auto"/>
        <w:left w:val="none" w:sz="0" w:space="0" w:color="auto"/>
        <w:bottom w:val="none" w:sz="0" w:space="0" w:color="auto"/>
        <w:right w:val="none" w:sz="0" w:space="0" w:color="auto"/>
      </w:divBdr>
    </w:div>
    <w:div w:id="1056468040">
      <w:bodyDiv w:val="1"/>
      <w:marLeft w:val="0"/>
      <w:marRight w:val="0"/>
      <w:marTop w:val="0"/>
      <w:marBottom w:val="0"/>
      <w:divBdr>
        <w:top w:val="none" w:sz="0" w:space="0" w:color="auto"/>
        <w:left w:val="none" w:sz="0" w:space="0" w:color="auto"/>
        <w:bottom w:val="none" w:sz="0" w:space="0" w:color="auto"/>
        <w:right w:val="none" w:sz="0" w:space="0" w:color="auto"/>
      </w:divBdr>
    </w:div>
    <w:div w:id="1057631450">
      <w:bodyDiv w:val="1"/>
      <w:marLeft w:val="0"/>
      <w:marRight w:val="0"/>
      <w:marTop w:val="0"/>
      <w:marBottom w:val="0"/>
      <w:divBdr>
        <w:top w:val="none" w:sz="0" w:space="0" w:color="auto"/>
        <w:left w:val="none" w:sz="0" w:space="0" w:color="auto"/>
        <w:bottom w:val="none" w:sz="0" w:space="0" w:color="auto"/>
        <w:right w:val="none" w:sz="0" w:space="0" w:color="auto"/>
      </w:divBdr>
    </w:div>
    <w:div w:id="1063677625">
      <w:bodyDiv w:val="1"/>
      <w:marLeft w:val="0"/>
      <w:marRight w:val="0"/>
      <w:marTop w:val="0"/>
      <w:marBottom w:val="0"/>
      <w:divBdr>
        <w:top w:val="none" w:sz="0" w:space="0" w:color="auto"/>
        <w:left w:val="none" w:sz="0" w:space="0" w:color="auto"/>
        <w:bottom w:val="none" w:sz="0" w:space="0" w:color="auto"/>
        <w:right w:val="none" w:sz="0" w:space="0" w:color="auto"/>
      </w:divBdr>
    </w:div>
    <w:div w:id="1069378797">
      <w:bodyDiv w:val="1"/>
      <w:marLeft w:val="0"/>
      <w:marRight w:val="0"/>
      <w:marTop w:val="0"/>
      <w:marBottom w:val="0"/>
      <w:divBdr>
        <w:top w:val="none" w:sz="0" w:space="0" w:color="auto"/>
        <w:left w:val="none" w:sz="0" w:space="0" w:color="auto"/>
        <w:bottom w:val="none" w:sz="0" w:space="0" w:color="auto"/>
        <w:right w:val="none" w:sz="0" w:space="0" w:color="auto"/>
      </w:divBdr>
    </w:div>
    <w:div w:id="1070149853">
      <w:bodyDiv w:val="1"/>
      <w:marLeft w:val="0"/>
      <w:marRight w:val="0"/>
      <w:marTop w:val="0"/>
      <w:marBottom w:val="0"/>
      <w:divBdr>
        <w:top w:val="none" w:sz="0" w:space="0" w:color="auto"/>
        <w:left w:val="none" w:sz="0" w:space="0" w:color="auto"/>
        <w:bottom w:val="none" w:sz="0" w:space="0" w:color="auto"/>
        <w:right w:val="none" w:sz="0" w:space="0" w:color="auto"/>
      </w:divBdr>
    </w:div>
    <w:div w:id="1070494436">
      <w:bodyDiv w:val="1"/>
      <w:marLeft w:val="0"/>
      <w:marRight w:val="0"/>
      <w:marTop w:val="0"/>
      <w:marBottom w:val="0"/>
      <w:divBdr>
        <w:top w:val="none" w:sz="0" w:space="0" w:color="auto"/>
        <w:left w:val="none" w:sz="0" w:space="0" w:color="auto"/>
        <w:bottom w:val="none" w:sz="0" w:space="0" w:color="auto"/>
        <w:right w:val="none" w:sz="0" w:space="0" w:color="auto"/>
      </w:divBdr>
    </w:div>
    <w:div w:id="1070663701">
      <w:bodyDiv w:val="1"/>
      <w:marLeft w:val="0"/>
      <w:marRight w:val="0"/>
      <w:marTop w:val="0"/>
      <w:marBottom w:val="0"/>
      <w:divBdr>
        <w:top w:val="none" w:sz="0" w:space="0" w:color="auto"/>
        <w:left w:val="none" w:sz="0" w:space="0" w:color="auto"/>
        <w:bottom w:val="none" w:sz="0" w:space="0" w:color="auto"/>
        <w:right w:val="none" w:sz="0" w:space="0" w:color="auto"/>
      </w:divBdr>
    </w:div>
    <w:div w:id="1072316573">
      <w:bodyDiv w:val="1"/>
      <w:marLeft w:val="0"/>
      <w:marRight w:val="0"/>
      <w:marTop w:val="0"/>
      <w:marBottom w:val="0"/>
      <w:divBdr>
        <w:top w:val="none" w:sz="0" w:space="0" w:color="auto"/>
        <w:left w:val="none" w:sz="0" w:space="0" w:color="auto"/>
        <w:bottom w:val="none" w:sz="0" w:space="0" w:color="auto"/>
        <w:right w:val="none" w:sz="0" w:space="0" w:color="auto"/>
      </w:divBdr>
    </w:div>
    <w:div w:id="1081946565">
      <w:bodyDiv w:val="1"/>
      <w:marLeft w:val="0"/>
      <w:marRight w:val="0"/>
      <w:marTop w:val="0"/>
      <w:marBottom w:val="0"/>
      <w:divBdr>
        <w:top w:val="none" w:sz="0" w:space="0" w:color="auto"/>
        <w:left w:val="none" w:sz="0" w:space="0" w:color="auto"/>
        <w:bottom w:val="none" w:sz="0" w:space="0" w:color="auto"/>
        <w:right w:val="none" w:sz="0" w:space="0" w:color="auto"/>
      </w:divBdr>
    </w:div>
    <w:div w:id="1090352455">
      <w:bodyDiv w:val="1"/>
      <w:marLeft w:val="0"/>
      <w:marRight w:val="0"/>
      <w:marTop w:val="0"/>
      <w:marBottom w:val="0"/>
      <w:divBdr>
        <w:top w:val="none" w:sz="0" w:space="0" w:color="auto"/>
        <w:left w:val="none" w:sz="0" w:space="0" w:color="auto"/>
        <w:bottom w:val="none" w:sz="0" w:space="0" w:color="auto"/>
        <w:right w:val="none" w:sz="0" w:space="0" w:color="auto"/>
      </w:divBdr>
    </w:div>
    <w:div w:id="1098018139">
      <w:bodyDiv w:val="1"/>
      <w:marLeft w:val="0"/>
      <w:marRight w:val="0"/>
      <w:marTop w:val="0"/>
      <w:marBottom w:val="0"/>
      <w:divBdr>
        <w:top w:val="none" w:sz="0" w:space="0" w:color="auto"/>
        <w:left w:val="none" w:sz="0" w:space="0" w:color="auto"/>
        <w:bottom w:val="none" w:sz="0" w:space="0" w:color="auto"/>
        <w:right w:val="none" w:sz="0" w:space="0" w:color="auto"/>
      </w:divBdr>
    </w:div>
    <w:div w:id="1113473846">
      <w:bodyDiv w:val="1"/>
      <w:marLeft w:val="0"/>
      <w:marRight w:val="0"/>
      <w:marTop w:val="0"/>
      <w:marBottom w:val="0"/>
      <w:divBdr>
        <w:top w:val="none" w:sz="0" w:space="0" w:color="auto"/>
        <w:left w:val="none" w:sz="0" w:space="0" w:color="auto"/>
        <w:bottom w:val="none" w:sz="0" w:space="0" w:color="auto"/>
        <w:right w:val="none" w:sz="0" w:space="0" w:color="auto"/>
      </w:divBdr>
    </w:div>
    <w:div w:id="1120880027">
      <w:bodyDiv w:val="1"/>
      <w:marLeft w:val="0"/>
      <w:marRight w:val="0"/>
      <w:marTop w:val="0"/>
      <w:marBottom w:val="0"/>
      <w:divBdr>
        <w:top w:val="none" w:sz="0" w:space="0" w:color="auto"/>
        <w:left w:val="none" w:sz="0" w:space="0" w:color="auto"/>
        <w:bottom w:val="none" w:sz="0" w:space="0" w:color="auto"/>
        <w:right w:val="none" w:sz="0" w:space="0" w:color="auto"/>
      </w:divBdr>
    </w:div>
    <w:div w:id="1125199050">
      <w:bodyDiv w:val="1"/>
      <w:marLeft w:val="0"/>
      <w:marRight w:val="0"/>
      <w:marTop w:val="0"/>
      <w:marBottom w:val="0"/>
      <w:divBdr>
        <w:top w:val="none" w:sz="0" w:space="0" w:color="auto"/>
        <w:left w:val="none" w:sz="0" w:space="0" w:color="auto"/>
        <w:bottom w:val="none" w:sz="0" w:space="0" w:color="auto"/>
        <w:right w:val="none" w:sz="0" w:space="0" w:color="auto"/>
      </w:divBdr>
    </w:div>
    <w:div w:id="1126851347">
      <w:bodyDiv w:val="1"/>
      <w:marLeft w:val="0"/>
      <w:marRight w:val="0"/>
      <w:marTop w:val="0"/>
      <w:marBottom w:val="0"/>
      <w:divBdr>
        <w:top w:val="none" w:sz="0" w:space="0" w:color="auto"/>
        <w:left w:val="none" w:sz="0" w:space="0" w:color="auto"/>
        <w:bottom w:val="none" w:sz="0" w:space="0" w:color="auto"/>
        <w:right w:val="none" w:sz="0" w:space="0" w:color="auto"/>
      </w:divBdr>
    </w:div>
    <w:div w:id="1131173997">
      <w:bodyDiv w:val="1"/>
      <w:marLeft w:val="0"/>
      <w:marRight w:val="0"/>
      <w:marTop w:val="0"/>
      <w:marBottom w:val="0"/>
      <w:divBdr>
        <w:top w:val="none" w:sz="0" w:space="0" w:color="auto"/>
        <w:left w:val="none" w:sz="0" w:space="0" w:color="auto"/>
        <w:bottom w:val="none" w:sz="0" w:space="0" w:color="auto"/>
        <w:right w:val="none" w:sz="0" w:space="0" w:color="auto"/>
      </w:divBdr>
    </w:div>
    <w:div w:id="1131899165">
      <w:bodyDiv w:val="1"/>
      <w:marLeft w:val="0"/>
      <w:marRight w:val="0"/>
      <w:marTop w:val="0"/>
      <w:marBottom w:val="0"/>
      <w:divBdr>
        <w:top w:val="none" w:sz="0" w:space="0" w:color="auto"/>
        <w:left w:val="none" w:sz="0" w:space="0" w:color="auto"/>
        <w:bottom w:val="none" w:sz="0" w:space="0" w:color="auto"/>
        <w:right w:val="none" w:sz="0" w:space="0" w:color="auto"/>
      </w:divBdr>
    </w:div>
    <w:div w:id="1138111331">
      <w:bodyDiv w:val="1"/>
      <w:marLeft w:val="0"/>
      <w:marRight w:val="0"/>
      <w:marTop w:val="0"/>
      <w:marBottom w:val="0"/>
      <w:divBdr>
        <w:top w:val="none" w:sz="0" w:space="0" w:color="auto"/>
        <w:left w:val="none" w:sz="0" w:space="0" w:color="auto"/>
        <w:bottom w:val="none" w:sz="0" w:space="0" w:color="auto"/>
        <w:right w:val="none" w:sz="0" w:space="0" w:color="auto"/>
      </w:divBdr>
    </w:div>
    <w:div w:id="1143041076">
      <w:bodyDiv w:val="1"/>
      <w:marLeft w:val="0"/>
      <w:marRight w:val="0"/>
      <w:marTop w:val="0"/>
      <w:marBottom w:val="0"/>
      <w:divBdr>
        <w:top w:val="none" w:sz="0" w:space="0" w:color="auto"/>
        <w:left w:val="none" w:sz="0" w:space="0" w:color="auto"/>
        <w:bottom w:val="none" w:sz="0" w:space="0" w:color="auto"/>
        <w:right w:val="none" w:sz="0" w:space="0" w:color="auto"/>
      </w:divBdr>
    </w:div>
    <w:div w:id="1160190944">
      <w:bodyDiv w:val="1"/>
      <w:marLeft w:val="0"/>
      <w:marRight w:val="0"/>
      <w:marTop w:val="0"/>
      <w:marBottom w:val="0"/>
      <w:divBdr>
        <w:top w:val="none" w:sz="0" w:space="0" w:color="auto"/>
        <w:left w:val="none" w:sz="0" w:space="0" w:color="auto"/>
        <w:bottom w:val="none" w:sz="0" w:space="0" w:color="auto"/>
        <w:right w:val="none" w:sz="0" w:space="0" w:color="auto"/>
      </w:divBdr>
    </w:div>
    <w:div w:id="1163661770">
      <w:bodyDiv w:val="1"/>
      <w:marLeft w:val="0"/>
      <w:marRight w:val="0"/>
      <w:marTop w:val="0"/>
      <w:marBottom w:val="0"/>
      <w:divBdr>
        <w:top w:val="none" w:sz="0" w:space="0" w:color="auto"/>
        <w:left w:val="none" w:sz="0" w:space="0" w:color="auto"/>
        <w:bottom w:val="none" w:sz="0" w:space="0" w:color="auto"/>
        <w:right w:val="none" w:sz="0" w:space="0" w:color="auto"/>
      </w:divBdr>
    </w:div>
    <w:div w:id="1183786676">
      <w:bodyDiv w:val="1"/>
      <w:marLeft w:val="0"/>
      <w:marRight w:val="0"/>
      <w:marTop w:val="0"/>
      <w:marBottom w:val="0"/>
      <w:divBdr>
        <w:top w:val="none" w:sz="0" w:space="0" w:color="auto"/>
        <w:left w:val="none" w:sz="0" w:space="0" w:color="auto"/>
        <w:bottom w:val="none" w:sz="0" w:space="0" w:color="auto"/>
        <w:right w:val="none" w:sz="0" w:space="0" w:color="auto"/>
      </w:divBdr>
    </w:div>
    <w:div w:id="1191142829">
      <w:bodyDiv w:val="1"/>
      <w:marLeft w:val="0"/>
      <w:marRight w:val="0"/>
      <w:marTop w:val="0"/>
      <w:marBottom w:val="0"/>
      <w:divBdr>
        <w:top w:val="none" w:sz="0" w:space="0" w:color="auto"/>
        <w:left w:val="none" w:sz="0" w:space="0" w:color="auto"/>
        <w:bottom w:val="none" w:sz="0" w:space="0" w:color="auto"/>
        <w:right w:val="none" w:sz="0" w:space="0" w:color="auto"/>
      </w:divBdr>
      <w:divsChild>
        <w:div w:id="1788544496">
          <w:marLeft w:val="0"/>
          <w:marRight w:val="446"/>
          <w:marTop w:val="125"/>
          <w:marBottom w:val="120"/>
          <w:divBdr>
            <w:top w:val="none" w:sz="0" w:space="0" w:color="auto"/>
            <w:left w:val="none" w:sz="0" w:space="0" w:color="auto"/>
            <w:bottom w:val="none" w:sz="0" w:space="0" w:color="auto"/>
            <w:right w:val="none" w:sz="0" w:space="0" w:color="auto"/>
          </w:divBdr>
        </w:div>
      </w:divsChild>
    </w:div>
    <w:div w:id="1198546656">
      <w:bodyDiv w:val="1"/>
      <w:marLeft w:val="0"/>
      <w:marRight w:val="0"/>
      <w:marTop w:val="0"/>
      <w:marBottom w:val="0"/>
      <w:divBdr>
        <w:top w:val="none" w:sz="0" w:space="0" w:color="auto"/>
        <w:left w:val="none" w:sz="0" w:space="0" w:color="auto"/>
        <w:bottom w:val="none" w:sz="0" w:space="0" w:color="auto"/>
        <w:right w:val="none" w:sz="0" w:space="0" w:color="auto"/>
      </w:divBdr>
    </w:div>
    <w:div w:id="1205168475">
      <w:bodyDiv w:val="1"/>
      <w:marLeft w:val="0"/>
      <w:marRight w:val="0"/>
      <w:marTop w:val="0"/>
      <w:marBottom w:val="0"/>
      <w:divBdr>
        <w:top w:val="none" w:sz="0" w:space="0" w:color="auto"/>
        <w:left w:val="none" w:sz="0" w:space="0" w:color="auto"/>
        <w:bottom w:val="none" w:sz="0" w:space="0" w:color="auto"/>
        <w:right w:val="none" w:sz="0" w:space="0" w:color="auto"/>
      </w:divBdr>
    </w:div>
    <w:div w:id="1208223574">
      <w:bodyDiv w:val="1"/>
      <w:marLeft w:val="0"/>
      <w:marRight w:val="0"/>
      <w:marTop w:val="0"/>
      <w:marBottom w:val="0"/>
      <w:divBdr>
        <w:top w:val="none" w:sz="0" w:space="0" w:color="auto"/>
        <w:left w:val="none" w:sz="0" w:space="0" w:color="auto"/>
        <w:bottom w:val="none" w:sz="0" w:space="0" w:color="auto"/>
        <w:right w:val="none" w:sz="0" w:space="0" w:color="auto"/>
      </w:divBdr>
    </w:div>
    <w:div w:id="1215848925">
      <w:bodyDiv w:val="1"/>
      <w:marLeft w:val="0"/>
      <w:marRight w:val="0"/>
      <w:marTop w:val="0"/>
      <w:marBottom w:val="0"/>
      <w:divBdr>
        <w:top w:val="none" w:sz="0" w:space="0" w:color="auto"/>
        <w:left w:val="none" w:sz="0" w:space="0" w:color="auto"/>
        <w:bottom w:val="none" w:sz="0" w:space="0" w:color="auto"/>
        <w:right w:val="none" w:sz="0" w:space="0" w:color="auto"/>
      </w:divBdr>
      <w:divsChild>
        <w:div w:id="914630714">
          <w:marLeft w:val="0"/>
          <w:marRight w:val="547"/>
          <w:marTop w:val="115"/>
          <w:marBottom w:val="0"/>
          <w:divBdr>
            <w:top w:val="none" w:sz="0" w:space="0" w:color="auto"/>
            <w:left w:val="none" w:sz="0" w:space="0" w:color="auto"/>
            <w:bottom w:val="none" w:sz="0" w:space="0" w:color="auto"/>
            <w:right w:val="none" w:sz="0" w:space="0" w:color="auto"/>
          </w:divBdr>
        </w:div>
        <w:div w:id="2033727804">
          <w:marLeft w:val="0"/>
          <w:marRight w:val="547"/>
          <w:marTop w:val="115"/>
          <w:marBottom w:val="0"/>
          <w:divBdr>
            <w:top w:val="none" w:sz="0" w:space="0" w:color="auto"/>
            <w:left w:val="none" w:sz="0" w:space="0" w:color="auto"/>
            <w:bottom w:val="none" w:sz="0" w:space="0" w:color="auto"/>
            <w:right w:val="none" w:sz="0" w:space="0" w:color="auto"/>
          </w:divBdr>
        </w:div>
      </w:divsChild>
    </w:div>
    <w:div w:id="1215855097">
      <w:bodyDiv w:val="1"/>
      <w:marLeft w:val="0"/>
      <w:marRight w:val="0"/>
      <w:marTop w:val="0"/>
      <w:marBottom w:val="0"/>
      <w:divBdr>
        <w:top w:val="none" w:sz="0" w:space="0" w:color="auto"/>
        <w:left w:val="none" w:sz="0" w:space="0" w:color="auto"/>
        <w:bottom w:val="none" w:sz="0" w:space="0" w:color="auto"/>
        <w:right w:val="none" w:sz="0" w:space="0" w:color="auto"/>
      </w:divBdr>
    </w:div>
    <w:div w:id="1222207984">
      <w:bodyDiv w:val="1"/>
      <w:marLeft w:val="0"/>
      <w:marRight w:val="0"/>
      <w:marTop w:val="0"/>
      <w:marBottom w:val="0"/>
      <w:divBdr>
        <w:top w:val="none" w:sz="0" w:space="0" w:color="auto"/>
        <w:left w:val="none" w:sz="0" w:space="0" w:color="auto"/>
        <w:bottom w:val="none" w:sz="0" w:space="0" w:color="auto"/>
        <w:right w:val="none" w:sz="0" w:space="0" w:color="auto"/>
      </w:divBdr>
    </w:div>
    <w:div w:id="1222255323">
      <w:bodyDiv w:val="1"/>
      <w:marLeft w:val="0"/>
      <w:marRight w:val="0"/>
      <w:marTop w:val="0"/>
      <w:marBottom w:val="0"/>
      <w:divBdr>
        <w:top w:val="none" w:sz="0" w:space="0" w:color="auto"/>
        <w:left w:val="none" w:sz="0" w:space="0" w:color="auto"/>
        <w:bottom w:val="none" w:sz="0" w:space="0" w:color="auto"/>
        <w:right w:val="none" w:sz="0" w:space="0" w:color="auto"/>
      </w:divBdr>
    </w:div>
    <w:div w:id="1228493277">
      <w:bodyDiv w:val="1"/>
      <w:marLeft w:val="0"/>
      <w:marRight w:val="0"/>
      <w:marTop w:val="0"/>
      <w:marBottom w:val="0"/>
      <w:divBdr>
        <w:top w:val="none" w:sz="0" w:space="0" w:color="auto"/>
        <w:left w:val="none" w:sz="0" w:space="0" w:color="auto"/>
        <w:bottom w:val="none" w:sz="0" w:space="0" w:color="auto"/>
        <w:right w:val="none" w:sz="0" w:space="0" w:color="auto"/>
      </w:divBdr>
    </w:div>
    <w:div w:id="1228609435">
      <w:bodyDiv w:val="1"/>
      <w:marLeft w:val="0"/>
      <w:marRight w:val="0"/>
      <w:marTop w:val="0"/>
      <w:marBottom w:val="0"/>
      <w:divBdr>
        <w:top w:val="none" w:sz="0" w:space="0" w:color="auto"/>
        <w:left w:val="none" w:sz="0" w:space="0" w:color="auto"/>
        <w:bottom w:val="none" w:sz="0" w:space="0" w:color="auto"/>
        <w:right w:val="none" w:sz="0" w:space="0" w:color="auto"/>
      </w:divBdr>
    </w:div>
    <w:div w:id="1233664620">
      <w:bodyDiv w:val="1"/>
      <w:marLeft w:val="0"/>
      <w:marRight w:val="0"/>
      <w:marTop w:val="0"/>
      <w:marBottom w:val="0"/>
      <w:divBdr>
        <w:top w:val="none" w:sz="0" w:space="0" w:color="auto"/>
        <w:left w:val="none" w:sz="0" w:space="0" w:color="auto"/>
        <w:bottom w:val="none" w:sz="0" w:space="0" w:color="auto"/>
        <w:right w:val="none" w:sz="0" w:space="0" w:color="auto"/>
      </w:divBdr>
    </w:div>
    <w:div w:id="1235554787">
      <w:bodyDiv w:val="1"/>
      <w:marLeft w:val="0"/>
      <w:marRight w:val="0"/>
      <w:marTop w:val="0"/>
      <w:marBottom w:val="0"/>
      <w:divBdr>
        <w:top w:val="none" w:sz="0" w:space="0" w:color="auto"/>
        <w:left w:val="none" w:sz="0" w:space="0" w:color="auto"/>
        <w:bottom w:val="none" w:sz="0" w:space="0" w:color="auto"/>
        <w:right w:val="none" w:sz="0" w:space="0" w:color="auto"/>
      </w:divBdr>
    </w:div>
    <w:div w:id="1237983404">
      <w:bodyDiv w:val="1"/>
      <w:marLeft w:val="0"/>
      <w:marRight w:val="0"/>
      <w:marTop w:val="0"/>
      <w:marBottom w:val="0"/>
      <w:divBdr>
        <w:top w:val="none" w:sz="0" w:space="0" w:color="auto"/>
        <w:left w:val="none" w:sz="0" w:space="0" w:color="auto"/>
        <w:bottom w:val="none" w:sz="0" w:space="0" w:color="auto"/>
        <w:right w:val="none" w:sz="0" w:space="0" w:color="auto"/>
      </w:divBdr>
    </w:div>
    <w:div w:id="1242907736">
      <w:bodyDiv w:val="1"/>
      <w:marLeft w:val="0"/>
      <w:marRight w:val="0"/>
      <w:marTop w:val="0"/>
      <w:marBottom w:val="0"/>
      <w:divBdr>
        <w:top w:val="none" w:sz="0" w:space="0" w:color="auto"/>
        <w:left w:val="none" w:sz="0" w:space="0" w:color="auto"/>
        <w:bottom w:val="none" w:sz="0" w:space="0" w:color="auto"/>
        <w:right w:val="none" w:sz="0" w:space="0" w:color="auto"/>
      </w:divBdr>
    </w:div>
    <w:div w:id="1254631440">
      <w:bodyDiv w:val="1"/>
      <w:marLeft w:val="0"/>
      <w:marRight w:val="0"/>
      <w:marTop w:val="0"/>
      <w:marBottom w:val="0"/>
      <w:divBdr>
        <w:top w:val="none" w:sz="0" w:space="0" w:color="auto"/>
        <w:left w:val="none" w:sz="0" w:space="0" w:color="auto"/>
        <w:bottom w:val="none" w:sz="0" w:space="0" w:color="auto"/>
        <w:right w:val="none" w:sz="0" w:space="0" w:color="auto"/>
      </w:divBdr>
    </w:div>
    <w:div w:id="1261448096">
      <w:bodyDiv w:val="1"/>
      <w:marLeft w:val="0"/>
      <w:marRight w:val="0"/>
      <w:marTop w:val="0"/>
      <w:marBottom w:val="0"/>
      <w:divBdr>
        <w:top w:val="none" w:sz="0" w:space="0" w:color="auto"/>
        <w:left w:val="none" w:sz="0" w:space="0" w:color="auto"/>
        <w:bottom w:val="none" w:sz="0" w:space="0" w:color="auto"/>
        <w:right w:val="none" w:sz="0" w:space="0" w:color="auto"/>
      </w:divBdr>
    </w:div>
    <w:div w:id="1261792508">
      <w:bodyDiv w:val="1"/>
      <w:marLeft w:val="0"/>
      <w:marRight w:val="0"/>
      <w:marTop w:val="0"/>
      <w:marBottom w:val="0"/>
      <w:divBdr>
        <w:top w:val="none" w:sz="0" w:space="0" w:color="auto"/>
        <w:left w:val="none" w:sz="0" w:space="0" w:color="auto"/>
        <w:bottom w:val="none" w:sz="0" w:space="0" w:color="auto"/>
        <w:right w:val="none" w:sz="0" w:space="0" w:color="auto"/>
      </w:divBdr>
    </w:div>
    <w:div w:id="1265192857">
      <w:bodyDiv w:val="1"/>
      <w:marLeft w:val="0"/>
      <w:marRight w:val="0"/>
      <w:marTop w:val="0"/>
      <w:marBottom w:val="0"/>
      <w:divBdr>
        <w:top w:val="none" w:sz="0" w:space="0" w:color="auto"/>
        <w:left w:val="none" w:sz="0" w:space="0" w:color="auto"/>
        <w:bottom w:val="none" w:sz="0" w:space="0" w:color="auto"/>
        <w:right w:val="none" w:sz="0" w:space="0" w:color="auto"/>
      </w:divBdr>
    </w:div>
    <w:div w:id="1267075133">
      <w:bodyDiv w:val="1"/>
      <w:marLeft w:val="0"/>
      <w:marRight w:val="0"/>
      <w:marTop w:val="0"/>
      <w:marBottom w:val="0"/>
      <w:divBdr>
        <w:top w:val="none" w:sz="0" w:space="0" w:color="auto"/>
        <w:left w:val="none" w:sz="0" w:space="0" w:color="auto"/>
        <w:bottom w:val="none" w:sz="0" w:space="0" w:color="auto"/>
        <w:right w:val="none" w:sz="0" w:space="0" w:color="auto"/>
      </w:divBdr>
    </w:div>
    <w:div w:id="1267078987">
      <w:bodyDiv w:val="1"/>
      <w:marLeft w:val="0"/>
      <w:marRight w:val="0"/>
      <w:marTop w:val="0"/>
      <w:marBottom w:val="0"/>
      <w:divBdr>
        <w:top w:val="none" w:sz="0" w:space="0" w:color="auto"/>
        <w:left w:val="none" w:sz="0" w:space="0" w:color="auto"/>
        <w:bottom w:val="none" w:sz="0" w:space="0" w:color="auto"/>
        <w:right w:val="none" w:sz="0" w:space="0" w:color="auto"/>
      </w:divBdr>
      <w:divsChild>
        <w:div w:id="849416693">
          <w:marLeft w:val="0"/>
          <w:marRight w:val="547"/>
          <w:marTop w:val="0"/>
          <w:marBottom w:val="0"/>
          <w:divBdr>
            <w:top w:val="none" w:sz="0" w:space="0" w:color="auto"/>
            <w:left w:val="none" w:sz="0" w:space="0" w:color="auto"/>
            <w:bottom w:val="none" w:sz="0" w:space="0" w:color="auto"/>
            <w:right w:val="none" w:sz="0" w:space="0" w:color="auto"/>
          </w:divBdr>
        </w:div>
        <w:div w:id="1985967741">
          <w:marLeft w:val="0"/>
          <w:marRight w:val="547"/>
          <w:marTop w:val="0"/>
          <w:marBottom w:val="0"/>
          <w:divBdr>
            <w:top w:val="none" w:sz="0" w:space="0" w:color="auto"/>
            <w:left w:val="none" w:sz="0" w:space="0" w:color="auto"/>
            <w:bottom w:val="none" w:sz="0" w:space="0" w:color="auto"/>
            <w:right w:val="none" w:sz="0" w:space="0" w:color="auto"/>
          </w:divBdr>
        </w:div>
      </w:divsChild>
    </w:div>
    <w:div w:id="1269895803">
      <w:bodyDiv w:val="1"/>
      <w:marLeft w:val="0"/>
      <w:marRight w:val="0"/>
      <w:marTop w:val="0"/>
      <w:marBottom w:val="0"/>
      <w:divBdr>
        <w:top w:val="none" w:sz="0" w:space="0" w:color="auto"/>
        <w:left w:val="none" w:sz="0" w:space="0" w:color="auto"/>
        <w:bottom w:val="none" w:sz="0" w:space="0" w:color="auto"/>
        <w:right w:val="none" w:sz="0" w:space="0" w:color="auto"/>
      </w:divBdr>
    </w:div>
    <w:div w:id="1275744673">
      <w:bodyDiv w:val="1"/>
      <w:marLeft w:val="0"/>
      <w:marRight w:val="0"/>
      <w:marTop w:val="0"/>
      <w:marBottom w:val="0"/>
      <w:divBdr>
        <w:top w:val="none" w:sz="0" w:space="0" w:color="auto"/>
        <w:left w:val="none" w:sz="0" w:space="0" w:color="auto"/>
        <w:bottom w:val="none" w:sz="0" w:space="0" w:color="auto"/>
        <w:right w:val="none" w:sz="0" w:space="0" w:color="auto"/>
      </w:divBdr>
    </w:div>
    <w:div w:id="1278415359">
      <w:bodyDiv w:val="1"/>
      <w:marLeft w:val="0"/>
      <w:marRight w:val="0"/>
      <w:marTop w:val="0"/>
      <w:marBottom w:val="0"/>
      <w:divBdr>
        <w:top w:val="none" w:sz="0" w:space="0" w:color="auto"/>
        <w:left w:val="none" w:sz="0" w:space="0" w:color="auto"/>
        <w:bottom w:val="none" w:sz="0" w:space="0" w:color="auto"/>
        <w:right w:val="none" w:sz="0" w:space="0" w:color="auto"/>
      </w:divBdr>
    </w:div>
    <w:div w:id="1297100343">
      <w:bodyDiv w:val="1"/>
      <w:marLeft w:val="0"/>
      <w:marRight w:val="0"/>
      <w:marTop w:val="0"/>
      <w:marBottom w:val="0"/>
      <w:divBdr>
        <w:top w:val="none" w:sz="0" w:space="0" w:color="auto"/>
        <w:left w:val="none" w:sz="0" w:space="0" w:color="auto"/>
        <w:bottom w:val="none" w:sz="0" w:space="0" w:color="auto"/>
        <w:right w:val="none" w:sz="0" w:space="0" w:color="auto"/>
      </w:divBdr>
    </w:div>
    <w:div w:id="1300574853">
      <w:bodyDiv w:val="1"/>
      <w:marLeft w:val="0"/>
      <w:marRight w:val="0"/>
      <w:marTop w:val="0"/>
      <w:marBottom w:val="0"/>
      <w:divBdr>
        <w:top w:val="none" w:sz="0" w:space="0" w:color="auto"/>
        <w:left w:val="none" w:sz="0" w:space="0" w:color="auto"/>
        <w:bottom w:val="none" w:sz="0" w:space="0" w:color="auto"/>
        <w:right w:val="none" w:sz="0" w:space="0" w:color="auto"/>
      </w:divBdr>
    </w:div>
    <w:div w:id="1303538832">
      <w:bodyDiv w:val="1"/>
      <w:marLeft w:val="0"/>
      <w:marRight w:val="0"/>
      <w:marTop w:val="0"/>
      <w:marBottom w:val="0"/>
      <w:divBdr>
        <w:top w:val="none" w:sz="0" w:space="0" w:color="auto"/>
        <w:left w:val="none" w:sz="0" w:space="0" w:color="auto"/>
        <w:bottom w:val="none" w:sz="0" w:space="0" w:color="auto"/>
        <w:right w:val="none" w:sz="0" w:space="0" w:color="auto"/>
      </w:divBdr>
    </w:div>
    <w:div w:id="1306475678">
      <w:bodyDiv w:val="1"/>
      <w:marLeft w:val="0"/>
      <w:marRight w:val="0"/>
      <w:marTop w:val="0"/>
      <w:marBottom w:val="0"/>
      <w:divBdr>
        <w:top w:val="none" w:sz="0" w:space="0" w:color="auto"/>
        <w:left w:val="none" w:sz="0" w:space="0" w:color="auto"/>
        <w:bottom w:val="none" w:sz="0" w:space="0" w:color="auto"/>
        <w:right w:val="none" w:sz="0" w:space="0" w:color="auto"/>
      </w:divBdr>
      <w:divsChild>
        <w:div w:id="2095978650">
          <w:marLeft w:val="0"/>
          <w:marRight w:val="446"/>
          <w:marTop w:val="115"/>
          <w:marBottom w:val="120"/>
          <w:divBdr>
            <w:top w:val="none" w:sz="0" w:space="0" w:color="auto"/>
            <w:left w:val="none" w:sz="0" w:space="0" w:color="auto"/>
            <w:bottom w:val="none" w:sz="0" w:space="0" w:color="auto"/>
            <w:right w:val="none" w:sz="0" w:space="0" w:color="auto"/>
          </w:divBdr>
        </w:div>
      </w:divsChild>
    </w:div>
    <w:div w:id="1314408750">
      <w:bodyDiv w:val="1"/>
      <w:marLeft w:val="0"/>
      <w:marRight w:val="0"/>
      <w:marTop w:val="0"/>
      <w:marBottom w:val="0"/>
      <w:divBdr>
        <w:top w:val="none" w:sz="0" w:space="0" w:color="auto"/>
        <w:left w:val="none" w:sz="0" w:space="0" w:color="auto"/>
        <w:bottom w:val="none" w:sz="0" w:space="0" w:color="auto"/>
        <w:right w:val="none" w:sz="0" w:space="0" w:color="auto"/>
      </w:divBdr>
    </w:div>
    <w:div w:id="1314600461">
      <w:bodyDiv w:val="1"/>
      <w:marLeft w:val="0"/>
      <w:marRight w:val="0"/>
      <w:marTop w:val="0"/>
      <w:marBottom w:val="0"/>
      <w:divBdr>
        <w:top w:val="none" w:sz="0" w:space="0" w:color="auto"/>
        <w:left w:val="none" w:sz="0" w:space="0" w:color="auto"/>
        <w:bottom w:val="none" w:sz="0" w:space="0" w:color="auto"/>
        <w:right w:val="none" w:sz="0" w:space="0" w:color="auto"/>
      </w:divBdr>
    </w:div>
    <w:div w:id="1315719497">
      <w:bodyDiv w:val="1"/>
      <w:marLeft w:val="0"/>
      <w:marRight w:val="0"/>
      <w:marTop w:val="0"/>
      <w:marBottom w:val="0"/>
      <w:divBdr>
        <w:top w:val="none" w:sz="0" w:space="0" w:color="auto"/>
        <w:left w:val="none" w:sz="0" w:space="0" w:color="auto"/>
        <w:bottom w:val="none" w:sz="0" w:space="0" w:color="auto"/>
        <w:right w:val="none" w:sz="0" w:space="0" w:color="auto"/>
      </w:divBdr>
      <w:divsChild>
        <w:div w:id="260378741">
          <w:marLeft w:val="432"/>
          <w:marRight w:val="0"/>
          <w:marTop w:val="115"/>
          <w:marBottom w:val="0"/>
          <w:divBdr>
            <w:top w:val="none" w:sz="0" w:space="0" w:color="auto"/>
            <w:left w:val="none" w:sz="0" w:space="0" w:color="auto"/>
            <w:bottom w:val="none" w:sz="0" w:space="0" w:color="auto"/>
            <w:right w:val="none" w:sz="0" w:space="0" w:color="auto"/>
          </w:divBdr>
        </w:div>
        <w:div w:id="470824535">
          <w:marLeft w:val="0"/>
          <w:marRight w:val="432"/>
          <w:marTop w:val="115"/>
          <w:marBottom w:val="0"/>
          <w:divBdr>
            <w:top w:val="none" w:sz="0" w:space="0" w:color="auto"/>
            <w:left w:val="none" w:sz="0" w:space="0" w:color="auto"/>
            <w:bottom w:val="none" w:sz="0" w:space="0" w:color="auto"/>
            <w:right w:val="none" w:sz="0" w:space="0" w:color="auto"/>
          </w:divBdr>
        </w:div>
      </w:divsChild>
    </w:div>
    <w:div w:id="1321034625">
      <w:bodyDiv w:val="1"/>
      <w:marLeft w:val="0"/>
      <w:marRight w:val="0"/>
      <w:marTop w:val="0"/>
      <w:marBottom w:val="0"/>
      <w:divBdr>
        <w:top w:val="none" w:sz="0" w:space="0" w:color="auto"/>
        <w:left w:val="none" w:sz="0" w:space="0" w:color="auto"/>
        <w:bottom w:val="none" w:sz="0" w:space="0" w:color="auto"/>
        <w:right w:val="none" w:sz="0" w:space="0" w:color="auto"/>
      </w:divBdr>
    </w:div>
    <w:div w:id="1332946178">
      <w:bodyDiv w:val="1"/>
      <w:marLeft w:val="0"/>
      <w:marRight w:val="0"/>
      <w:marTop w:val="0"/>
      <w:marBottom w:val="0"/>
      <w:divBdr>
        <w:top w:val="none" w:sz="0" w:space="0" w:color="auto"/>
        <w:left w:val="none" w:sz="0" w:space="0" w:color="auto"/>
        <w:bottom w:val="none" w:sz="0" w:space="0" w:color="auto"/>
        <w:right w:val="none" w:sz="0" w:space="0" w:color="auto"/>
      </w:divBdr>
    </w:div>
    <w:div w:id="1338001450">
      <w:bodyDiv w:val="1"/>
      <w:marLeft w:val="0"/>
      <w:marRight w:val="0"/>
      <w:marTop w:val="0"/>
      <w:marBottom w:val="0"/>
      <w:divBdr>
        <w:top w:val="none" w:sz="0" w:space="0" w:color="auto"/>
        <w:left w:val="none" w:sz="0" w:space="0" w:color="auto"/>
        <w:bottom w:val="none" w:sz="0" w:space="0" w:color="auto"/>
        <w:right w:val="none" w:sz="0" w:space="0" w:color="auto"/>
      </w:divBdr>
    </w:div>
    <w:div w:id="1338919744">
      <w:bodyDiv w:val="1"/>
      <w:marLeft w:val="0"/>
      <w:marRight w:val="0"/>
      <w:marTop w:val="0"/>
      <w:marBottom w:val="0"/>
      <w:divBdr>
        <w:top w:val="none" w:sz="0" w:space="0" w:color="auto"/>
        <w:left w:val="none" w:sz="0" w:space="0" w:color="auto"/>
        <w:bottom w:val="none" w:sz="0" w:space="0" w:color="auto"/>
        <w:right w:val="none" w:sz="0" w:space="0" w:color="auto"/>
      </w:divBdr>
    </w:div>
    <w:div w:id="1339846398">
      <w:bodyDiv w:val="1"/>
      <w:marLeft w:val="0"/>
      <w:marRight w:val="0"/>
      <w:marTop w:val="0"/>
      <w:marBottom w:val="0"/>
      <w:divBdr>
        <w:top w:val="none" w:sz="0" w:space="0" w:color="auto"/>
        <w:left w:val="none" w:sz="0" w:space="0" w:color="auto"/>
        <w:bottom w:val="none" w:sz="0" w:space="0" w:color="auto"/>
        <w:right w:val="none" w:sz="0" w:space="0" w:color="auto"/>
      </w:divBdr>
    </w:div>
    <w:div w:id="1379475140">
      <w:bodyDiv w:val="1"/>
      <w:marLeft w:val="0"/>
      <w:marRight w:val="0"/>
      <w:marTop w:val="0"/>
      <w:marBottom w:val="0"/>
      <w:divBdr>
        <w:top w:val="none" w:sz="0" w:space="0" w:color="auto"/>
        <w:left w:val="none" w:sz="0" w:space="0" w:color="auto"/>
        <w:bottom w:val="none" w:sz="0" w:space="0" w:color="auto"/>
        <w:right w:val="none" w:sz="0" w:space="0" w:color="auto"/>
      </w:divBdr>
    </w:div>
    <w:div w:id="1386753704">
      <w:bodyDiv w:val="1"/>
      <w:marLeft w:val="0"/>
      <w:marRight w:val="0"/>
      <w:marTop w:val="0"/>
      <w:marBottom w:val="0"/>
      <w:divBdr>
        <w:top w:val="none" w:sz="0" w:space="0" w:color="auto"/>
        <w:left w:val="none" w:sz="0" w:space="0" w:color="auto"/>
        <w:bottom w:val="none" w:sz="0" w:space="0" w:color="auto"/>
        <w:right w:val="none" w:sz="0" w:space="0" w:color="auto"/>
      </w:divBdr>
    </w:div>
    <w:div w:id="1392576042">
      <w:bodyDiv w:val="1"/>
      <w:marLeft w:val="0"/>
      <w:marRight w:val="0"/>
      <w:marTop w:val="0"/>
      <w:marBottom w:val="0"/>
      <w:divBdr>
        <w:top w:val="none" w:sz="0" w:space="0" w:color="auto"/>
        <w:left w:val="none" w:sz="0" w:space="0" w:color="auto"/>
        <w:bottom w:val="none" w:sz="0" w:space="0" w:color="auto"/>
        <w:right w:val="none" w:sz="0" w:space="0" w:color="auto"/>
      </w:divBdr>
    </w:div>
    <w:div w:id="1398014717">
      <w:bodyDiv w:val="1"/>
      <w:marLeft w:val="0"/>
      <w:marRight w:val="0"/>
      <w:marTop w:val="0"/>
      <w:marBottom w:val="0"/>
      <w:divBdr>
        <w:top w:val="none" w:sz="0" w:space="0" w:color="auto"/>
        <w:left w:val="none" w:sz="0" w:space="0" w:color="auto"/>
        <w:bottom w:val="none" w:sz="0" w:space="0" w:color="auto"/>
        <w:right w:val="none" w:sz="0" w:space="0" w:color="auto"/>
      </w:divBdr>
    </w:div>
    <w:div w:id="1409840790">
      <w:bodyDiv w:val="1"/>
      <w:marLeft w:val="0"/>
      <w:marRight w:val="0"/>
      <w:marTop w:val="0"/>
      <w:marBottom w:val="0"/>
      <w:divBdr>
        <w:top w:val="none" w:sz="0" w:space="0" w:color="auto"/>
        <w:left w:val="none" w:sz="0" w:space="0" w:color="auto"/>
        <w:bottom w:val="none" w:sz="0" w:space="0" w:color="auto"/>
        <w:right w:val="none" w:sz="0" w:space="0" w:color="auto"/>
      </w:divBdr>
    </w:div>
    <w:div w:id="1410032092">
      <w:bodyDiv w:val="1"/>
      <w:marLeft w:val="0"/>
      <w:marRight w:val="0"/>
      <w:marTop w:val="0"/>
      <w:marBottom w:val="0"/>
      <w:divBdr>
        <w:top w:val="none" w:sz="0" w:space="0" w:color="auto"/>
        <w:left w:val="none" w:sz="0" w:space="0" w:color="auto"/>
        <w:bottom w:val="none" w:sz="0" w:space="0" w:color="auto"/>
        <w:right w:val="none" w:sz="0" w:space="0" w:color="auto"/>
      </w:divBdr>
    </w:div>
    <w:div w:id="1411461843">
      <w:bodyDiv w:val="1"/>
      <w:marLeft w:val="0"/>
      <w:marRight w:val="0"/>
      <w:marTop w:val="0"/>
      <w:marBottom w:val="0"/>
      <w:divBdr>
        <w:top w:val="none" w:sz="0" w:space="0" w:color="auto"/>
        <w:left w:val="none" w:sz="0" w:space="0" w:color="auto"/>
        <w:bottom w:val="none" w:sz="0" w:space="0" w:color="auto"/>
        <w:right w:val="none" w:sz="0" w:space="0" w:color="auto"/>
      </w:divBdr>
    </w:div>
    <w:div w:id="1420328442">
      <w:bodyDiv w:val="1"/>
      <w:marLeft w:val="0"/>
      <w:marRight w:val="0"/>
      <w:marTop w:val="0"/>
      <w:marBottom w:val="0"/>
      <w:divBdr>
        <w:top w:val="none" w:sz="0" w:space="0" w:color="auto"/>
        <w:left w:val="none" w:sz="0" w:space="0" w:color="auto"/>
        <w:bottom w:val="none" w:sz="0" w:space="0" w:color="auto"/>
        <w:right w:val="none" w:sz="0" w:space="0" w:color="auto"/>
      </w:divBdr>
    </w:div>
    <w:div w:id="1445005460">
      <w:bodyDiv w:val="1"/>
      <w:marLeft w:val="0"/>
      <w:marRight w:val="0"/>
      <w:marTop w:val="0"/>
      <w:marBottom w:val="0"/>
      <w:divBdr>
        <w:top w:val="none" w:sz="0" w:space="0" w:color="auto"/>
        <w:left w:val="none" w:sz="0" w:space="0" w:color="auto"/>
        <w:bottom w:val="none" w:sz="0" w:space="0" w:color="auto"/>
        <w:right w:val="none" w:sz="0" w:space="0" w:color="auto"/>
      </w:divBdr>
    </w:div>
    <w:div w:id="1445542611">
      <w:bodyDiv w:val="1"/>
      <w:marLeft w:val="0"/>
      <w:marRight w:val="0"/>
      <w:marTop w:val="0"/>
      <w:marBottom w:val="0"/>
      <w:divBdr>
        <w:top w:val="none" w:sz="0" w:space="0" w:color="auto"/>
        <w:left w:val="none" w:sz="0" w:space="0" w:color="auto"/>
        <w:bottom w:val="none" w:sz="0" w:space="0" w:color="auto"/>
        <w:right w:val="none" w:sz="0" w:space="0" w:color="auto"/>
      </w:divBdr>
    </w:div>
    <w:div w:id="1448425711">
      <w:bodyDiv w:val="1"/>
      <w:marLeft w:val="0"/>
      <w:marRight w:val="0"/>
      <w:marTop w:val="0"/>
      <w:marBottom w:val="0"/>
      <w:divBdr>
        <w:top w:val="none" w:sz="0" w:space="0" w:color="auto"/>
        <w:left w:val="none" w:sz="0" w:space="0" w:color="auto"/>
        <w:bottom w:val="none" w:sz="0" w:space="0" w:color="auto"/>
        <w:right w:val="none" w:sz="0" w:space="0" w:color="auto"/>
      </w:divBdr>
    </w:div>
    <w:div w:id="1453212925">
      <w:bodyDiv w:val="1"/>
      <w:marLeft w:val="0"/>
      <w:marRight w:val="0"/>
      <w:marTop w:val="0"/>
      <w:marBottom w:val="0"/>
      <w:divBdr>
        <w:top w:val="none" w:sz="0" w:space="0" w:color="auto"/>
        <w:left w:val="none" w:sz="0" w:space="0" w:color="auto"/>
        <w:bottom w:val="none" w:sz="0" w:space="0" w:color="auto"/>
        <w:right w:val="none" w:sz="0" w:space="0" w:color="auto"/>
      </w:divBdr>
    </w:div>
    <w:div w:id="1477379825">
      <w:bodyDiv w:val="1"/>
      <w:marLeft w:val="0"/>
      <w:marRight w:val="0"/>
      <w:marTop w:val="0"/>
      <w:marBottom w:val="0"/>
      <w:divBdr>
        <w:top w:val="none" w:sz="0" w:space="0" w:color="auto"/>
        <w:left w:val="none" w:sz="0" w:space="0" w:color="auto"/>
        <w:bottom w:val="none" w:sz="0" w:space="0" w:color="auto"/>
        <w:right w:val="none" w:sz="0" w:space="0" w:color="auto"/>
      </w:divBdr>
    </w:div>
    <w:div w:id="1478063414">
      <w:bodyDiv w:val="1"/>
      <w:marLeft w:val="0"/>
      <w:marRight w:val="0"/>
      <w:marTop w:val="0"/>
      <w:marBottom w:val="0"/>
      <w:divBdr>
        <w:top w:val="none" w:sz="0" w:space="0" w:color="auto"/>
        <w:left w:val="none" w:sz="0" w:space="0" w:color="auto"/>
        <w:bottom w:val="none" w:sz="0" w:space="0" w:color="auto"/>
        <w:right w:val="none" w:sz="0" w:space="0" w:color="auto"/>
      </w:divBdr>
    </w:div>
    <w:div w:id="1485854937">
      <w:bodyDiv w:val="1"/>
      <w:marLeft w:val="0"/>
      <w:marRight w:val="0"/>
      <w:marTop w:val="0"/>
      <w:marBottom w:val="0"/>
      <w:divBdr>
        <w:top w:val="none" w:sz="0" w:space="0" w:color="auto"/>
        <w:left w:val="none" w:sz="0" w:space="0" w:color="auto"/>
        <w:bottom w:val="none" w:sz="0" w:space="0" w:color="auto"/>
        <w:right w:val="none" w:sz="0" w:space="0" w:color="auto"/>
      </w:divBdr>
    </w:div>
    <w:div w:id="1499419090">
      <w:bodyDiv w:val="1"/>
      <w:marLeft w:val="0"/>
      <w:marRight w:val="0"/>
      <w:marTop w:val="0"/>
      <w:marBottom w:val="0"/>
      <w:divBdr>
        <w:top w:val="none" w:sz="0" w:space="0" w:color="auto"/>
        <w:left w:val="none" w:sz="0" w:space="0" w:color="auto"/>
        <w:bottom w:val="none" w:sz="0" w:space="0" w:color="auto"/>
        <w:right w:val="none" w:sz="0" w:space="0" w:color="auto"/>
      </w:divBdr>
    </w:div>
    <w:div w:id="1501198563">
      <w:bodyDiv w:val="1"/>
      <w:marLeft w:val="0"/>
      <w:marRight w:val="0"/>
      <w:marTop w:val="0"/>
      <w:marBottom w:val="0"/>
      <w:divBdr>
        <w:top w:val="none" w:sz="0" w:space="0" w:color="auto"/>
        <w:left w:val="none" w:sz="0" w:space="0" w:color="auto"/>
        <w:bottom w:val="none" w:sz="0" w:space="0" w:color="auto"/>
        <w:right w:val="none" w:sz="0" w:space="0" w:color="auto"/>
      </w:divBdr>
    </w:div>
    <w:div w:id="1503161061">
      <w:bodyDiv w:val="1"/>
      <w:marLeft w:val="0"/>
      <w:marRight w:val="0"/>
      <w:marTop w:val="0"/>
      <w:marBottom w:val="0"/>
      <w:divBdr>
        <w:top w:val="none" w:sz="0" w:space="0" w:color="auto"/>
        <w:left w:val="none" w:sz="0" w:space="0" w:color="auto"/>
        <w:bottom w:val="none" w:sz="0" w:space="0" w:color="auto"/>
        <w:right w:val="none" w:sz="0" w:space="0" w:color="auto"/>
      </w:divBdr>
    </w:div>
    <w:div w:id="1520192751">
      <w:bodyDiv w:val="1"/>
      <w:marLeft w:val="0"/>
      <w:marRight w:val="0"/>
      <w:marTop w:val="0"/>
      <w:marBottom w:val="0"/>
      <w:divBdr>
        <w:top w:val="none" w:sz="0" w:space="0" w:color="auto"/>
        <w:left w:val="none" w:sz="0" w:space="0" w:color="auto"/>
        <w:bottom w:val="none" w:sz="0" w:space="0" w:color="auto"/>
        <w:right w:val="none" w:sz="0" w:space="0" w:color="auto"/>
      </w:divBdr>
    </w:div>
    <w:div w:id="1525361847">
      <w:bodyDiv w:val="1"/>
      <w:marLeft w:val="0"/>
      <w:marRight w:val="0"/>
      <w:marTop w:val="0"/>
      <w:marBottom w:val="0"/>
      <w:divBdr>
        <w:top w:val="none" w:sz="0" w:space="0" w:color="auto"/>
        <w:left w:val="none" w:sz="0" w:space="0" w:color="auto"/>
        <w:bottom w:val="none" w:sz="0" w:space="0" w:color="auto"/>
        <w:right w:val="none" w:sz="0" w:space="0" w:color="auto"/>
      </w:divBdr>
    </w:div>
    <w:div w:id="1526599733">
      <w:bodyDiv w:val="1"/>
      <w:marLeft w:val="0"/>
      <w:marRight w:val="0"/>
      <w:marTop w:val="0"/>
      <w:marBottom w:val="0"/>
      <w:divBdr>
        <w:top w:val="none" w:sz="0" w:space="0" w:color="auto"/>
        <w:left w:val="none" w:sz="0" w:space="0" w:color="auto"/>
        <w:bottom w:val="none" w:sz="0" w:space="0" w:color="auto"/>
        <w:right w:val="none" w:sz="0" w:space="0" w:color="auto"/>
      </w:divBdr>
    </w:div>
    <w:div w:id="1527063401">
      <w:bodyDiv w:val="1"/>
      <w:marLeft w:val="0"/>
      <w:marRight w:val="0"/>
      <w:marTop w:val="0"/>
      <w:marBottom w:val="0"/>
      <w:divBdr>
        <w:top w:val="none" w:sz="0" w:space="0" w:color="auto"/>
        <w:left w:val="none" w:sz="0" w:space="0" w:color="auto"/>
        <w:bottom w:val="none" w:sz="0" w:space="0" w:color="auto"/>
        <w:right w:val="none" w:sz="0" w:space="0" w:color="auto"/>
      </w:divBdr>
    </w:div>
    <w:div w:id="1538079243">
      <w:bodyDiv w:val="1"/>
      <w:marLeft w:val="0"/>
      <w:marRight w:val="0"/>
      <w:marTop w:val="0"/>
      <w:marBottom w:val="0"/>
      <w:divBdr>
        <w:top w:val="none" w:sz="0" w:space="0" w:color="auto"/>
        <w:left w:val="none" w:sz="0" w:space="0" w:color="auto"/>
        <w:bottom w:val="none" w:sz="0" w:space="0" w:color="auto"/>
        <w:right w:val="none" w:sz="0" w:space="0" w:color="auto"/>
      </w:divBdr>
    </w:div>
    <w:div w:id="1555198711">
      <w:bodyDiv w:val="1"/>
      <w:marLeft w:val="0"/>
      <w:marRight w:val="0"/>
      <w:marTop w:val="0"/>
      <w:marBottom w:val="0"/>
      <w:divBdr>
        <w:top w:val="none" w:sz="0" w:space="0" w:color="auto"/>
        <w:left w:val="none" w:sz="0" w:space="0" w:color="auto"/>
        <w:bottom w:val="none" w:sz="0" w:space="0" w:color="auto"/>
        <w:right w:val="none" w:sz="0" w:space="0" w:color="auto"/>
      </w:divBdr>
    </w:div>
    <w:div w:id="1568952759">
      <w:bodyDiv w:val="1"/>
      <w:marLeft w:val="0"/>
      <w:marRight w:val="0"/>
      <w:marTop w:val="0"/>
      <w:marBottom w:val="0"/>
      <w:divBdr>
        <w:top w:val="none" w:sz="0" w:space="0" w:color="auto"/>
        <w:left w:val="none" w:sz="0" w:space="0" w:color="auto"/>
        <w:bottom w:val="none" w:sz="0" w:space="0" w:color="auto"/>
        <w:right w:val="none" w:sz="0" w:space="0" w:color="auto"/>
      </w:divBdr>
      <w:divsChild>
        <w:div w:id="429199631">
          <w:marLeft w:val="0"/>
          <w:marRight w:val="446"/>
          <w:marTop w:val="134"/>
          <w:marBottom w:val="120"/>
          <w:divBdr>
            <w:top w:val="none" w:sz="0" w:space="0" w:color="auto"/>
            <w:left w:val="none" w:sz="0" w:space="0" w:color="auto"/>
            <w:bottom w:val="none" w:sz="0" w:space="0" w:color="auto"/>
            <w:right w:val="none" w:sz="0" w:space="0" w:color="auto"/>
          </w:divBdr>
        </w:div>
        <w:div w:id="1172767153">
          <w:marLeft w:val="0"/>
          <w:marRight w:val="446"/>
          <w:marTop w:val="134"/>
          <w:marBottom w:val="120"/>
          <w:divBdr>
            <w:top w:val="none" w:sz="0" w:space="0" w:color="auto"/>
            <w:left w:val="none" w:sz="0" w:space="0" w:color="auto"/>
            <w:bottom w:val="none" w:sz="0" w:space="0" w:color="auto"/>
            <w:right w:val="none" w:sz="0" w:space="0" w:color="auto"/>
          </w:divBdr>
        </w:div>
        <w:div w:id="1617714555">
          <w:marLeft w:val="0"/>
          <w:marRight w:val="446"/>
          <w:marTop w:val="134"/>
          <w:marBottom w:val="120"/>
          <w:divBdr>
            <w:top w:val="none" w:sz="0" w:space="0" w:color="auto"/>
            <w:left w:val="none" w:sz="0" w:space="0" w:color="auto"/>
            <w:bottom w:val="none" w:sz="0" w:space="0" w:color="auto"/>
            <w:right w:val="none" w:sz="0" w:space="0" w:color="auto"/>
          </w:divBdr>
        </w:div>
        <w:div w:id="1985888016">
          <w:marLeft w:val="0"/>
          <w:marRight w:val="446"/>
          <w:marTop w:val="134"/>
          <w:marBottom w:val="120"/>
          <w:divBdr>
            <w:top w:val="none" w:sz="0" w:space="0" w:color="auto"/>
            <w:left w:val="none" w:sz="0" w:space="0" w:color="auto"/>
            <w:bottom w:val="none" w:sz="0" w:space="0" w:color="auto"/>
            <w:right w:val="none" w:sz="0" w:space="0" w:color="auto"/>
          </w:divBdr>
        </w:div>
      </w:divsChild>
    </w:div>
    <w:div w:id="1578518673">
      <w:bodyDiv w:val="1"/>
      <w:marLeft w:val="0"/>
      <w:marRight w:val="0"/>
      <w:marTop w:val="0"/>
      <w:marBottom w:val="0"/>
      <w:divBdr>
        <w:top w:val="none" w:sz="0" w:space="0" w:color="auto"/>
        <w:left w:val="none" w:sz="0" w:space="0" w:color="auto"/>
        <w:bottom w:val="none" w:sz="0" w:space="0" w:color="auto"/>
        <w:right w:val="none" w:sz="0" w:space="0" w:color="auto"/>
      </w:divBdr>
    </w:div>
    <w:div w:id="1584872337">
      <w:bodyDiv w:val="1"/>
      <w:marLeft w:val="0"/>
      <w:marRight w:val="0"/>
      <w:marTop w:val="0"/>
      <w:marBottom w:val="0"/>
      <w:divBdr>
        <w:top w:val="none" w:sz="0" w:space="0" w:color="auto"/>
        <w:left w:val="none" w:sz="0" w:space="0" w:color="auto"/>
        <w:bottom w:val="none" w:sz="0" w:space="0" w:color="auto"/>
        <w:right w:val="none" w:sz="0" w:space="0" w:color="auto"/>
      </w:divBdr>
    </w:div>
    <w:div w:id="1590037032">
      <w:bodyDiv w:val="1"/>
      <w:marLeft w:val="0"/>
      <w:marRight w:val="0"/>
      <w:marTop w:val="0"/>
      <w:marBottom w:val="0"/>
      <w:divBdr>
        <w:top w:val="none" w:sz="0" w:space="0" w:color="auto"/>
        <w:left w:val="none" w:sz="0" w:space="0" w:color="auto"/>
        <w:bottom w:val="none" w:sz="0" w:space="0" w:color="auto"/>
        <w:right w:val="none" w:sz="0" w:space="0" w:color="auto"/>
      </w:divBdr>
    </w:div>
    <w:div w:id="1603957906">
      <w:bodyDiv w:val="1"/>
      <w:marLeft w:val="0"/>
      <w:marRight w:val="0"/>
      <w:marTop w:val="0"/>
      <w:marBottom w:val="0"/>
      <w:divBdr>
        <w:top w:val="none" w:sz="0" w:space="0" w:color="auto"/>
        <w:left w:val="none" w:sz="0" w:space="0" w:color="auto"/>
        <w:bottom w:val="none" w:sz="0" w:space="0" w:color="auto"/>
        <w:right w:val="none" w:sz="0" w:space="0" w:color="auto"/>
      </w:divBdr>
    </w:div>
    <w:div w:id="1625305832">
      <w:bodyDiv w:val="1"/>
      <w:marLeft w:val="0"/>
      <w:marRight w:val="0"/>
      <w:marTop w:val="0"/>
      <w:marBottom w:val="0"/>
      <w:divBdr>
        <w:top w:val="none" w:sz="0" w:space="0" w:color="auto"/>
        <w:left w:val="none" w:sz="0" w:space="0" w:color="auto"/>
        <w:bottom w:val="none" w:sz="0" w:space="0" w:color="auto"/>
        <w:right w:val="none" w:sz="0" w:space="0" w:color="auto"/>
      </w:divBdr>
      <w:divsChild>
        <w:div w:id="112336333">
          <w:marLeft w:val="446"/>
          <w:marRight w:val="0"/>
          <w:marTop w:val="134"/>
          <w:marBottom w:val="120"/>
          <w:divBdr>
            <w:top w:val="none" w:sz="0" w:space="0" w:color="auto"/>
            <w:left w:val="none" w:sz="0" w:space="0" w:color="auto"/>
            <w:bottom w:val="none" w:sz="0" w:space="0" w:color="auto"/>
            <w:right w:val="none" w:sz="0" w:space="0" w:color="auto"/>
          </w:divBdr>
        </w:div>
        <w:div w:id="708725950">
          <w:marLeft w:val="446"/>
          <w:marRight w:val="0"/>
          <w:marTop w:val="134"/>
          <w:marBottom w:val="120"/>
          <w:divBdr>
            <w:top w:val="none" w:sz="0" w:space="0" w:color="auto"/>
            <w:left w:val="none" w:sz="0" w:space="0" w:color="auto"/>
            <w:bottom w:val="none" w:sz="0" w:space="0" w:color="auto"/>
            <w:right w:val="none" w:sz="0" w:space="0" w:color="auto"/>
          </w:divBdr>
        </w:div>
      </w:divsChild>
    </w:div>
    <w:div w:id="1628773365">
      <w:bodyDiv w:val="1"/>
      <w:marLeft w:val="0"/>
      <w:marRight w:val="0"/>
      <w:marTop w:val="0"/>
      <w:marBottom w:val="0"/>
      <w:divBdr>
        <w:top w:val="none" w:sz="0" w:space="0" w:color="auto"/>
        <w:left w:val="none" w:sz="0" w:space="0" w:color="auto"/>
        <w:bottom w:val="none" w:sz="0" w:space="0" w:color="auto"/>
        <w:right w:val="none" w:sz="0" w:space="0" w:color="auto"/>
      </w:divBdr>
    </w:div>
    <w:div w:id="1653866908">
      <w:bodyDiv w:val="1"/>
      <w:marLeft w:val="0"/>
      <w:marRight w:val="0"/>
      <w:marTop w:val="0"/>
      <w:marBottom w:val="0"/>
      <w:divBdr>
        <w:top w:val="none" w:sz="0" w:space="0" w:color="auto"/>
        <w:left w:val="none" w:sz="0" w:space="0" w:color="auto"/>
        <w:bottom w:val="none" w:sz="0" w:space="0" w:color="auto"/>
        <w:right w:val="none" w:sz="0" w:space="0" w:color="auto"/>
      </w:divBdr>
    </w:div>
    <w:div w:id="1659768892">
      <w:bodyDiv w:val="1"/>
      <w:marLeft w:val="0"/>
      <w:marRight w:val="0"/>
      <w:marTop w:val="0"/>
      <w:marBottom w:val="0"/>
      <w:divBdr>
        <w:top w:val="none" w:sz="0" w:space="0" w:color="auto"/>
        <w:left w:val="none" w:sz="0" w:space="0" w:color="auto"/>
        <w:bottom w:val="none" w:sz="0" w:space="0" w:color="auto"/>
        <w:right w:val="none" w:sz="0" w:space="0" w:color="auto"/>
      </w:divBdr>
    </w:div>
    <w:div w:id="1683434666">
      <w:bodyDiv w:val="1"/>
      <w:marLeft w:val="0"/>
      <w:marRight w:val="0"/>
      <w:marTop w:val="0"/>
      <w:marBottom w:val="0"/>
      <w:divBdr>
        <w:top w:val="none" w:sz="0" w:space="0" w:color="auto"/>
        <w:left w:val="none" w:sz="0" w:space="0" w:color="auto"/>
        <w:bottom w:val="none" w:sz="0" w:space="0" w:color="auto"/>
        <w:right w:val="none" w:sz="0" w:space="0" w:color="auto"/>
      </w:divBdr>
    </w:div>
    <w:div w:id="1689791772">
      <w:bodyDiv w:val="1"/>
      <w:marLeft w:val="0"/>
      <w:marRight w:val="0"/>
      <w:marTop w:val="0"/>
      <w:marBottom w:val="0"/>
      <w:divBdr>
        <w:top w:val="none" w:sz="0" w:space="0" w:color="auto"/>
        <w:left w:val="none" w:sz="0" w:space="0" w:color="auto"/>
        <w:bottom w:val="none" w:sz="0" w:space="0" w:color="auto"/>
        <w:right w:val="none" w:sz="0" w:space="0" w:color="auto"/>
      </w:divBdr>
    </w:div>
    <w:div w:id="1697728997">
      <w:bodyDiv w:val="1"/>
      <w:marLeft w:val="0"/>
      <w:marRight w:val="0"/>
      <w:marTop w:val="0"/>
      <w:marBottom w:val="0"/>
      <w:divBdr>
        <w:top w:val="none" w:sz="0" w:space="0" w:color="auto"/>
        <w:left w:val="none" w:sz="0" w:space="0" w:color="auto"/>
        <w:bottom w:val="none" w:sz="0" w:space="0" w:color="auto"/>
        <w:right w:val="none" w:sz="0" w:space="0" w:color="auto"/>
      </w:divBdr>
    </w:div>
    <w:div w:id="1700013839">
      <w:bodyDiv w:val="1"/>
      <w:marLeft w:val="0"/>
      <w:marRight w:val="0"/>
      <w:marTop w:val="0"/>
      <w:marBottom w:val="0"/>
      <w:divBdr>
        <w:top w:val="none" w:sz="0" w:space="0" w:color="auto"/>
        <w:left w:val="none" w:sz="0" w:space="0" w:color="auto"/>
        <w:bottom w:val="none" w:sz="0" w:space="0" w:color="auto"/>
        <w:right w:val="none" w:sz="0" w:space="0" w:color="auto"/>
      </w:divBdr>
    </w:div>
    <w:div w:id="1705472341">
      <w:bodyDiv w:val="1"/>
      <w:marLeft w:val="0"/>
      <w:marRight w:val="0"/>
      <w:marTop w:val="0"/>
      <w:marBottom w:val="0"/>
      <w:divBdr>
        <w:top w:val="none" w:sz="0" w:space="0" w:color="auto"/>
        <w:left w:val="none" w:sz="0" w:space="0" w:color="auto"/>
        <w:bottom w:val="none" w:sz="0" w:space="0" w:color="auto"/>
        <w:right w:val="none" w:sz="0" w:space="0" w:color="auto"/>
      </w:divBdr>
    </w:div>
    <w:div w:id="1707633698">
      <w:bodyDiv w:val="1"/>
      <w:marLeft w:val="0"/>
      <w:marRight w:val="0"/>
      <w:marTop w:val="0"/>
      <w:marBottom w:val="0"/>
      <w:divBdr>
        <w:top w:val="none" w:sz="0" w:space="0" w:color="auto"/>
        <w:left w:val="none" w:sz="0" w:space="0" w:color="auto"/>
        <w:bottom w:val="none" w:sz="0" w:space="0" w:color="auto"/>
        <w:right w:val="none" w:sz="0" w:space="0" w:color="auto"/>
      </w:divBdr>
    </w:div>
    <w:div w:id="1721786645">
      <w:bodyDiv w:val="1"/>
      <w:marLeft w:val="0"/>
      <w:marRight w:val="0"/>
      <w:marTop w:val="0"/>
      <w:marBottom w:val="0"/>
      <w:divBdr>
        <w:top w:val="none" w:sz="0" w:space="0" w:color="auto"/>
        <w:left w:val="none" w:sz="0" w:space="0" w:color="auto"/>
        <w:bottom w:val="none" w:sz="0" w:space="0" w:color="auto"/>
        <w:right w:val="none" w:sz="0" w:space="0" w:color="auto"/>
      </w:divBdr>
    </w:div>
    <w:div w:id="1722438743">
      <w:bodyDiv w:val="1"/>
      <w:marLeft w:val="0"/>
      <w:marRight w:val="0"/>
      <w:marTop w:val="0"/>
      <w:marBottom w:val="0"/>
      <w:divBdr>
        <w:top w:val="none" w:sz="0" w:space="0" w:color="auto"/>
        <w:left w:val="none" w:sz="0" w:space="0" w:color="auto"/>
        <w:bottom w:val="none" w:sz="0" w:space="0" w:color="auto"/>
        <w:right w:val="none" w:sz="0" w:space="0" w:color="auto"/>
      </w:divBdr>
    </w:div>
    <w:div w:id="1725518696">
      <w:bodyDiv w:val="1"/>
      <w:marLeft w:val="0"/>
      <w:marRight w:val="0"/>
      <w:marTop w:val="0"/>
      <w:marBottom w:val="0"/>
      <w:divBdr>
        <w:top w:val="none" w:sz="0" w:space="0" w:color="auto"/>
        <w:left w:val="none" w:sz="0" w:space="0" w:color="auto"/>
        <w:bottom w:val="none" w:sz="0" w:space="0" w:color="auto"/>
        <w:right w:val="none" w:sz="0" w:space="0" w:color="auto"/>
      </w:divBdr>
    </w:div>
    <w:div w:id="1731885638">
      <w:bodyDiv w:val="1"/>
      <w:marLeft w:val="0"/>
      <w:marRight w:val="0"/>
      <w:marTop w:val="0"/>
      <w:marBottom w:val="0"/>
      <w:divBdr>
        <w:top w:val="none" w:sz="0" w:space="0" w:color="auto"/>
        <w:left w:val="none" w:sz="0" w:space="0" w:color="auto"/>
        <w:bottom w:val="none" w:sz="0" w:space="0" w:color="auto"/>
        <w:right w:val="none" w:sz="0" w:space="0" w:color="auto"/>
      </w:divBdr>
    </w:div>
    <w:div w:id="1743259593">
      <w:bodyDiv w:val="1"/>
      <w:marLeft w:val="0"/>
      <w:marRight w:val="0"/>
      <w:marTop w:val="0"/>
      <w:marBottom w:val="0"/>
      <w:divBdr>
        <w:top w:val="none" w:sz="0" w:space="0" w:color="auto"/>
        <w:left w:val="none" w:sz="0" w:space="0" w:color="auto"/>
        <w:bottom w:val="none" w:sz="0" w:space="0" w:color="auto"/>
        <w:right w:val="none" w:sz="0" w:space="0" w:color="auto"/>
      </w:divBdr>
    </w:div>
    <w:div w:id="1743795781">
      <w:bodyDiv w:val="1"/>
      <w:marLeft w:val="0"/>
      <w:marRight w:val="0"/>
      <w:marTop w:val="0"/>
      <w:marBottom w:val="0"/>
      <w:divBdr>
        <w:top w:val="none" w:sz="0" w:space="0" w:color="auto"/>
        <w:left w:val="none" w:sz="0" w:space="0" w:color="auto"/>
        <w:bottom w:val="none" w:sz="0" w:space="0" w:color="auto"/>
        <w:right w:val="none" w:sz="0" w:space="0" w:color="auto"/>
      </w:divBdr>
    </w:div>
    <w:div w:id="1776362053">
      <w:bodyDiv w:val="1"/>
      <w:marLeft w:val="0"/>
      <w:marRight w:val="0"/>
      <w:marTop w:val="0"/>
      <w:marBottom w:val="0"/>
      <w:divBdr>
        <w:top w:val="none" w:sz="0" w:space="0" w:color="auto"/>
        <w:left w:val="none" w:sz="0" w:space="0" w:color="auto"/>
        <w:bottom w:val="none" w:sz="0" w:space="0" w:color="auto"/>
        <w:right w:val="none" w:sz="0" w:space="0" w:color="auto"/>
      </w:divBdr>
    </w:div>
    <w:div w:id="1789935283">
      <w:bodyDiv w:val="1"/>
      <w:marLeft w:val="0"/>
      <w:marRight w:val="0"/>
      <w:marTop w:val="0"/>
      <w:marBottom w:val="0"/>
      <w:divBdr>
        <w:top w:val="none" w:sz="0" w:space="0" w:color="auto"/>
        <w:left w:val="none" w:sz="0" w:space="0" w:color="auto"/>
        <w:bottom w:val="none" w:sz="0" w:space="0" w:color="auto"/>
        <w:right w:val="none" w:sz="0" w:space="0" w:color="auto"/>
      </w:divBdr>
      <w:divsChild>
        <w:div w:id="715659688">
          <w:marLeft w:val="446"/>
          <w:marRight w:val="0"/>
          <w:marTop w:val="115"/>
          <w:marBottom w:val="120"/>
          <w:divBdr>
            <w:top w:val="none" w:sz="0" w:space="0" w:color="auto"/>
            <w:left w:val="none" w:sz="0" w:space="0" w:color="auto"/>
            <w:bottom w:val="none" w:sz="0" w:space="0" w:color="auto"/>
            <w:right w:val="none" w:sz="0" w:space="0" w:color="auto"/>
          </w:divBdr>
        </w:div>
      </w:divsChild>
    </w:div>
    <w:div w:id="1795949350">
      <w:bodyDiv w:val="1"/>
      <w:marLeft w:val="0"/>
      <w:marRight w:val="0"/>
      <w:marTop w:val="0"/>
      <w:marBottom w:val="0"/>
      <w:divBdr>
        <w:top w:val="none" w:sz="0" w:space="0" w:color="auto"/>
        <w:left w:val="none" w:sz="0" w:space="0" w:color="auto"/>
        <w:bottom w:val="none" w:sz="0" w:space="0" w:color="auto"/>
        <w:right w:val="none" w:sz="0" w:space="0" w:color="auto"/>
      </w:divBdr>
    </w:div>
    <w:div w:id="1805198571">
      <w:bodyDiv w:val="1"/>
      <w:marLeft w:val="0"/>
      <w:marRight w:val="0"/>
      <w:marTop w:val="0"/>
      <w:marBottom w:val="0"/>
      <w:divBdr>
        <w:top w:val="none" w:sz="0" w:space="0" w:color="auto"/>
        <w:left w:val="none" w:sz="0" w:space="0" w:color="auto"/>
        <w:bottom w:val="none" w:sz="0" w:space="0" w:color="auto"/>
        <w:right w:val="none" w:sz="0" w:space="0" w:color="auto"/>
      </w:divBdr>
    </w:div>
    <w:div w:id="1817256869">
      <w:bodyDiv w:val="1"/>
      <w:marLeft w:val="0"/>
      <w:marRight w:val="0"/>
      <w:marTop w:val="0"/>
      <w:marBottom w:val="0"/>
      <w:divBdr>
        <w:top w:val="none" w:sz="0" w:space="0" w:color="auto"/>
        <w:left w:val="none" w:sz="0" w:space="0" w:color="auto"/>
        <w:bottom w:val="none" w:sz="0" w:space="0" w:color="auto"/>
        <w:right w:val="none" w:sz="0" w:space="0" w:color="auto"/>
      </w:divBdr>
    </w:div>
    <w:div w:id="1818915879">
      <w:bodyDiv w:val="1"/>
      <w:marLeft w:val="0"/>
      <w:marRight w:val="0"/>
      <w:marTop w:val="0"/>
      <w:marBottom w:val="0"/>
      <w:divBdr>
        <w:top w:val="none" w:sz="0" w:space="0" w:color="auto"/>
        <w:left w:val="none" w:sz="0" w:space="0" w:color="auto"/>
        <w:bottom w:val="none" w:sz="0" w:space="0" w:color="auto"/>
        <w:right w:val="none" w:sz="0" w:space="0" w:color="auto"/>
      </w:divBdr>
    </w:div>
    <w:div w:id="1843009607">
      <w:bodyDiv w:val="1"/>
      <w:marLeft w:val="0"/>
      <w:marRight w:val="0"/>
      <w:marTop w:val="0"/>
      <w:marBottom w:val="0"/>
      <w:divBdr>
        <w:top w:val="none" w:sz="0" w:space="0" w:color="auto"/>
        <w:left w:val="none" w:sz="0" w:space="0" w:color="auto"/>
        <w:bottom w:val="none" w:sz="0" w:space="0" w:color="auto"/>
        <w:right w:val="none" w:sz="0" w:space="0" w:color="auto"/>
      </w:divBdr>
    </w:div>
    <w:div w:id="1854302549">
      <w:bodyDiv w:val="1"/>
      <w:marLeft w:val="0"/>
      <w:marRight w:val="0"/>
      <w:marTop w:val="0"/>
      <w:marBottom w:val="0"/>
      <w:divBdr>
        <w:top w:val="none" w:sz="0" w:space="0" w:color="auto"/>
        <w:left w:val="none" w:sz="0" w:space="0" w:color="auto"/>
        <w:bottom w:val="none" w:sz="0" w:space="0" w:color="auto"/>
        <w:right w:val="none" w:sz="0" w:space="0" w:color="auto"/>
      </w:divBdr>
    </w:div>
    <w:div w:id="1855874304">
      <w:bodyDiv w:val="1"/>
      <w:marLeft w:val="0"/>
      <w:marRight w:val="0"/>
      <w:marTop w:val="0"/>
      <w:marBottom w:val="0"/>
      <w:divBdr>
        <w:top w:val="none" w:sz="0" w:space="0" w:color="auto"/>
        <w:left w:val="none" w:sz="0" w:space="0" w:color="auto"/>
        <w:bottom w:val="none" w:sz="0" w:space="0" w:color="auto"/>
        <w:right w:val="none" w:sz="0" w:space="0" w:color="auto"/>
      </w:divBdr>
    </w:div>
    <w:div w:id="1859005362">
      <w:bodyDiv w:val="1"/>
      <w:marLeft w:val="0"/>
      <w:marRight w:val="0"/>
      <w:marTop w:val="0"/>
      <w:marBottom w:val="0"/>
      <w:divBdr>
        <w:top w:val="none" w:sz="0" w:space="0" w:color="auto"/>
        <w:left w:val="none" w:sz="0" w:space="0" w:color="auto"/>
        <w:bottom w:val="none" w:sz="0" w:space="0" w:color="auto"/>
        <w:right w:val="none" w:sz="0" w:space="0" w:color="auto"/>
      </w:divBdr>
    </w:div>
    <w:div w:id="1859349332">
      <w:bodyDiv w:val="1"/>
      <w:marLeft w:val="0"/>
      <w:marRight w:val="0"/>
      <w:marTop w:val="0"/>
      <w:marBottom w:val="0"/>
      <w:divBdr>
        <w:top w:val="none" w:sz="0" w:space="0" w:color="auto"/>
        <w:left w:val="none" w:sz="0" w:space="0" w:color="auto"/>
        <w:bottom w:val="none" w:sz="0" w:space="0" w:color="auto"/>
        <w:right w:val="none" w:sz="0" w:space="0" w:color="auto"/>
      </w:divBdr>
    </w:div>
    <w:div w:id="1870676820">
      <w:bodyDiv w:val="1"/>
      <w:marLeft w:val="0"/>
      <w:marRight w:val="0"/>
      <w:marTop w:val="0"/>
      <w:marBottom w:val="0"/>
      <w:divBdr>
        <w:top w:val="none" w:sz="0" w:space="0" w:color="auto"/>
        <w:left w:val="none" w:sz="0" w:space="0" w:color="auto"/>
        <w:bottom w:val="none" w:sz="0" w:space="0" w:color="auto"/>
        <w:right w:val="none" w:sz="0" w:space="0" w:color="auto"/>
      </w:divBdr>
    </w:div>
    <w:div w:id="1888252402">
      <w:bodyDiv w:val="1"/>
      <w:marLeft w:val="0"/>
      <w:marRight w:val="0"/>
      <w:marTop w:val="0"/>
      <w:marBottom w:val="0"/>
      <w:divBdr>
        <w:top w:val="none" w:sz="0" w:space="0" w:color="auto"/>
        <w:left w:val="none" w:sz="0" w:space="0" w:color="auto"/>
        <w:bottom w:val="none" w:sz="0" w:space="0" w:color="auto"/>
        <w:right w:val="none" w:sz="0" w:space="0" w:color="auto"/>
      </w:divBdr>
    </w:div>
    <w:div w:id="1888687441">
      <w:bodyDiv w:val="1"/>
      <w:marLeft w:val="0"/>
      <w:marRight w:val="0"/>
      <w:marTop w:val="0"/>
      <w:marBottom w:val="0"/>
      <w:divBdr>
        <w:top w:val="none" w:sz="0" w:space="0" w:color="auto"/>
        <w:left w:val="none" w:sz="0" w:space="0" w:color="auto"/>
        <w:bottom w:val="none" w:sz="0" w:space="0" w:color="auto"/>
        <w:right w:val="none" w:sz="0" w:space="0" w:color="auto"/>
      </w:divBdr>
    </w:div>
    <w:div w:id="1891915658">
      <w:bodyDiv w:val="1"/>
      <w:marLeft w:val="0"/>
      <w:marRight w:val="0"/>
      <w:marTop w:val="0"/>
      <w:marBottom w:val="0"/>
      <w:divBdr>
        <w:top w:val="none" w:sz="0" w:space="0" w:color="auto"/>
        <w:left w:val="none" w:sz="0" w:space="0" w:color="auto"/>
        <w:bottom w:val="none" w:sz="0" w:space="0" w:color="auto"/>
        <w:right w:val="none" w:sz="0" w:space="0" w:color="auto"/>
      </w:divBdr>
      <w:divsChild>
        <w:div w:id="25177424">
          <w:marLeft w:val="0"/>
          <w:marRight w:val="446"/>
          <w:marTop w:val="115"/>
          <w:marBottom w:val="120"/>
          <w:divBdr>
            <w:top w:val="none" w:sz="0" w:space="0" w:color="auto"/>
            <w:left w:val="none" w:sz="0" w:space="0" w:color="auto"/>
            <w:bottom w:val="none" w:sz="0" w:space="0" w:color="auto"/>
            <w:right w:val="none" w:sz="0" w:space="0" w:color="auto"/>
          </w:divBdr>
        </w:div>
      </w:divsChild>
    </w:div>
    <w:div w:id="1897356338">
      <w:bodyDiv w:val="1"/>
      <w:marLeft w:val="0"/>
      <w:marRight w:val="0"/>
      <w:marTop w:val="0"/>
      <w:marBottom w:val="0"/>
      <w:divBdr>
        <w:top w:val="none" w:sz="0" w:space="0" w:color="auto"/>
        <w:left w:val="none" w:sz="0" w:space="0" w:color="auto"/>
        <w:bottom w:val="none" w:sz="0" w:space="0" w:color="auto"/>
        <w:right w:val="none" w:sz="0" w:space="0" w:color="auto"/>
      </w:divBdr>
    </w:div>
    <w:div w:id="1902011143">
      <w:bodyDiv w:val="1"/>
      <w:marLeft w:val="0"/>
      <w:marRight w:val="0"/>
      <w:marTop w:val="0"/>
      <w:marBottom w:val="0"/>
      <w:divBdr>
        <w:top w:val="none" w:sz="0" w:space="0" w:color="auto"/>
        <w:left w:val="none" w:sz="0" w:space="0" w:color="auto"/>
        <w:bottom w:val="none" w:sz="0" w:space="0" w:color="auto"/>
        <w:right w:val="none" w:sz="0" w:space="0" w:color="auto"/>
      </w:divBdr>
    </w:div>
    <w:div w:id="1906797790">
      <w:bodyDiv w:val="1"/>
      <w:marLeft w:val="0"/>
      <w:marRight w:val="0"/>
      <w:marTop w:val="0"/>
      <w:marBottom w:val="0"/>
      <w:divBdr>
        <w:top w:val="none" w:sz="0" w:space="0" w:color="auto"/>
        <w:left w:val="none" w:sz="0" w:space="0" w:color="auto"/>
        <w:bottom w:val="none" w:sz="0" w:space="0" w:color="auto"/>
        <w:right w:val="none" w:sz="0" w:space="0" w:color="auto"/>
      </w:divBdr>
    </w:div>
    <w:div w:id="1910268572">
      <w:bodyDiv w:val="1"/>
      <w:marLeft w:val="0"/>
      <w:marRight w:val="0"/>
      <w:marTop w:val="0"/>
      <w:marBottom w:val="0"/>
      <w:divBdr>
        <w:top w:val="none" w:sz="0" w:space="0" w:color="auto"/>
        <w:left w:val="none" w:sz="0" w:space="0" w:color="auto"/>
        <w:bottom w:val="none" w:sz="0" w:space="0" w:color="auto"/>
        <w:right w:val="none" w:sz="0" w:space="0" w:color="auto"/>
      </w:divBdr>
    </w:div>
    <w:div w:id="1915428581">
      <w:bodyDiv w:val="1"/>
      <w:marLeft w:val="0"/>
      <w:marRight w:val="0"/>
      <w:marTop w:val="0"/>
      <w:marBottom w:val="0"/>
      <w:divBdr>
        <w:top w:val="none" w:sz="0" w:space="0" w:color="auto"/>
        <w:left w:val="none" w:sz="0" w:space="0" w:color="auto"/>
        <w:bottom w:val="none" w:sz="0" w:space="0" w:color="auto"/>
        <w:right w:val="none" w:sz="0" w:space="0" w:color="auto"/>
      </w:divBdr>
    </w:div>
    <w:div w:id="1923248679">
      <w:bodyDiv w:val="1"/>
      <w:marLeft w:val="0"/>
      <w:marRight w:val="0"/>
      <w:marTop w:val="0"/>
      <w:marBottom w:val="0"/>
      <w:divBdr>
        <w:top w:val="none" w:sz="0" w:space="0" w:color="auto"/>
        <w:left w:val="none" w:sz="0" w:space="0" w:color="auto"/>
        <w:bottom w:val="none" w:sz="0" w:space="0" w:color="auto"/>
        <w:right w:val="none" w:sz="0" w:space="0" w:color="auto"/>
      </w:divBdr>
    </w:div>
    <w:div w:id="1931769952">
      <w:bodyDiv w:val="1"/>
      <w:marLeft w:val="0"/>
      <w:marRight w:val="0"/>
      <w:marTop w:val="0"/>
      <w:marBottom w:val="0"/>
      <w:divBdr>
        <w:top w:val="none" w:sz="0" w:space="0" w:color="auto"/>
        <w:left w:val="none" w:sz="0" w:space="0" w:color="auto"/>
        <w:bottom w:val="none" w:sz="0" w:space="0" w:color="auto"/>
        <w:right w:val="none" w:sz="0" w:space="0" w:color="auto"/>
      </w:divBdr>
    </w:div>
    <w:div w:id="1934629579">
      <w:bodyDiv w:val="1"/>
      <w:marLeft w:val="0"/>
      <w:marRight w:val="0"/>
      <w:marTop w:val="0"/>
      <w:marBottom w:val="0"/>
      <w:divBdr>
        <w:top w:val="none" w:sz="0" w:space="0" w:color="auto"/>
        <w:left w:val="none" w:sz="0" w:space="0" w:color="auto"/>
        <w:bottom w:val="none" w:sz="0" w:space="0" w:color="auto"/>
        <w:right w:val="none" w:sz="0" w:space="0" w:color="auto"/>
      </w:divBdr>
    </w:div>
    <w:div w:id="1960061970">
      <w:bodyDiv w:val="1"/>
      <w:marLeft w:val="0"/>
      <w:marRight w:val="0"/>
      <w:marTop w:val="0"/>
      <w:marBottom w:val="0"/>
      <w:divBdr>
        <w:top w:val="none" w:sz="0" w:space="0" w:color="auto"/>
        <w:left w:val="none" w:sz="0" w:space="0" w:color="auto"/>
        <w:bottom w:val="none" w:sz="0" w:space="0" w:color="auto"/>
        <w:right w:val="none" w:sz="0" w:space="0" w:color="auto"/>
      </w:divBdr>
    </w:div>
    <w:div w:id="1961718174">
      <w:bodyDiv w:val="1"/>
      <w:marLeft w:val="0"/>
      <w:marRight w:val="0"/>
      <w:marTop w:val="0"/>
      <w:marBottom w:val="0"/>
      <w:divBdr>
        <w:top w:val="none" w:sz="0" w:space="0" w:color="auto"/>
        <w:left w:val="none" w:sz="0" w:space="0" w:color="auto"/>
        <w:bottom w:val="none" w:sz="0" w:space="0" w:color="auto"/>
        <w:right w:val="none" w:sz="0" w:space="0" w:color="auto"/>
      </w:divBdr>
    </w:div>
    <w:div w:id="1963539751">
      <w:bodyDiv w:val="1"/>
      <w:marLeft w:val="0"/>
      <w:marRight w:val="0"/>
      <w:marTop w:val="0"/>
      <w:marBottom w:val="0"/>
      <w:divBdr>
        <w:top w:val="none" w:sz="0" w:space="0" w:color="auto"/>
        <w:left w:val="none" w:sz="0" w:space="0" w:color="auto"/>
        <w:bottom w:val="none" w:sz="0" w:space="0" w:color="auto"/>
        <w:right w:val="none" w:sz="0" w:space="0" w:color="auto"/>
      </w:divBdr>
    </w:div>
    <w:div w:id="1967810028">
      <w:bodyDiv w:val="1"/>
      <w:marLeft w:val="0"/>
      <w:marRight w:val="0"/>
      <w:marTop w:val="0"/>
      <w:marBottom w:val="0"/>
      <w:divBdr>
        <w:top w:val="none" w:sz="0" w:space="0" w:color="auto"/>
        <w:left w:val="none" w:sz="0" w:space="0" w:color="auto"/>
        <w:bottom w:val="none" w:sz="0" w:space="0" w:color="auto"/>
        <w:right w:val="none" w:sz="0" w:space="0" w:color="auto"/>
      </w:divBdr>
    </w:div>
    <w:div w:id="1973561831">
      <w:bodyDiv w:val="1"/>
      <w:marLeft w:val="0"/>
      <w:marRight w:val="0"/>
      <w:marTop w:val="0"/>
      <w:marBottom w:val="0"/>
      <w:divBdr>
        <w:top w:val="none" w:sz="0" w:space="0" w:color="auto"/>
        <w:left w:val="none" w:sz="0" w:space="0" w:color="auto"/>
        <w:bottom w:val="none" w:sz="0" w:space="0" w:color="auto"/>
        <w:right w:val="none" w:sz="0" w:space="0" w:color="auto"/>
      </w:divBdr>
    </w:div>
    <w:div w:id="1988390781">
      <w:bodyDiv w:val="1"/>
      <w:marLeft w:val="0"/>
      <w:marRight w:val="0"/>
      <w:marTop w:val="0"/>
      <w:marBottom w:val="0"/>
      <w:divBdr>
        <w:top w:val="none" w:sz="0" w:space="0" w:color="auto"/>
        <w:left w:val="none" w:sz="0" w:space="0" w:color="auto"/>
        <w:bottom w:val="none" w:sz="0" w:space="0" w:color="auto"/>
        <w:right w:val="none" w:sz="0" w:space="0" w:color="auto"/>
      </w:divBdr>
      <w:divsChild>
        <w:div w:id="2021812739">
          <w:marLeft w:val="0"/>
          <w:marRight w:val="432"/>
          <w:marTop w:val="125"/>
          <w:marBottom w:val="0"/>
          <w:divBdr>
            <w:top w:val="none" w:sz="0" w:space="0" w:color="auto"/>
            <w:left w:val="none" w:sz="0" w:space="0" w:color="auto"/>
            <w:bottom w:val="none" w:sz="0" w:space="0" w:color="auto"/>
            <w:right w:val="none" w:sz="0" w:space="0" w:color="auto"/>
          </w:divBdr>
        </w:div>
      </w:divsChild>
    </w:div>
    <w:div w:id="1996109278">
      <w:bodyDiv w:val="1"/>
      <w:marLeft w:val="0"/>
      <w:marRight w:val="0"/>
      <w:marTop w:val="0"/>
      <w:marBottom w:val="0"/>
      <w:divBdr>
        <w:top w:val="none" w:sz="0" w:space="0" w:color="auto"/>
        <w:left w:val="none" w:sz="0" w:space="0" w:color="auto"/>
        <w:bottom w:val="none" w:sz="0" w:space="0" w:color="auto"/>
        <w:right w:val="none" w:sz="0" w:space="0" w:color="auto"/>
      </w:divBdr>
    </w:div>
    <w:div w:id="1999726700">
      <w:bodyDiv w:val="1"/>
      <w:marLeft w:val="0"/>
      <w:marRight w:val="0"/>
      <w:marTop w:val="0"/>
      <w:marBottom w:val="0"/>
      <w:divBdr>
        <w:top w:val="none" w:sz="0" w:space="0" w:color="auto"/>
        <w:left w:val="none" w:sz="0" w:space="0" w:color="auto"/>
        <w:bottom w:val="none" w:sz="0" w:space="0" w:color="auto"/>
        <w:right w:val="none" w:sz="0" w:space="0" w:color="auto"/>
      </w:divBdr>
    </w:div>
    <w:div w:id="2022589140">
      <w:bodyDiv w:val="1"/>
      <w:marLeft w:val="0"/>
      <w:marRight w:val="0"/>
      <w:marTop w:val="0"/>
      <w:marBottom w:val="0"/>
      <w:divBdr>
        <w:top w:val="none" w:sz="0" w:space="0" w:color="auto"/>
        <w:left w:val="none" w:sz="0" w:space="0" w:color="auto"/>
        <w:bottom w:val="none" w:sz="0" w:space="0" w:color="auto"/>
        <w:right w:val="none" w:sz="0" w:space="0" w:color="auto"/>
      </w:divBdr>
    </w:div>
    <w:div w:id="2033680211">
      <w:bodyDiv w:val="1"/>
      <w:marLeft w:val="0"/>
      <w:marRight w:val="0"/>
      <w:marTop w:val="0"/>
      <w:marBottom w:val="0"/>
      <w:divBdr>
        <w:top w:val="none" w:sz="0" w:space="0" w:color="auto"/>
        <w:left w:val="none" w:sz="0" w:space="0" w:color="auto"/>
        <w:bottom w:val="none" w:sz="0" w:space="0" w:color="auto"/>
        <w:right w:val="none" w:sz="0" w:space="0" w:color="auto"/>
      </w:divBdr>
    </w:div>
    <w:div w:id="2038970353">
      <w:bodyDiv w:val="1"/>
      <w:marLeft w:val="0"/>
      <w:marRight w:val="0"/>
      <w:marTop w:val="0"/>
      <w:marBottom w:val="0"/>
      <w:divBdr>
        <w:top w:val="none" w:sz="0" w:space="0" w:color="auto"/>
        <w:left w:val="none" w:sz="0" w:space="0" w:color="auto"/>
        <w:bottom w:val="none" w:sz="0" w:space="0" w:color="auto"/>
        <w:right w:val="none" w:sz="0" w:space="0" w:color="auto"/>
      </w:divBdr>
    </w:div>
    <w:div w:id="2041512502">
      <w:bodyDiv w:val="1"/>
      <w:marLeft w:val="0"/>
      <w:marRight w:val="0"/>
      <w:marTop w:val="0"/>
      <w:marBottom w:val="0"/>
      <w:divBdr>
        <w:top w:val="none" w:sz="0" w:space="0" w:color="auto"/>
        <w:left w:val="none" w:sz="0" w:space="0" w:color="auto"/>
        <w:bottom w:val="none" w:sz="0" w:space="0" w:color="auto"/>
        <w:right w:val="none" w:sz="0" w:space="0" w:color="auto"/>
      </w:divBdr>
      <w:divsChild>
        <w:div w:id="1630746671">
          <w:marLeft w:val="0"/>
          <w:marRight w:val="446"/>
          <w:marTop w:val="134"/>
          <w:marBottom w:val="120"/>
          <w:divBdr>
            <w:top w:val="none" w:sz="0" w:space="0" w:color="auto"/>
            <w:left w:val="none" w:sz="0" w:space="0" w:color="auto"/>
            <w:bottom w:val="none" w:sz="0" w:space="0" w:color="auto"/>
            <w:right w:val="none" w:sz="0" w:space="0" w:color="auto"/>
          </w:divBdr>
        </w:div>
      </w:divsChild>
    </w:div>
    <w:div w:id="2043481786">
      <w:bodyDiv w:val="1"/>
      <w:marLeft w:val="0"/>
      <w:marRight w:val="0"/>
      <w:marTop w:val="0"/>
      <w:marBottom w:val="0"/>
      <w:divBdr>
        <w:top w:val="none" w:sz="0" w:space="0" w:color="auto"/>
        <w:left w:val="none" w:sz="0" w:space="0" w:color="auto"/>
        <w:bottom w:val="none" w:sz="0" w:space="0" w:color="auto"/>
        <w:right w:val="none" w:sz="0" w:space="0" w:color="auto"/>
      </w:divBdr>
    </w:div>
    <w:div w:id="2056465859">
      <w:bodyDiv w:val="1"/>
      <w:marLeft w:val="0"/>
      <w:marRight w:val="0"/>
      <w:marTop w:val="0"/>
      <w:marBottom w:val="0"/>
      <w:divBdr>
        <w:top w:val="none" w:sz="0" w:space="0" w:color="auto"/>
        <w:left w:val="none" w:sz="0" w:space="0" w:color="auto"/>
        <w:bottom w:val="none" w:sz="0" w:space="0" w:color="auto"/>
        <w:right w:val="none" w:sz="0" w:space="0" w:color="auto"/>
      </w:divBdr>
      <w:divsChild>
        <w:div w:id="1782334579">
          <w:marLeft w:val="0"/>
          <w:marRight w:val="446"/>
          <w:marTop w:val="134"/>
          <w:marBottom w:val="120"/>
          <w:divBdr>
            <w:top w:val="none" w:sz="0" w:space="0" w:color="auto"/>
            <w:left w:val="none" w:sz="0" w:space="0" w:color="auto"/>
            <w:bottom w:val="none" w:sz="0" w:space="0" w:color="auto"/>
            <w:right w:val="none" w:sz="0" w:space="0" w:color="auto"/>
          </w:divBdr>
        </w:div>
      </w:divsChild>
    </w:div>
    <w:div w:id="2086144581">
      <w:bodyDiv w:val="1"/>
      <w:marLeft w:val="0"/>
      <w:marRight w:val="0"/>
      <w:marTop w:val="0"/>
      <w:marBottom w:val="0"/>
      <w:divBdr>
        <w:top w:val="none" w:sz="0" w:space="0" w:color="auto"/>
        <w:left w:val="none" w:sz="0" w:space="0" w:color="auto"/>
        <w:bottom w:val="none" w:sz="0" w:space="0" w:color="auto"/>
        <w:right w:val="none" w:sz="0" w:space="0" w:color="auto"/>
      </w:divBdr>
    </w:div>
    <w:div w:id="2099859780">
      <w:bodyDiv w:val="1"/>
      <w:marLeft w:val="0"/>
      <w:marRight w:val="0"/>
      <w:marTop w:val="0"/>
      <w:marBottom w:val="0"/>
      <w:divBdr>
        <w:top w:val="none" w:sz="0" w:space="0" w:color="auto"/>
        <w:left w:val="none" w:sz="0" w:space="0" w:color="auto"/>
        <w:bottom w:val="none" w:sz="0" w:space="0" w:color="auto"/>
        <w:right w:val="none" w:sz="0" w:space="0" w:color="auto"/>
      </w:divBdr>
    </w:div>
    <w:div w:id="2109040459">
      <w:bodyDiv w:val="1"/>
      <w:marLeft w:val="0"/>
      <w:marRight w:val="0"/>
      <w:marTop w:val="0"/>
      <w:marBottom w:val="0"/>
      <w:divBdr>
        <w:top w:val="none" w:sz="0" w:space="0" w:color="auto"/>
        <w:left w:val="none" w:sz="0" w:space="0" w:color="auto"/>
        <w:bottom w:val="none" w:sz="0" w:space="0" w:color="auto"/>
        <w:right w:val="none" w:sz="0" w:space="0" w:color="auto"/>
      </w:divBdr>
    </w:div>
    <w:div w:id="2109889229">
      <w:bodyDiv w:val="1"/>
      <w:marLeft w:val="0"/>
      <w:marRight w:val="0"/>
      <w:marTop w:val="0"/>
      <w:marBottom w:val="0"/>
      <w:divBdr>
        <w:top w:val="none" w:sz="0" w:space="0" w:color="auto"/>
        <w:left w:val="none" w:sz="0" w:space="0" w:color="auto"/>
        <w:bottom w:val="none" w:sz="0" w:space="0" w:color="auto"/>
        <w:right w:val="none" w:sz="0" w:space="0" w:color="auto"/>
      </w:divBdr>
    </w:div>
    <w:div w:id="2110155847">
      <w:bodyDiv w:val="1"/>
      <w:marLeft w:val="0"/>
      <w:marRight w:val="0"/>
      <w:marTop w:val="0"/>
      <w:marBottom w:val="0"/>
      <w:divBdr>
        <w:top w:val="none" w:sz="0" w:space="0" w:color="auto"/>
        <w:left w:val="none" w:sz="0" w:space="0" w:color="auto"/>
        <w:bottom w:val="none" w:sz="0" w:space="0" w:color="auto"/>
        <w:right w:val="none" w:sz="0" w:space="0" w:color="auto"/>
      </w:divBdr>
      <w:divsChild>
        <w:div w:id="703218636">
          <w:marLeft w:val="0"/>
          <w:marRight w:val="720"/>
          <w:marTop w:val="0"/>
          <w:marBottom w:val="0"/>
          <w:divBdr>
            <w:top w:val="none" w:sz="0" w:space="0" w:color="auto"/>
            <w:left w:val="none" w:sz="0" w:space="0" w:color="auto"/>
            <w:bottom w:val="none" w:sz="0" w:space="0" w:color="auto"/>
            <w:right w:val="none" w:sz="0" w:space="0" w:color="auto"/>
          </w:divBdr>
        </w:div>
        <w:div w:id="1383362066">
          <w:marLeft w:val="0"/>
          <w:marRight w:val="720"/>
          <w:marTop w:val="0"/>
          <w:marBottom w:val="0"/>
          <w:divBdr>
            <w:top w:val="none" w:sz="0" w:space="0" w:color="auto"/>
            <w:left w:val="none" w:sz="0" w:space="0" w:color="auto"/>
            <w:bottom w:val="none" w:sz="0" w:space="0" w:color="auto"/>
            <w:right w:val="none" w:sz="0" w:space="0" w:color="auto"/>
          </w:divBdr>
        </w:div>
      </w:divsChild>
    </w:div>
    <w:div w:id="2115128985">
      <w:bodyDiv w:val="1"/>
      <w:marLeft w:val="0"/>
      <w:marRight w:val="0"/>
      <w:marTop w:val="0"/>
      <w:marBottom w:val="0"/>
      <w:divBdr>
        <w:top w:val="none" w:sz="0" w:space="0" w:color="auto"/>
        <w:left w:val="none" w:sz="0" w:space="0" w:color="auto"/>
        <w:bottom w:val="none" w:sz="0" w:space="0" w:color="auto"/>
        <w:right w:val="none" w:sz="0" w:space="0" w:color="auto"/>
      </w:divBdr>
    </w:div>
    <w:div w:id="2119719693">
      <w:bodyDiv w:val="1"/>
      <w:marLeft w:val="0"/>
      <w:marRight w:val="0"/>
      <w:marTop w:val="0"/>
      <w:marBottom w:val="0"/>
      <w:divBdr>
        <w:top w:val="none" w:sz="0" w:space="0" w:color="auto"/>
        <w:left w:val="none" w:sz="0" w:space="0" w:color="auto"/>
        <w:bottom w:val="none" w:sz="0" w:space="0" w:color="auto"/>
        <w:right w:val="none" w:sz="0" w:space="0" w:color="auto"/>
      </w:divBdr>
    </w:div>
    <w:div w:id="2132048250">
      <w:bodyDiv w:val="1"/>
      <w:marLeft w:val="0"/>
      <w:marRight w:val="0"/>
      <w:marTop w:val="0"/>
      <w:marBottom w:val="0"/>
      <w:divBdr>
        <w:top w:val="none" w:sz="0" w:space="0" w:color="auto"/>
        <w:left w:val="none" w:sz="0" w:space="0" w:color="auto"/>
        <w:bottom w:val="none" w:sz="0" w:space="0" w:color="auto"/>
        <w:right w:val="none" w:sz="0" w:space="0" w:color="auto"/>
      </w:divBdr>
    </w:div>
    <w:div w:id="214218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emf"/><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em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e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A7D2C-A6C5-4CED-A202-A9D44203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Pages>
  <Words>13106</Words>
  <Characters>74710</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NextIn</dc:creator>
  <cp:keywords/>
  <dc:description/>
  <cp:lastModifiedBy>Thinkpad</cp:lastModifiedBy>
  <cp:revision>32</cp:revision>
  <cp:lastPrinted>2025-03-03T08:09:00Z</cp:lastPrinted>
  <dcterms:created xsi:type="dcterms:W3CDTF">2018-12-20T15:30:00Z</dcterms:created>
  <dcterms:modified xsi:type="dcterms:W3CDTF">2025-03-03T08:22:00Z</dcterms:modified>
</cp:coreProperties>
</file>