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054734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054734" w:rsidRDefault="009D15D0" w:rsidP="00AB5008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B710AC">
              <w:rPr>
                <w:rFonts w:cs="B Zar" w:hint="cs"/>
                <w:sz w:val="24"/>
                <w:szCs w:val="24"/>
                <w:rtl/>
                <w:lang w:bidi="fa-IR"/>
              </w:rPr>
              <w:t>رنگ و تقطه</w:t>
            </w:r>
            <w:r w:rsidR="00AB500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نقشه </w:t>
            </w:r>
            <w:r w:rsidR="00B710A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فرش </w:t>
            </w:r>
            <w:r w:rsidR="00AB5008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</w:t>
            </w:r>
            <w:r w:rsidR="00B710AC">
              <w:rPr>
                <w:rFonts w:cs="B Zar" w:hint="cs"/>
                <w:sz w:val="24"/>
                <w:szCs w:val="24"/>
                <w:rtl/>
              </w:rPr>
              <w:t>2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AB5008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AB5008">
        <w:rPr>
          <w:rFonts w:cs="B Zar" w:hint="cs"/>
          <w:sz w:val="24"/>
          <w:szCs w:val="24"/>
          <w:rtl/>
        </w:rPr>
        <w:t xml:space="preserve">آشنایی دانشجویان با رنگ ها و شیوه رنگ آمیزی نقشه فرش و نقطه کردن طرح ها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B2057B">
        <w:trPr>
          <w:trHeight w:val="422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F55285" w:rsidRDefault="00B2057B" w:rsidP="00B2057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55285">
              <w:rPr>
                <w:rFonts w:cs="B Zar" w:hint="cs"/>
                <w:rtl/>
              </w:rPr>
              <w:t>آماده سازی کاغذ نقشه فرش و بوم کردن آن</w:t>
            </w:r>
            <w:r w:rsidRPr="00F55285">
              <w:rPr>
                <w:rFonts w:ascii="Tahoma" w:hAnsi="Tahoma" w:cs="B Zar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="00E2633D">
              <w:rPr>
                <w:rFonts w:ascii="Tahoma" w:hAnsi="Tahoma" w:cs="B Zar" w:hint="cs"/>
                <w:color w:val="000000"/>
                <w:sz w:val="24"/>
                <w:szCs w:val="24"/>
                <w:shd w:val="clear" w:color="auto" w:fill="FFFFFF"/>
                <w:rtl/>
              </w:rPr>
              <w:t>-</w:t>
            </w:r>
            <w:r w:rsidR="00E2633D">
              <w:rPr>
                <w:rFonts w:cs="B Zar" w:hint="cs"/>
                <w:rtl/>
              </w:rPr>
              <w:t>تمرین و اجرای نقطه چین کردن نقشمایه ها بصورت مجزا با مداد</w:t>
            </w:r>
          </w:p>
        </w:tc>
      </w:tr>
      <w:tr w:rsidR="00E2633D" w:rsidRPr="00054734" w:rsidTr="002A304C"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E2633D" w:rsidRPr="00054734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تمرین و اجرای نقطه چین کردن یک طرح ساده فرش با مداد</w:t>
            </w:r>
          </w:p>
        </w:tc>
      </w:tr>
      <w:tr w:rsidR="00E2633D" w:rsidRPr="00054734" w:rsidTr="002A304C"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E2633D" w:rsidRPr="00054734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تمرین و اجرای نقطه چین کردن یک طرح ساده فرش با مداد</w:t>
            </w:r>
          </w:p>
        </w:tc>
      </w:tr>
      <w:tr w:rsidR="00E2633D" w:rsidRPr="00054734" w:rsidTr="002A304C"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E2633D" w:rsidRPr="00054734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 w:rsidRPr="00F55285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آشنايي با رنگهاي اصلي</w:t>
            </w:r>
            <w:r w:rsidRPr="00F55285">
              <w:rPr>
                <w:rFonts w:ascii="Tahoma" w:hAnsi="Tahoma" w:cs="B Zar" w:hint="cs"/>
                <w:color w:val="000000"/>
                <w:shd w:val="clear" w:color="auto" w:fill="FFFFFF"/>
                <w:rtl/>
                <w:lang w:bidi="fa-IR"/>
              </w:rPr>
              <w:t xml:space="preserve"> و کاربردی در تهیه نقشه فرش و نحوه آماده سازی آن</w:t>
            </w:r>
          </w:p>
        </w:tc>
      </w:tr>
      <w:tr w:rsidR="00E2633D" w:rsidRPr="00054734" w:rsidTr="002A304C">
        <w:trPr>
          <w:trHeight w:val="194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E2633D" w:rsidRPr="00054734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 w:rsidRPr="00F55285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آشنايي با رنگهاي اصلي</w:t>
            </w:r>
            <w:r w:rsidRPr="00F55285">
              <w:rPr>
                <w:rFonts w:ascii="Tahoma" w:hAnsi="Tahoma" w:cs="B Zar" w:hint="cs"/>
                <w:color w:val="000000"/>
                <w:shd w:val="clear" w:color="auto" w:fill="FFFFFF"/>
                <w:rtl/>
                <w:lang w:bidi="fa-IR"/>
              </w:rPr>
              <w:t xml:space="preserve"> و کاربردی در تهیه نقشه فرش و نحوه آماده سازی آن</w:t>
            </w:r>
          </w:p>
        </w:tc>
      </w:tr>
      <w:tr w:rsidR="00E2633D" w:rsidRPr="00054734" w:rsidTr="002A304C">
        <w:trPr>
          <w:trHeight w:val="258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E2633D" w:rsidRPr="00054734" w:rsidRDefault="00E2633D" w:rsidP="006B29A3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رنگ آمیزی در زمینه </w:t>
            </w:r>
            <w:r w:rsidR="006B29A3">
              <w:rPr>
                <w:rFonts w:cs="B Zar" w:hint="cs"/>
                <w:rtl/>
              </w:rPr>
              <w:t>واگیره ای</w:t>
            </w:r>
          </w:p>
        </w:tc>
      </w:tr>
      <w:tr w:rsidR="00E2633D" w:rsidRPr="00054734" w:rsidTr="002A304C">
        <w:trPr>
          <w:trHeight w:val="245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E2633D" w:rsidRPr="00FA0F8B" w:rsidRDefault="00E2633D" w:rsidP="006B29A3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</w:t>
            </w:r>
            <w:r w:rsidR="00583DF0">
              <w:rPr>
                <w:rFonts w:cs="B Zar" w:hint="cs"/>
                <w:rtl/>
                <w:lang w:bidi="fa-IR"/>
              </w:rPr>
              <w:t>نقطه کردن</w:t>
            </w:r>
            <w:r w:rsidRPr="00FA0F8B">
              <w:rPr>
                <w:rFonts w:cs="B Zar" w:hint="cs"/>
                <w:rtl/>
              </w:rPr>
              <w:t xml:space="preserve"> در زمینه </w:t>
            </w:r>
            <w:r w:rsidR="006B29A3">
              <w:rPr>
                <w:rFonts w:cs="B Zar" w:hint="cs"/>
                <w:rtl/>
              </w:rPr>
              <w:t>واگیره ای</w:t>
            </w:r>
            <w:r w:rsidRPr="00FA0F8B">
              <w:rPr>
                <w:rFonts w:cs="B Zar" w:hint="cs"/>
                <w:rtl/>
              </w:rPr>
              <w:t xml:space="preserve"> </w:t>
            </w:r>
          </w:p>
        </w:tc>
      </w:tr>
      <w:tr w:rsidR="00E2633D" w:rsidRPr="00054734" w:rsidTr="002A304C">
        <w:trPr>
          <w:trHeight w:val="136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E2633D" w:rsidRPr="00FA0F8B" w:rsidRDefault="00E2633D" w:rsidP="006B29A3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رنگ آمیزی در </w:t>
            </w:r>
            <w:r w:rsidR="006B29A3">
              <w:rPr>
                <w:rFonts w:cs="B Zar" w:hint="cs"/>
                <w:rtl/>
              </w:rPr>
              <w:t>حاشیه</w:t>
            </w:r>
            <w:r>
              <w:rPr>
                <w:rFonts w:cs="B Zar" w:hint="cs"/>
                <w:rtl/>
              </w:rPr>
              <w:t xml:space="preserve"> </w:t>
            </w:r>
            <w:r w:rsidR="006B29A3">
              <w:rPr>
                <w:rFonts w:cs="B Zar" w:hint="cs"/>
                <w:rtl/>
              </w:rPr>
              <w:t>ها</w:t>
            </w:r>
            <w:r w:rsidRPr="00FA0F8B">
              <w:rPr>
                <w:rFonts w:cs="B Zar" w:hint="cs"/>
                <w:rtl/>
              </w:rPr>
              <w:t xml:space="preserve"> </w:t>
            </w:r>
          </w:p>
        </w:tc>
      </w:tr>
      <w:tr w:rsidR="00E2633D" w:rsidRPr="00054734" w:rsidTr="002A304C">
        <w:trPr>
          <w:trHeight w:val="299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دهم</w:t>
            </w:r>
          </w:p>
        </w:tc>
        <w:tc>
          <w:tcPr>
            <w:tcW w:w="8010" w:type="dxa"/>
          </w:tcPr>
          <w:p w:rsidR="00E2633D" w:rsidRPr="00FA0F8B" w:rsidRDefault="00E2633D" w:rsidP="006B29A3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</w:t>
            </w:r>
            <w:r w:rsidR="00583DF0">
              <w:rPr>
                <w:rFonts w:cs="B Zar" w:hint="cs"/>
                <w:rtl/>
              </w:rPr>
              <w:t>نقطه کردن</w:t>
            </w:r>
            <w:r w:rsidRPr="00FA0F8B">
              <w:rPr>
                <w:rFonts w:cs="B Zar" w:hint="cs"/>
                <w:rtl/>
              </w:rPr>
              <w:t xml:space="preserve"> در </w:t>
            </w:r>
            <w:r w:rsidR="006B29A3">
              <w:rPr>
                <w:rFonts w:cs="B Zar" w:hint="cs"/>
                <w:rtl/>
              </w:rPr>
              <w:t>حاشیه ها</w:t>
            </w:r>
            <w:r>
              <w:rPr>
                <w:rFonts w:cs="B Zar" w:hint="cs"/>
                <w:rtl/>
              </w:rPr>
              <w:t xml:space="preserve"> </w:t>
            </w:r>
          </w:p>
        </w:tc>
      </w:tr>
      <w:tr w:rsidR="00E2633D" w:rsidRPr="00054734" w:rsidTr="002A304C">
        <w:trPr>
          <w:trHeight w:val="285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010" w:type="dxa"/>
          </w:tcPr>
          <w:p w:rsidR="00E2633D" w:rsidRPr="00FA0F8B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رنگ آمیزی در زمینه </w:t>
            </w:r>
            <w:r>
              <w:rPr>
                <w:rFonts w:cs="B Zar" w:hint="cs"/>
                <w:rtl/>
              </w:rPr>
              <w:t>قاب قابی</w:t>
            </w:r>
            <w:r w:rsidRPr="00FA0F8B">
              <w:rPr>
                <w:rFonts w:cs="B Zar" w:hint="cs"/>
                <w:rtl/>
              </w:rPr>
              <w:t xml:space="preserve"> </w:t>
            </w:r>
          </w:p>
        </w:tc>
      </w:tr>
      <w:tr w:rsidR="00E2633D" w:rsidRPr="00054734" w:rsidTr="002A304C">
        <w:trPr>
          <w:trHeight w:val="258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010" w:type="dxa"/>
          </w:tcPr>
          <w:p w:rsidR="00E2633D" w:rsidRPr="00FA0F8B" w:rsidRDefault="00E2633D" w:rsidP="00583DF0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</w:t>
            </w:r>
            <w:r w:rsidR="00583DF0">
              <w:rPr>
                <w:rFonts w:cs="B Zar" w:hint="cs"/>
                <w:rtl/>
              </w:rPr>
              <w:t>نقطه کردن</w:t>
            </w:r>
            <w:r w:rsidRPr="00FA0F8B">
              <w:rPr>
                <w:rFonts w:cs="B Zar" w:hint="cs"/>
                <w:rtl/>
              </w:rPr>
              <w:t xml:space="preserve"> در زمینه های </w:t>
            </w:r>
            <w:r>
              <w:rPr>
                <w:rFonts w:cs="B Zar" w:hint="cs"/>
                <w:rtl/>
              </w:rPr>
              <w:t>قاب قابی</w:t>
            </w:r>
            <w:r w:rsidRPr="00FA0F8B">
              <w:rPr>
                <w:rFonts w:cs="B Zar" w:hint="cs"/>
                <w:rtl/>
              </w:rPr>
              <w:t xml:space="preserve"> </w:t>
            </w:r>
          </w:p>
        </w:tc>
      </w:tr>
      <w:tr w:rsidR="00E2633D" w:rsidRPr="00054734" w:rsidTr="002A304C">
        <w:trPr>
          <w:trHeight w:val="353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010" w:type="dxa"/>
          </w:tcPr>
          <w:p w:rsidR="00E2633D" w:rsidRPr="00FA0F8B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 w:rsidRPr="00FA0F8B">
              <w:rPr>
                <w:rFonts w:ascii="Tahoma" w:hAnsi="Tahoma" w:cs="B Zar"/>
                <w:color w:val="000000"/>
                <w:shd w:val="clear" w:color="auto" w:fill="FFFFFF"/>
                <w:rtl/>
              </w:rPr>
              <w:t>ساخت رنگهاي اصلي فرش</w:t>
            </w:r>
            <w:r w:rsidRPr="00FA0F8B">
              <w:rPr>
                <w:rFonts w:cs="B Zar" w:hint="cs"/>
                <w:rtl/>
              </w:rPr>
              <w:t xml:space="preserve"> آشنایی با نحوه رنگبندی و توانایی رنگ آمیزی</w:t>
            </w:r>
            <w:r w:rsidR="00583DF0">
              <w:rPr>
                <w:rFonts w:cs="B Zar" w:hint="cs"/>
                <w:rtl/>
              </w:rPr>
              <w:t xml:space="preserve"> و نقطه کردن</w:t>
            </w:r>
            <w:r w:rsidRPr="00FA0F8B">
              <w:rPr>
                <w:rFonts w:cs="B Zar" w:hint="cs"/>
                <w:rtl/>
              </w:rPr>
              <w:t xml:space="preserve"> </w:t>
            </w:r>
            <w:r w:rsidR="006B29A3">
              <w:rPr>
                <w:rFonts w:cs="B Zar" w:hint="cs"/>
                <w:rtl/>
              </w:rPr>
              <w:t>نقشه فرش</w:t>
            </w:r>
          </w:p>
        </w:tc>
      </w:tr>
      <w:tr w:rsidR="00E2633D" w:rsidRPr="00054734" w:rsidTr="002A304C">
        <w:trPr>
          <w:trHeight w:val="194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هفتم </w:t>
            </w:r>
            <w:r>
              <w:rPr>
                <w:rFonts w:cs="B Zar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010" w:type="dxa"/>
          </w:tcPr>
          <w:p w:rsidR="00E2633D" w:rsidRPr="00054734" w:rsidRDefault="00E2633D" w:rsidP="00E2633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توانایی رنگ و نقطه کردن</w:t>
            </w:r>
            <w:r w:rsidR="006B29A3">
              <w:rPr>
                <w:rFonts w:cs="B Zar" w:hint="cs"/>
                <w:rtl/>
              </w:rPr>
              <w:t xml:space="preserve"> یک چهارم </w:t>
            </w:r>
            <w:r>
              <w:rPr>
                <w:rFonts w:cs="B Zar" w:hint="cs"/>
                <w:rtl/>
              </w:rPr>
              <w:t xml:space="preserve"> نقشه فرش</w:t>
            </w:r>
          </w:p>
        </w:tc>
      </w:tr>
      <w:tr w:rsidR="00E2633D" w:rsidRPr="00054734" w:rsidTr="00440EDF">
        <w:trPr>
          <w:trHeight w:val="433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E2633D" w:rsidRPr="00054734" w:rsidRDefault="006B29A3" w:rsidP="00E2633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توانایی رنگ و نقطه کردن</w:t>
            </w:r>
            <w:r>
              <w:rPr>
                <w:rFonts w:cs="B Zar" w:hint="cs"/>
                <w:rtl/>
              </w:rPr>
              <w:t xml:space="preserve"> یک چهارم </w:t>
            </w:r>
            <w:bookmarkStart w:id="0" w:name="_GoBack"/>
            <w:bookmarkEnd w:id="0"/>
            <w:r>
              <w:rPr>
                <w:rFonts w:cs="B Zar" w:hint="cs"/>
                <w:rtl/>
              </w:rPr>
              <w:t xml:space="preserve"> نقشه فرش</w:t>
            </w:r>
          </w:p>
        </w:tc>
      </w:tr>
      <w:tr w:rsidR="00E2633D" w:rsidRPr="00054734" w:rsidTr="002A304C">
        <w:trPr>
          <w:trHeight w:val="634"/>
        </w:trPr>
        <w:tc>
          <w:tcPr>
            <w:tcW w:w="1340" w:type="dxa"/>
          </w:tcPr>
          <w:p w:rsidR="00E2633D" w:rsidRPr="00054734" w:rsidRDefault="00E2633D" w:rsidP="00E2633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E2633D" w:rsidRDefault="006B29A3" w:rsidP="00E2633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توانایی رنگ و نقطه کردن نقشه فرش</w:t>
            </w:r>
            <w:r>
              <w:rPr>
                <w:rFonts w:cs="B Zar" w:hint="cs"/>
                <w:rtl/>
              </w:rPr>
              <w:t xml:space="preserve"> -</w:t>
            </w:r>
            <w:r w:rsidR="00E2633D">
              <w:rPr>
                <w:rFonts w:cs="B Zar" w:hint="cs"/>
                <w:rtl/>
              </w:rPr>
              <w:t>رفع اشکالات</w:t>
            </w:r>
          </w:p>
        </w:tc>
      </w:tr>
    </w:tbl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204C4B"/>
    <w:rsid w:val="002600A4"/>
    <w:rsid w:val="002A304C"/>
    <w:rsid w:val="003B774D"/>
    <w:rsid w:val="00440EDF"/>
    <w:rsid w:val="0057032D"/>
    <w:rsid w:val="00580346"/>
    <w:rsid w:val="00583DF0"/>
    <w:rsid w:val="005C5FCF"/>
    <w:rsid w:val="006321AE"/>
    <w:rsid w:val="006B29A3"/>
    <w:rsid w:val="007075F9"/>
    <w:rsid w:val="00804FBB"/>
    <w:rsid w:val="00996761"/>
    <w:rsid w:val="009D15D0"/>
    <w:rsid w:val="009E62AA"/>
    <w:rsid w:val="00A47671"/>
    <w:rsid w:val="00AB5008"/>
    <w:rsid w:val="00B2057B"/>
    <w:rsid w:val="00B45D71"/>
    <w:rsid w:val="00B710AC"/>
    <w:rsid w:val="00DB0554"/>
    <w:rsid w:val="00DB28D2"/>
    <w:rsid w:val="00DC07A2"/>
    <w:rsid w:val="00E2633D"/>
    <w:rsid w:val="00F00E2C"/>
    <w:rsid w:val="00F200CE"/>
    <w:rsid w:val="00F31988"/>
    <w:rsid w:val="00F55285"/>
    <w:rsid w:val="00FA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2E9C9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2021-02-13T08:38:00Z</dcterms:created>
  <dcterms:modified xsi:type="dcterms:W3CDTF">2021-04-17T10:22:00Z</dcterms:modified>
</cp:coreProperties>
</file>