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02" w:rsidRDefault="00946702" w:rsidP="00946702">
      <w:pPr>
        <w:bidi/>
        <w:jc w:val="both"/>
        <w:rPr>
          <w:rtl/>
        </w:rPr>
      </w:pPr>
      <w:r>
        <w:rPr>
          <w:rFonts w:cs="Arial" w:hint="cs"/>
          <w:rtl/>
        </w:rPr>
        <w:t>مقدمه</w:t>
      </w:r>
    </w:p>
    <w:p w:rsidR="00946702" w:rsidRDefault="00946702" w:rsidP="00946702">
      <w:pPr>
        <w:bidi/>
        <w:jc w:val="both"/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مفاهیم</w:t>
      </w:r>
    </w:p>
    <w:p w:rsidR="00946702" w:rsidRDefault="00946702" w:rsidP="00946702">
      <w:pPr>
        <w:bidi/>
        <w:jc w:val="both"/>
        <w:rPr>
          <w:rtl/>
        </w:rPr>
      </w:pPr>
      <w:r>
        <w:rPr>
          <w:rFonts w:cs="Arial"/>
          <w:rtl/>
        </w:rPr>
        <w:t>1</w:t>
      </w:r>
      <w:r>
        <w:t xml:space="preserve">- </w:t>
      </w:r>
      <w:r>
        <w:rPr>
          <w:rFonts w:cs="Arial" w:hint="cs"/>
          <w:rtl/>
        </w:rPr>
        <w:t>فقه</w:t>
      </w:r>
    </w:p>
    <w:p w:rsidR="00946702" w:rsidRDefault="00946702" w:rsidP="00946702">
      <w:pPr>
        <w:bidi/>
        <w:jc w:val="both"/>
        <w:rPr>
          <w:rtl/>
        </w:rPr>
      </w:pPr>
      <w:r>
        <w:rPr>
          <w:rFonts w:cs="Arial"/>
          <w:rtl/>
        </w:rPr>
        <w:t>2</w:t>
      </w:r>
      <w:r>
        <w:t xml:space="preserve">- </w:t>
      </w:r>
      <w:r>
        <w:rPr>
          <w:rFonts w:cs="Arial" w:hint="cs"/>
          <w:rtl/>
        </w:rPr>
        <w:t>سیاست</w:t>
      </w:r>
    </w:p>
    <w:p w:rsidR="00946702" w:rsidRDefault="00946702" w:rsidP="00946702">
      <w:pPr>
        <w:bidi/>
        <w:jc w:val="both"/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</w:p>
    <w:p w:rsidR="00946702" w:rsidRDefault="00946702" w:rsidP="00946702">
      <w:pPr>
        <w:bidi/>
        <w:jc w:val="both"/>
        <w:rPr>
          <w:rtl/>
        </w:rPr>
      </w:pPr>
      <w:r>
        <w:rPr>
          <w:rFonts w:cs="Arial"/>
          <w:rtl/>
        </w:rPr>
        <w:t>1</w:t>
      </w:r>
      <w:r>
        <w:t xml:space="preserve">- </w:t>
      </w:r>
      <w:r>
        <w:rPr>
          <w:rFonts w:cs="Arial" w:hint="cs"/>
          <w:rtl/>
        </w:rPr>
        <w:t>تباین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</w:p>
    <w:p w:rsidR="00946702" w:rsidRDefault="00946702" w:rsidP="00946702">
      <w:pPr>
        <w:bidi/>
        <w:jc w:val="both"/>
        <w:rPr>
          <w:rtl/>
        </w:rPr>
      </w:pPr>
      <w:r>
        <w:rPr>
          <w:rFonts w:cs="Arial"/>
          <w:rtl/>
        </w:rPr>
        <w:t>2</w:t>
      </w:r>
      <w:r>
        <w:t xml:space="preserve">- </w:t>
      </w:r>
      <w:r>
        <w:rPr>
          <w:rFonts w:cs="Arial" w:hint="cs"/>
          <w:rtl/>
        </w:rPr>
        <w:t>تساوی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</w:p>
    <w:p w:rsidR="00946702" w:rsidRDefault="00946702" w:rsidP="00946702">
      <w:pPr>
        <w:bidi/>
        <w:jc w:val="both"/>
        <w:rPr>
          <w:rtl/>
        </w:rPr>
      </w:pPr>
      <w:r>
        <w:rPr>
          <w:rFonts w:cs="Arial"/>
          <w:rtl/>
        </w:rPr>
        <w:t>3</w:t>
      </w:r>
      <w:r>
        <w:t xml:space="preserve">- </w:t>
      </w:r>
      <w:r>
        <w:rPr>
          <w:rFonts w:cs="Arial" w:hint="cs"/>
          <w:rtl/>
        </w:rPr>
        <w:t>جامعیت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</w:p>
    <w:p w:rsidR="00946702" w:rsidRDefault="00946702" w:rsidP="00946702">
      <w:pPr>
        <w:bidi/>
        <w:jc w:val="both"/>
        <w:rPr>
          <w:rtl/>
        </w:rPr>
      </w:pPr>
      <w:r>
        <w:rPr>
          <w:rFonts w:cs="Arial"/>
          <w:rtl/>
        </w:rPr>
        <w:t>4</w:t>
      </w:r>
      <w:r>
        <w:t xml:space="preserve">- </w:t>
      </w:r>
      <w:r>
        <w:rPr>
          <w:rFonts w:cs="Arial" w:hint="cs"/>
          <w:rtl/>
        </w:rPr>
        <w:t>تلاقی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</w:p>
    <w:p w:rsidR="00946702" w:rsidRDefault="00946702" w:rsidP="00946702">
      <w:pPr>
        <w:bidi/>
        <w:jc w:val="both"/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</w:p>
    <w:p w:rsidR="00946702" w:rsidRDefault="00946702" w:rsidP="00946702">
      <w:pPr>
        <w:bidi/>
        <w:jc w:val="both"/>
        <w:rPr>
          <w:rtl/>
        </w:rPr>
      </w:pPr>
      <w:r>
        <w:rPr>
          <w:rFonts w:cs="Arial"/>
          <w:rtl/>
        </w:rPr>
        <w:t>1</w:t>
      </w:r>
      <w:r>
        <w:t xml:space="preserve">-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</w:p>
    <w:p w:rsidR="00946702" w:rsidRDefault="00946702" w:rsidP="00946702">
      <w:pPr>
        <w:bidi/>
        <w:jc w:val="both"/>
        <w:rPr>
          <w:rtl/>
        </w:rPr>
      </w:pPr>
      <w:r>
        <w:rPr>
          <w:rFonts w:cs="Arial"/>
          <w:rtl/>
        </w:rPr>
        <w:t>2</w:t>
      </w:r>
      <w:r>
        <w:t xml:space="preserve">-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</w:p>
    <w:p w:rsidR="00946702" w:rsidRDefault="00946702" w:rsidP="00946702">
      <w:pPr>
        <w:bidi/>
        <w:jc w:val="both"/>
        <w:rPr>
          <w:rtl/>
        </w:rPr>
      </w:pPr>
      <w:r>
        <w:rPr>
          <w:rFonts w:cs="Arial"/>
          <w:rtl/>
        </w:rPr>
        <w:t>3</w:t>
      </w:r>
      <w:r>
        <w:t xml:space="preserve">-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</w:p>
    <w:p w:rsidR="00946702" w:rsidRDefault="00946702" w:rsidP="00946702">
      <w:pPr>
        <w:bidi/>
        <w:jc w:val="both"/>
        <w:rPr>
          <w:rtl/>
        </w:rPr>
      </w:pPr>
      <w:r>
        <w:rPr>
          <w:rFonts w:cs="Arial"/>
          <w:rtl/>
        </w:rPr>
        <w:t>4</w:t>
      </w:r>
      <w:r>
        <w:t xml:space="preserve">-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</w:p>
    <w:p w:rsidR="00946702" w:rsidRDefault="00946702" w:rsidP="00946702">
      <w:pPr>
        <w:bidi/>
        <w:jc w:val="both"/>
        <w:rPr>
          <w:rtl/>
        </w:rPr>
      </w:pPr>
      <w:r>
        <w:rPr>
          <w:rFonts w:cs="Arial"/>
          <w:rtl/>
        </w:rPr>
        <w:t>5</w:t>
      </w:r>
      <w:r>
        <w:t xml:space="preserve">-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</w:p>
    <w:p w:rsidR="00946702" w:rsidRDefault="00946702" w:rsidP="00946702">
      <w:pPr>
        <w:bidi/>
        <w:jc w:val="both"/>
        <w:rPr>
          <w:rtl/>
        </w:rPr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</w:p>
    <w:p w:rsidR="00946702" w:rsidRDefault="00946702" w:rsidP="00946702">
      <w:pPr>
        <w:bidi/>
        <w:jc w:val="both"/>
        <w:rPr>
          <w:rtl/>
        </w:rPr>
      </w:pPr>
      <w:r>
        <w:rPr>
          <w:rFonts w:cs="Arial"/>
          <w:rtl/>
        </w:rPr>
        <w:t>1</w:t>
      </w:r>
      <w:r>
        <w:t xml:space="preserve">-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</w:p>
    <w:p w:rsidR="00946702" w:rsidRDefault="00946702" w:rsidP="00946702">
      <w:pPr>
        <w:bidi/>
        <w:jc w:val="both"/>
        <w:rPr>
          <w:rtl/>
        </w:rPr>
      </w:pPr>
      <w:r>
        <w:rPr>
          <w:rFonts w:cs="Arial"/>
          <w:rtl/>
        </w:rPr>
        <w:t>2</w:t>
      </w:r>
      <w:r>
        <w:t xml:space="preserve">-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</w:p>
    <w:p w:rsidR="00FC1653" w:rsidRDefault="00946702" w:rsidP="00946702">
      <w:pPr>
        <w:bidi/>
        <w:jc w:val="both"/>
        <w:rPr>
          <w:lang w:bidi="fa-IR"/>
        </w:rPr>
      </w:pPr>
      <w:bookmarkStart w:id="0" w:name="_GoBack"/>
      <w:bookmarkEnd w:id="0"/>
    </w:p>
    <w:sectPr w:rsidR="00FC1653" w:rsidSect="0044502C">
      <w:pgSz w:w="11909" w:h="16834" w:code="9"/>
      <w:pgMar w:top="3600" w:right="3456" w:bottom="2880" w:left="345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02"/>
    <w:rsid w:val="000727B1"/>
    <w:rsid w:val="0044502C"/>
    <w:rsid w:val="00946702"/>
    <w:rsid w:val="00B408E0"/>
    <w:rsid w:val="00B6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070B"/>
  <w15:chartTrackingRefBased/>
  <w15:docId w15:val="{97DD4FA7-F228-4071-AFBB-EB17419F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Gerdoo.net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hp probook</cp:lastModifiedBy>
  <cp:revision>1</cp:revision>
  <dcterms:created xsi:type="dcterms:W3CDTF">2021-10-13T16:15:00Z</dcterms:created>
  <dcterms:modified xsi:type="dcterms:W3CDTF">2021-10-13T16:16:00Z</dcterms:modified>
</cp:coreProperties>
</file>