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921B29" w14:textId="23D51F0C" w:rsidR="00D8677C" w:rsidRDefault="00D8677C" w:rsidP="00635490">
      <w:pPr>
        <w:bidi/>
        <w:rPr>
          <w:rtl/>
        </w:rPr>
      </w:pPr>
    </w:p>
    <w:p w14:paraId="480671D1" w14:textId="77777777" w:rsidR="004448D7" w:rsidRPr="004448D7" w:rsidRDefault="004448D7" w:rsidP="004448D7">
      <w:pPr>
        <w:bidi/>
        <w:rPr>
          <w:rFonts w:asciiTheme="majorBidi" w:hAnsiTheme="majorBidi" w:cstheme="majorBidi"/>
          <w:sz w:val="40"/>
          <w:szCs w:val="40"/>
          <w:lang w:bidi="fa-IR"/>
        </w:rPr>
      </w:pPr>
      <w:r w:rsidRPr="004448D7">
        <w:rPr>
          <w:rFonts w:asciiTheme="majorBidi" w:hAnsiTheme="majorBidi" w:cstheme="majorBidi"/>
          <w:sz w:val="40"/>
          <w:szCs w:val="40"/>
          <w:rtl/>
          <w:lang w:bidi="fa-IR"/>
        </w:rPr>
        <w:t xml:space="preserve">عنوان درس :  متالوژنی وذخایر معدنی ایران     </w:t>
      </w:r>
      <w:r w:rsidRPr="004448D7">
        <w:rPr>
          <w:rFonts w:asciiTheme="majorBidi" w:hAnsiTheme="majorBidi" w:cstheme="majorBidi"/>
          <w:sz w:val="40"/>
          <w:szCs w:val="40"/>
          <w:lang w:bidi="fa-IR"/>
        </w:rPr>
        <w:t>Metallogeny and mineral reserves of Iran</w:t>
      </w:r>
    </w:p>
    <w:p w14:paraId="3A4934DF" w14:textId="77777777" w:rsidR="004448D7" w:rsidRPr="004448D7" w:rsidRDefault="004448D7" w:rsidP="004448D7">
      <w:pPr>
        <w:bidi/>
        <w:rPr>
          <w:rFonts w:asciiTheme="majorBidi" w:hAnsiTheme="majorBidi" w:cstheme="majorBidi"/>
          <w:sz w:val="40"/>
          <w:szCs w:val="40"/>
          <w:lang w:bidi="fa-IR"/>
        </w:rPr>
      </w:pPr>
      <w:r w:rsidRPr="004448D7">
        <w:rPr>
          <w:rFonts w:asciiTheme="majorBidi" w:hAnsiTheme="majorBidi" w:cstheme="majorBidi"/>
          <w:sz w:val="40"/>
          <w:szCs w:val="40"/>
          <w:rtl/>
          <w:lang w:bidi="fa-IR"/>
        </w:rPr>
        <w:t>2 واحد نظری وعملی</w:t>
      </w:r>
    </w:p>
    <w:p w14:paraId="257E0F9A" w14:textId="77777777" w:rsidR="004448D7" w:rsidRPr="004448D7" w:rsidRDefault="004448D7" w:rsidP="004448D7">
      <w:pPr>
        <w:bidi/>
        <w:rPr>
          <w:rFonts w:asciiTheme="majorBidi" w:hAnsiTheme="majorBidi" w:cstheme="majorBidi"/>
          <w:sz w:val="40"/>
          <w:szCs w:val="40"/>
          <w:rtl/>
          <w:lang w:bidi="fa-IR"/>
        </w:rPr>
      </w:pPr>
      <w:r w:rsidRPr="004448D7">
        <w:rPr>
          <w:rFonts w:asciiTheme="majorBidi" w:hAnsiTheme="majorBidi" w:cstheme="majorBidi"/>
          <w:sz w:val="40"/>
          <w:szCs w:val="40"/>
          <w:rtl/>
          <w:lang w:bidi="fa-IR"/>
        </w:rPr>
        <w:t>دانشجو در این درس با منابع، ذخایر، نشانه های معدنی  و فازها و ایالات متالوژنی ایران و ارتباط آنها با پهنه های زمین شناسی، ساختاری و ماگمایی آشنا می شود</w:t>
      </w:r>
    </w:p>
    <w:p w14:paraId="70295073" w14:textId="77777777" w:rsidR="004448D7" w:rsidRPr="004448D7" w:rsidRDefault="004448D7" w:rsidP="004448D7">
      <w:pPr>
        <w:bidi/>
        <w:rPr>
          <w:rFonts w:asciiTheme="majorBidi" w:hAnsiTheme="majorBidi" w:cstheme="majorBidi"/>
          <w:sz w:val="40"/>
          <w:szCs w:val="40"/>
          <w:rtl/>
          <w:lang w:bidi="fa-IR"/>
        </w:rPr>
      </w:pPr>
      <w:r w:rsidRPr="004448D7">
        <w:rPr>
          <w:rFonts w:asciiTheme="majorBidi" w:hAnsiTheme="majorBidi" w:cstheme="majorBidi"/>
          <w:sz w:val="40"/>
          <w:szCs w:val="40"/>
          <w:rtl/>
          <w:lang w:bidi="fa-IR"/>
        </w:rPr>
        <w:t>اهداف: شناخت پهنه های زمین شناسی ایران</w:t>
      </w:r>
    </w:p>
    <w:p w14:paraId="7C002CE2" w14:textId="77777777" w:rsidR="004448D7" w:rsidRPr="004448D7" w:rsidRDefault="004448D7" w:rsidP="004448D7">
      <w:pPr>
        <w:bidi/>
        <w:rPr>
          <w:rFonts w:asciiTheme="majorBidi" w:hAnsiTheme="majorBidi" w:cstheme="majorBidi"/>
          <w:sz w:val="40"/>
          <w:szCs w:val="40"/>
          <w:rtl/>
          <w:lang w:bidi="fa-IR"/>
        </w:rPr>
      </w:pPr>
      <w:r w:rsidRPr="004448D7">
        <w:rPr>
          <w:rFonts w:asciiTheme="majorBidi" w:hAnsiTheme="majorBidi" w:cstheme="majorBidi"/>
          <w:sz w:val="40"/>
          <w:szCs w:val="40"/>
          <w:rtl/>
          <w:lang w:bidi="fa-IR"/>
        </w:rPr>
        <w:t>فازهای متالوژنی در ایران</w:t>
      </w:r>
    </w:p>
    <w:p w14:paraId="2DC6C387" w14:textId="77777777" w:rsidR="004448D7" w:rsidRPr="004448D7" w:rsidRDefault="004448D7" w:rsidP="004448D7">
      <w:pPr>
        <w:bidi/>
        <w:rPr>
          <w:rFonts w:asciiTheme="majorBidi" w:hAnsiTheme="majorBidi" w:cstheme="majorBidi"/>
          <w:sz w:val="40"/>
          <w:szCs w:val="40"/>
          <w:rtl/>
          <w:lang w:bidi="fa-IR"/>
        </w:rPr>
      </w:pPr>
      <w:r w:rsidRPr="004448D7">
        <w:rPr>
          <w:rFonts w:asciiTheme="majorBidi" w:hAnsiTheme="majorBidi" w:cstheme="majorBidi"/>
          <w:sz w:val="40"/>
          <w:szCs w:val="40"/>
          <w:rtl/>
          <w:lang w:bidi="fa-IR"/>
        </w:rPr>
        <w:t>ایالت های متالوژنی در ایران</w:t>
      </w:r>
    </w:p>
    <w:p w14:paraId="3D47DB66" w14:textId="77777777" w:rsidR="004448D7" w:rsidRPr="004448D7" w:rsidRDefault="004448D7" w:rsidP="004448D7">
      <w:pPr>
        <w:bidi/>
        <w:rPr>
          <w:rFonts w:asciiTheme="majorBidi" w:hAnsiTheme="majorBidi" w:cstheme="majorBidi"/>
          <w:sz w:val="40"/>
          <w:szCs w:val="40"/>
          <w:rtl/>
          <w:lang w:bidi="fa-IR"/>
        </w:rPr>
      </w:pPr>
      <w:r w:rsidRPr="004448D7">
        <w:rPr>
          <w:rFonts w:asciiTheme="majorBidi" w:hAnsiTheme="majorBidi" w:cstheme="majorBidi"/>
          <w:sz w:val="40"/>
          <w:szCs w:val="40"/>
          <w:rtl/>
          <w:lang w:bidi="fa-IR"/>
        </w:rPr>
        <w:t>شناخت انواع ذخایر معدنی</w:t>
      </w:r>
      <w:r w:rsidRPr="004448D7">
        <w:rPr>
          <w:rFonts w:asciiTheme="majorBidi" w:hAnsiTheme="majorBidi" w:cstheme="majorBidi"/>
          <w:sz w:val="40"/>
          <w:szCs w:val="40"/>
          <w:lang w:bidi="fa-IR"/>
        </w:rPr>
        <w:t xml:space="preserve"> </w:t>
      </w:r>
      <w:r w:rsidRPr="004448D7">
        <w:rPr>
          <w:rFonts w:asciiTheme="majorBidi" w:hAnsiTheme="majorBidi" w:cstheme="majorBidi"/>
          <w:sz w:val="40"/>
          <w:szCs w:val="40"/>
          <w:rtl/>
          <w:lang w:bidi="fa-IR"/>
        </w:rPr>
        <w:t>، ویژگیها و طرز تشکیل آنها</w:t>
      </w:r>
    </w:p>
    <w:p w14:paraId="08B8AB3B" w14:textId="12C01B41" w:rsidR="004448D7" w:rsidRDefault="004448D7" w:rsidP="004448D7">
      <w:pPr>
        <w:bidi/>
        <w:rPr>
          <w:rFonts w:asciiTheme="majorBidi" w:hAnsiTheme="majorBidi" w:cstheme="majorBidi"/>
          <w:sz w:val="40"/>
          <w:szCs w:val="40"/>
          <w:rtl/>
          <w:lang w:bidi="fa-IR"/>
        </w:rPr>
      </w:pPr>
      <w:r w:rsidRPr="004448D7">
        <w:rPr>
          <w:rFonts w:asciiTheme="majorBidi" w:hAnsiTheme="majorBidi" w:cstheme="majorBidi"/>
          <w:sz w:val="40"/>
          <w:szCs w:val="40"/>
          <w:rtl/>
          <w:lang w:bidi="fa-IR"/>
        </w:rPr>
        <w:t xml:space="preserve"> سرفصل ها و منابع در کلاس به دانشجو ارائه می شود</w:t>
      </w:r>
    </w:p>
    <w:p w14:paraId="6EF63419" w14:textId="77777777" w:rsidR="004448D7" w:rsidRDefault="004448D7" w:rsidP="004448D7">
      <w:pPr>
        <w:bidi/>
        <w:rPr>
          <w:rFonts w:asciiTheme="majorBidi" w:hAnsiTheme="majorBidi" w:cstheme="majorBidi"/>
          <w:sz w:val="40"/>
          <w:szCs w:val="40"/>
          <w:rtl/>
          <w:lang w:bidi="fa-IR"/>
        </w:rPr>
      </w:pPr>
    </w:p>
    <w:p w14:paraId="1C0BFB57" w14:textId="77777777" w:rsidR="004448D7" w:rsidRDefault="004448D7" w:rsidP="004448D7">
      <w:pPr>
        <w:bidi/>
        <w:rPr>
          <w:rFonts w:asciiTheme="majorBidi" w:hAnsiTheme="majorBidi" w:cstheme="majorBidi"/>
          <w:sz w:val="40"/>
          <w:szCs w:val="40"/>
          <w:rtl/>
          <w:lang w:bidi="fa-IR"/>
        </w:rPr>
      </w:pPr>
    </w:p>
    <w:p w14:paraId="678DBA8A" w14:textId="77777777" w:rsidR="004448D7" w:rsidRDefault="004448D7" w:rsidP="004448D7">
      <w:pPr>
        <w:bidi/>
        <w:rPr>
          <w:rFonts w:asciiTheme="majorBidi" w:hAnsiTheme="majorBidi" w:cstheme="majorBidi"/>
          <w:sz w:val="40"/>
          <w:szCs w:val="40"/>
          <w:rtl/>
          <w:lang w:bidi="fa-IR"/>
        </w:rPr>
      </w:pPr>
    </w:p>
    <w:p w14:paraId="2CC8B4A8" w14:textId="77777777" w:rsidR="004448D7" w:rsidRDefault="004448D7" w:rsidP="004448D7">
      <w:pPr>
        <w:bidi/>
        <w:rPr>
          <w:rFonts w:asciiTheme="majorBidi" w:hAnsiTheme="majorBidi" w:cstheme="majorBidi"/>
          <w:sz w:val="40"/>
          <w:szCs w:val="40"/>
          <w:rtl/>
          <w:lang w:bidi="fa-IR"/>
        </w:rPr>
      </w:pPr>
    </w:p>
    <w:p w14:paraId="3E0E4DB0" w14:textId="77777777" w:rsidR="004448D7" w:rsidRDefault="004448D7" w:rsidP="004448D7">
      <w:pPr>
        <w:bidi/>
        <w:rPr>
          <w:rFonts w:asciiTheme="majorBidi" w:hAnsiTheme="majorBidi" w:cstheme="majorBidi"/>
          <w:sz w:val="40"/>
          <w:szCs w:val="40"/>
          <w:rtl/>
          <w:lang w:bidi="fa-IR"/>
        </w:rPr>
      </w:pPr>
    </w:p>
    <w:p w14:paraId="02C93270" w14:textId="77777777" w:rsidR="004448D7" w:rsidRDefault="004448D7" w:rsidP="004448D7">
      <w:pPr>
        <w:bidi/>
        <w:rPr>
          <w:rFonts w:asciiTheme="majorBidi" w:hAnsiTheme="majorBidi" w:cstheme="majorBidi"/>
          <w:sz w:val="40"/>
          <w:szCs w:val="40"/>
          <w:rtl/>
          <w:lang w:bidi="fa-IR"/>
        </w:rPr>
      </w:pPr>
    </w:p>
    <w:p w14:paraId="5EB1584F" w14:textId="77777777" w:rsidR="004448D7" w:rsidRDefault="004448D7" w:rsidP="004448D7">
      <w:pPr>
        <w:bidi/>
        <w:rPr>
          <w:rFonts w:asciiTheme="majorBidi" w:hAnsiTheme="majorBidi" w:cstheme="majorBidi"/>
          <w:sz w:val="40"/>
          <w:szCs w:val="40"/>
          <w:rtl/>
          <w:lang w:bidi="fa-IR"/>
        </w:rPr>
      </w:pPr>
    </w:p>
    <w:p w14:paraId="0D21BFCA" w14:textId="77777777" w:rsidR="004448D7" w:rsidRDefault="004448D7" w:rsidP="004448D7">
      <w:pPr>
        <w:bidi/>
        <w:rPr>
          <w:rFonts w:asciiTheme="majorBidi" w:hAnsiTheme="majorBidi" w:cstheme="majorBidi"/>
          <w:sz w:val="40"/>
          <w:szCs w:val="40"/>
          <w:rtl/>
          <w:lang w:bidi="fa-IR"/>
        </w:rPr>
      </w:pPr>
    </w:p>
    <w:p w14:paraId="16FEC2DF" w14:textId="77777777" w:rsidR="004448D7" w:rsidRDefault="004448D7" w:rsidP="004448D7">
      <w:pPr>
        <w:bidi/>
        <w:rPr>
          <w:rFonts w:asciiTheme="majorBidi" w:hAnsiTheme="majorBidi" w:cstheme="majorBidi"/>
          <w:sz w:val="40"/>
          <w:szCs w:val="40"/>
          <w:rtl/>
          <w:lang w:bidi="fa-IR"/>
        </w:rPr>
      </w:pPr>
    </w:p>
    <w:p w14:paraId="6EE2427C" w14:textId="62C76872" w:rsidR="004448D7" w:rsidRPr="004448D7" w:rsidRDefault="004448D7" w:rsidP="004448D7">
      <w:pPr>
        <w:bidi/>
        <w:rPr>
          <w:rFonts w:asciiTheme="majorBidi" w:hAnsiTheme="majorBidi" w:cstheme="majorBidi"/>
          <w:sz w:val="40"/>
          <w:szCs w:val="40"/>
          <w:rtl/>
          <w:lang w:bidi="fa-IR"/>
        </w:rPr>
      </w:pPr>
      <w:r>
        <w:rPr>
          <w:rFonts w:asciiTheme="majorBidi" w:hAnsiTheme="majorBidi" w:cstheme="majorBidi" w:hint="cs"/>
          <w:sz w:val="40"/>
          <w:szCs w:val="40"/>
          <w:rtl/>
          <w:lang w:bidi="fa-IR"/>
        </w:rPr>
        <w:lastRenderedPageBreak/>
        <w:t>طرح درس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17"/>
        <w:gridCol w:w="1133"/>
      </w:tblGrid>
      <w:tr w:rsidR="004448D7" w14:paraId="7B5621FB" w14:textId="77777777" w:rsidTr="00DE6E30">
        <w:tc>
          <w:tcPr>
            <w:tcW w:w="8217" w:type="dxa"/>
          </w:tcPr>
          <w:p w14:paraId="4370C32A" w14:textId="77777777" w:rsidR="004448D7" w:rsidRPr="004448D7" w:rsidRDefault="004448D7" w:rsidP="00DE6E30">
            <w:pPr>
              <w:bidi/>
              <w:jc w:val="center"/>
              <w:rPr>
                <w:rFonts w:asciiTheme="majorBidi" w:hAnsiTheme="majorBidi" w:cstheme="majorBidi"/>
                <w:sz w:val="40"/>
                <w:szCs w:val="40"/>
              </w:rPr>
            </w:pPr>
            <w:r w:rsidRPr="004448D7">
              <w:rPr>
                <w:rFonts w:asciiTheme="majorBidi" w:hAnsiTheme="majorBidi" w:cstheme="majorBidi"/>
                <w:sz w:val="40"/>
                <w:szCs w:val="40"/>
                <w:rtl/>
              </w:rPr>
              <w:t>مطالب</w:t>
            </w:r>
          </w:p>
        </w:tc>
        <w:tc>
          <w:tcPr>
            <w:tcW w:w="1133" w:type="dxa"/>
          </w:tcPr>
          <w:p w14:paraId="57FC0B9B" w14:textId="77777777" w:rsidR="004448D7" w:rsidRPr="004448D7" w:rsidRDefault="004448D7" w:rsidP="00DE6E30">
            <w:pPr>
              <w:bidi/>
              <w:rPr>
                <w:rFonts w:asciiTheme="majorBidi" w:hAnsiTheme="majorBidi" w:cstheme="majorBidi"/>
                <w:sz w:val="40"/>
                <w:szCs w:val="40"/>
              </w:rPr>
            </w:pPr>
            <w:r w:rsidRPr="004448D7">
              <w:rPr>
                <w:rFonts w:asciiTheme="majorBidi" w:hAnsiTheme="majorBidi" w:cstheme="majorBidi"/>
                <w:sz w:val="40"/>
                <w:szCs w:val="40"/>
                <w:rtl/>
              </w:rPr>
              <w:t>جلسات</w:t>
            </w:r>
          </w:p>
        </w:tc>
      </w:tr>
      <w:tr w:rsidR="004448D7" w14:paraId="1B29537E" w14:textId="77777777" w:rsidTr="00DE6E30">
        <w:tc>
          <w:tcPr>
            <w:tcW w:w="8217" w:type="dxa"/>
          </w:tcPr>
          <w:p w14:paraId="326290DF" w14:textId="77777777" w:rsidR="004448D7" w:rsidRPr="004448D7" w:rsidRDefault="004448D7" w:rsidP="00DE6E30">
            <w:pPr>
              <w:bidi/>
              <w:rPr>
                <w:rFonts w:asciiTheme="majorBidi" w:hAnsiTheme="majorBidi" w:cstheme="majorBidi"/>
                <w:sz w:val="40"/>
                <w:szCs w:val="40"/>
              </w:rPr>
            </w:pPr>
            <w:r w:rsidRPr="004448D7">
              <w:rPr>
                <w:rFonts w:asciiTheme="majorBidi" w:hAnsiTheme="majorBidi" w:cstheme="majorBidi"/>
                <w:sz w:val="40"/>
                <w:szCs w:val="40"/>
                <w:rtl/>
              </w:rPr>
              <w:t>کلیات شامل اهداف درس  و آشنایی با منابع و اصطلاحات رایج</w:t>
            </w:r>
          </w:p>
        </w:tc>
        <w:tc>
          <w:tcPr>
            <w:tcW w:w="1133" w:type="dxa"/>
          </w:tcPr>
          <w:p w14:paraId="0A5C8A11" w14:textId="77777777" w:rsidR="004448D7" w:rsidRPr="004448D7" w:rsidRDefault="004448D7" w:rsidP="00DE6E30">
            <w:pPr>
              <w:bidi/>
              <w:rPr>
                <w:rFonts w:asciiTheme="majorBidi" w:hAnsiTheme="majorBidi" w:cstheme="majorBidi"/>
                <w:sz w:val="40"/>
                <w:szCs w:val="40"/>
              </w:rPr>
            </w:pPr>
            <w:r w:rsidRPr="004448D7">
              <w:rPr>
                <w:rFonts w:asciiTheme="majorBidi" w:hAnsiTheme="majorBidi" w:cstheme="majorBidi"/>
                <w:sz w:val="40"/>
                <w:szCs w:val="40"/>
                <w:rtl/>
              </w:rPr>
              <w:t>1</w:t>
            </w:r>
          </w:p>
        </w:tc>
      </w:tr>
      <w:tr w:rsidR="004448D7" w14:paraId="1394658B" w14:textId="77777777" w:rsidTr="00DE6E30">
        <w:tc>
          <w:tcPr>
            <w:tcW w:w="8217" w:type="dxa"/>
          </w:tcPr>
          <w:p w14:paraId="1B74CDC9" w14:textId="77777777" w:rsidR="004448D7" w:rsidRPr="004448D7" w:rsidRDefault="004448D7" w:rsidP="00DE6E30">
            <w:pPr>
              <w:bidi/>
              <w:rPr>
                <w:rFonts w:asciiTheme="majorBidi" w:hAnsiTheme="majorBidi" w:cstheme="majorBidi"/>
                <w:sz w:val="40"/>
                <w:szCs w:val="40"/>
              </w:rPr>
            </w:pPr>
            <w:r w:rsidRPr="004448D7">
              <w:rPr>
                <w:rFonts w:asciiTheme="majorBidi" w:hAnsiTheme="majorBidi" w:cstheme="majorBidi"/>
                <w:sz w:val="40"/>
                <w:szCs w:val="40"/>
                <w:rtl/>
              </w:rPr>
              <w:t>معرفی  و انواع پهنه های زمین شناسی ایران</w:t>
            </w:r>
          </w:p>
        </w:tc>
        <w:tc>
          <w:tcPr>
            <w:tcW w:w="1133" w:type="dxa"/>
          </w:tcPr>
          <w:p w14:paraId="6B0756A8" w14:textId="77777777" w:rsidR="004448D7" w:rsidRPr="004448D7" w:rsidRDefault="004448D7" w:rsidP="00DE6E30">
            <w:pPr>
              <w:bidi/>
              <w:rPr>
                <w:rFonts w:asciiTheme="majorBidi" w:hAnsiTheme="majorBidi" w:cstheme="majorBidi"/>
                <w:sz w:val="40"/>
                <w:szCs w:val="40"/>
              </w:rPr>
            </w:pPr>
            <w:r w:rsidRPr="004448D7">
              <w:rPr>
                <w:rFonts w:asciiTheme="majorBidi" w:hAnsiTheme="majorBidi" w:cstheme="majorBidi"/>
                <w:sz w:val="40"/>
                <w:szCs w:val="40"/>
                <w:rtl/>
              </w:rPr>
              <w:t>2</w:t>
            </w:r>
          </w:p>
        </w:tc>
      </w:tr>
      <w:tr w:rsidR="004448D7" w14:paraId="51ECCE40" w14:textId="77777777" w:rsidTr="00DE6E30">
        <w:tc>
          <w:tcPr>
            <w:tcW w:w="8217" w:type="dxa"/>
          </w:tcPr>
          <w:p w14:paraId="3F08385F" w14:textId="77777777" w:rsidR="004448D7" w:rsidRPr="004448D7" w:rsidRDefault="004448D7" w:rsidP="00DE6E30">
            <w:pPr>
              <w:bidi/>
              <w:rPr>
                <w:rFonts w:asciiTheme="majorBidi" w:hAnsiTheme="majorBidi" w:cstheme="majorBidi"/>
                <w:sz w:val="40"/>
                <w:szCs w:val="40"/>
              </w:rPr>
            </w:pPr>
            <w:r w:rsidRPr="004448D7">
              <w:rPr>
                <w:rFonts w:asciiTheme="majorBidi" w:hAnsiTheme="majorBidi" w:cstheme="majorBidi"/>
                <w:sz w:val="40"/>
                <w:szCs w:val="40"/>
                <w:rtl/>
              </w:rPr>
              <w:t>مروری بر زمین شناسی ایران و بررسی مشحصات پهنه های زمین شناسی ایران</w:t>
            </w:r>
          </w:p>
        </w:tc>
        <w:tc>
          <w:tcPr>
            <w:tcW w:w="1133" w:type="dxa"/>
          </w:tcPr>
          <w:p w14:paraId="39677B2A" w14:textId="77777777" w:rsidR="004448D7" w:rsidRPr="004448D7" w:rsidRDefault="004448D7" w:rsidP="00DE6E30">
            <w:pPr>
              <w:bidi/>
              <w:rPr>
                <w:rFonts w:asciiTheme="majorBidi" w:hAnsiTheme="majorBidi" w:cstheme="majorBidi"/>
                <w:sz w:val="40"/>
                <w:szCs w:val="40"/>
              </w:rPr>
            </w:pPr>
            <w:r w:rsidRPr="004448D7">
              <w:rPr>
                <w:rFonts w:asciiTheme="majorBidi" w:hAnsiTheme="majorBidi" w:cstheme="majorBidi"/>
                <w:sz w:val="40"/>
                <w:szCs w:val="40"/>
                <w:rtl/>
              </w:rPr>
              <w:t>2</w:t>
            </w:r>
          </w:p>
        </w:tc>
      </w:tr>
      <w:tr w:rsidR="004448D7" w14:paraId="70DB7845" w14:textId="77777777" w:rsidTr="00DE6E30">
        <w:tc>
          <w:tcPr>
            <w:tcW w:w="8217" w:type="dxa"/>
          </w:tcPr>
          <w:p w14:paraId="04B15ED8" w14:textId="77777777" w:rsidR="004448D7" w:rsidRPr="004448D7" w:rsidRDefault="004448D7" w:rsidP="00DE6E30">
            <w:pPr>
              <w:bidi/>
              <w:rPr>
                <w:rFonts w:asciiTheme="majorBidi" w:hAnsiTheme="majorBidi" w:cstheme="majorBidi"/>
                <w:sz w:val="40"/>
                <w:szCs w:val="40"/>
              </w:rPr>
            </w:pPr>
            <w:r w:rsidRPr="004448D7">
              <w:rPr>
                <w:rFonts w:asciiTheme="majorBidi" w:hAnsiTheme="majorBidi" w:cstheme="majorBidi"/>
                <w:sz w:val="40"/>
                <w:szCs w:val="40"/>
                <w:rtl/>
              </w:rPr>
              <w:t>بررسی فازهای کوهزایی ایران</w:t>
            </w:r>
          </w:p>
        </w:tc>
        <w:tc>
          <w:tcPr>
            <w:tcW w:w="1133" w:type="dxa"/>
          </w:tcPr>
          <w:p w14:paraId="23904608" w14:textId="77777777" w:rsidR="004448D7" w:rsidRPr="004448D7" w:rsidRDefault="004448D7" w:rsidP="00DE6E30">
            <w:pPr>
              <w:bidi/>
              <w:rPr>
                <w:rFonts w:asciiTheme="majorBidi" w:hAnsiTheme="majorBidi" w:cstheme="majorBidi"/>
                <w:sz w:val="40"/>
                <w:szCs w:val="40"/>
              </w:rPr>
            </w:pPr>
            <w:r w:rsidRPr="004448D7">
              <w:rPr>
                <w:rFonts w:asciiTheme="majorBidi" w:hAnsiTheme="majorBidi" w:cstheme="majorBidi"/>
                <w:sz w:val="40"/>
                <w:szCs w:val="40"/>
                <w:rtl/>
              </w:rPr>
              <w:t>4</w:t>
            </w:r>
          </w:p>
        </w:tc>
      </w:tr>
      <w:tr w:rsidR="004448D7" w14:paraId="34F56283" w14:textId="77777777" w:rsidTr="00DE6E30">
        <w:tc>
          <w:tcPr>
            <w:tcW w:w="8217" w:type="dxa"/>
          </w:tcPr>
          <w:p w14:paraId="2EA1E754" w14:textId="77777777" w:rsidR="004448D7" w:rsidRPr="004448D7" w:rsidRDefault="004448D7" w:rsidP="00DE6E30">
            <w:pPr>
              <w:bidi/>
              <w:rPr>
                <w:rFonts w:asciiTheme="majorBidi" w:hAnsiTheme="majorBidi" w:cstheme="majorBidi"/>
                <w:sz w:val="40"/>
                <w:szCs w:val="40"/>
              </w:rPr>
            </w:pPr>
            <w:r w:rsidRPr="004448D7">
              <w:rPr>
                <w:rFonts w:asciiTheme="majorBidi" w:hAnsiTheme="majorBidi" w:cstheme="majorBidi"/>
                <w:sz w:val="40"/>
                <w:szCs w:val="40"/>
                <w:rtl/>
              </w:rPr>
              <w:t>بررسی فازهای متالوژنی در جهان</w:t>
            </w:r>
          </w:p>
        </w:tc>
        <w:tc>
          <w:tcPr>
            <w:tcW w:w="1133" w:type="dxa"/>
          </w:tcPr>
          <w:p w14:paraId="14344986" w14:textId="77777777" w:rsidR="004448D7" w:rsidRPr="004448D7" w:rsidRDefault="004448D7" w:rsidP="00DE6E30">
            <w:pPr>
              <w:bidi/>
              <w:rPr>
                <w:rFonts w:asciiTheme="majorBidi" w:hAnsiTheme="majorBidi" w:cstheme="majorBidi"/>
                <w:sz w:val="40"/>
                <w:szCs w:val="40"/>
              </w:rPr>
            </w:pPr>
            <w:r w:rsidRPr="004448D7">
              <w:rPr>
                <w:rFonts w:asciiTheme="majorBidi" w:hAnsiTheme="majorBidi" w:cstheme="majorBidi"/>
                <w:sz w:val="40"/>
                <w:szCs w:val="40"/>
                <w:rtl/>
              </w:rPr>
              <w:t>5</w:t>
            </w:r>
          </w:p>
        </w:tc>
      </w:tr>
      <w:tr w:rsidR="004448D7" w14:paraId="272C472C" w14:textId="77777777" w:rsidTr="00DE6E30">
        <w:tc>
          <w:tcPr>
            <w:tcW w:w="8217" w:type="dxa"/>
          </w:tcPr>
          <w:p w14:paraId="44D10458" w14:textId="77777777" w:rsidR="004448D7" w:rsidRPr="004448D7" w:rsidRDefault="004448D7" w:rsidP="00DE6E30">
            <w:pPr>
              <w:bidi/>
              <w:rPr>
                <w:rFonts w:asciiTheme="majorBidi" w:hAnsiTheme="majorBidi" w:cstheme="majorBidi"/>
                <w:sz w:val="40"/>
                <w:szCs w:val="40"/>
              </w:rPr>
            </w:pPr>
            <w:r w:rsidRPr="004448D7">
              <w:rPr>
                <w:rFonts w:asciiTheme="majorBidi" w:hAnsiTheme="majorBidi" w:cstheme="majorBidi"/>
                <w:sz w:val="40"/>
                <w:szCs w:val="40"/>
                <w:rtl/>
              </w:rPr>
              <w:t>بررسی  فازهای متالوژنی در ایران</w:t>
            </w:r>
          </w:p>
        </w:tc>
        <w:tc>
          <w:tcPr>
            <w:tcW w:w="1133" w:type="dxa"/>
          </w:tcPr>
          <w:p w14:paraId="21A08C1F" w14:textId="77777777" w:rsidR="004448D7" w:rsidRPr="004448D7" w:rsidRDefault="004448D7" w:rsidP="00DE6E30">
            <w:pPr>
              <w:bidi/>
              <w:rPr>
                <w:rFonts w:asciiTheme="majorBidi" w:hAnsiTheme="majorBidi" w:cstheme="majorBidi"/>
                <w:sz w:val="40"/>
                <w:szCs w:val="40"/>
              </w:rPr>
            </w:pPr>
            <w:r w:rsidRPr="004448D7">
              <w:rPr>
                <w:rFonts w:asciiTheme="majorBidi" w:hAnsiTheme="majorBidi" w:cstheme="majorBidi"/>
                <w:sz w:val="40"/>
                <w:szCs w:val="40"/>
                <w:rtl/>
              </w:rPr>
              <w:t>6</w:t>
            </w:r>
          </w:p>
        </w:tc>
      </w:tr>
      <w:tr w:rsidR="004448D7" w14:paraId="2259FD2D" w14:textId="77777777" w:rsidTr="00DE6E30">
        <w:tc>
          <w:tcPr>
            <w:tcW w:w="8217" w:type="dxa"/>
          </w:tcPr>
          <w:p w14:paraId="68B32884" w14:textId="77777777" w:rsidR="004448D7" w:rsidRPr="004448D7" w:rsidRDefault="004448D7" w:rsidP="00DE6E30">
            <w:pPr>
              <w:bidi/>
              <w:rPr>
                <w:rFonts w:asciiTheme="majorBidi" w:hAnsiTheme="majorBidi" w:cstheme="majorBidi"/>
                <w:sz w:val="40"/>
                <w:szCs w:val="40"/>
              </w:rPr>
            </w:pPr>
            <w:r w:rsidRPr="004448D7">
              <w:rPr>
                <w:rFonts w:asciiTheme="majorBidi" w:hAnsiTheme="majorBidi" w:cstheme="majorBidi"/>
                <w:sz w:val="40"/>
                <w:szCs w:val="40"/>
                <w:rtl/>
              </w:rPr>
              <w:t>بررسی ایالت های متالوژنی در ایران</w:t>
            </w:r>
          </w:p>
        </w:tc>
        <w:tc>
          <w:tcPr>
            <w:tcW w:w="1133" w:type="dxa"/>
          </w:tcPr>
          <w:p w14:paraId="3C263F5F" w14:textId="77777777" w:rsidR="004448D7" w:rsidRPr="004448D7" w:rsidRDefault="004448D7" w:rsidP="00DE6E30">
            <w:pPr>
              <w:bidi/>
              <w:rPr>
                <w:rFonts w:asciiTheme="majorBidi" w:hAnsiTheme="majorBidi" w:cstheme="majorBidi"/>
                <w:sz w:val="40"/>
                <w:szCs w:val="40"/>
              </w:rPr>
            </w:pPr>
            <w:r w:rsidRPr="004448D7">
              <w:rPr>
                <w:rFonts w:asciiTheme="majorBidi" w:hAnsiTheme="majorBidi" w:cstheme="majorBidi"/>
                <w:sz w:val="40"/>
                <w:szCs w:val="40"/>
                <w:rtl/>
              </w:rPr>
              <w:t>7</w:t>
            </w:r>
          </w:p>
        </w:tc>
      </w:tr>
      <w:tr w:rsidR="004448D7" w14:paraId="321F64B3" w14:textId="77777777" w:rsidTr="00DE6E30">
        <w:tc>
          <w:tcPr>
            <w:tcW w:w="8217" w:type="dxa"/>
          </w:tcPr>
          <w:p w14:paraId="71525CC5" w14:textId="77777777" w:rsidR="004448D7" w:rsidRPr="004448D7" w:rsidRDefault="004448D7" w:rsidP="00DE6E30">
            <w:pPr>
              <w:bidi/>
              <w:rPr>
                <w:rFonts w:asciiTheme="majorBidi" w:hAnsiTheme="majorBidi" w:cstheme="majorBidi"/>
                <w:sz w:val="40"/>
                <w:szCs w:val="40"/>
              </w:rPr>
            </w:pPr>
            <w:r w:rsidRPr="004448D7">
              <w:rPr>
                <w:rFonts w:asciiTheme="majorBidi" w:hAnsiTheme="majorBidi" w:cstheme="majorBidi"/>
                <w:sz w:val="40"/>
                <w:szCs w:val="40"/>
                <w:rtl/>
              </w:rPr>
              <w:t>معرفی انواع ذخایر معدنی ایران و معیار های تقسیم بندی آنها در ایران</w:t>
            </w:r>
          </w:p>
        </w:tc>
        <w:tc>
          <w:tcPr>
            <w:tcW w:w="1133" w:type="dxa"/>
          </w:tcPr>
          <w:p w14:paraId="7FBDDEF5" w14:textId="77777777" w:rsidR="004448D7" w:rsidRPr="004448D7" w:rsidRDefault="004448D7" w:rsidP="00DE6E30">
            <w:pPr>
              <w:bidi/>
              <w:rPr>
                <w:rFonts w:asciiTheme="majorBidi" w:hAnsiTheme="majorBidi" w:cstheme="majorBidi"/>
                <w:sz w:val="40"/>
                <w:szCs w:val="40"/>
              </w:rPr>
            </w:pPr>
            <w:r w:rsidRPr="004448D7">
              <w:rPr>
                <w:rFonts w:asciiTheme="majorBidi" w:hAnsiTheme="majorBidi" w:cstheme="majorBidi"/>
                <w:sz w:val="40"/>
                <w:szCs w:val="40"/>
                <w:rtl/>
              </w:rPr>
              <w:t>8</w:t>
            </w:r>
          </w:p>
        </w:tc>
      </w:tr>
      <w:tr w:rsidR="004448D7" w14:paraId="586033F4" w14:textId="77777777" w:rsidTr="00DE6E30">
        <w:tc>
          <w:tcPr>
            <w:tcW w:w="8217" w:type="dxa"/>
          </w:tcPr>
          <w:p w14:paraId="7966FF11" w14:textId="77777777" w:rsidR="004448D7" w:rsidRPr="004448D7" w:rsidRDefault="004448D7" w:rsidP="00DE6E30">
            <w:pPr>
              <w:bidi/>
              <w:rPr>
                <w:rFonts w:asciiTheme="majorBidi" w:hAnsiTheme="majorBidi" w:cstheme="majorBidi"/>
                <w:sz w:val="40"/>
                <w:szCs w:val="40"/>
                <w:lang w:bidi="fa-IR"/>
              </w:rPr>
            </w:pPr>
            <w:r w:rsidRPr="004448D7">
              <w:rPr>
                <w:rFonts w:asciiTheme="majorBidi" w:hAnsiTheme="majorBidi" w:cstheme="majorBidi"/>
                <w:sz w:val="40"/>
                <w:szCs w:val="40"/>
                <w:rtl/>
                <w:lang w:bidi="fa-IR"/>
              </w:rPr>
              <w:t>شناخت انواع ذخایر معدنی</w:t>
            </w:r>
            <w:r w:rsidRPr="004448D7">
              <w:rPr>
                <w:rFonts w:asciiTheme="majorBidi" w:hAnsiTheme="majorBidi" w:cstheme="majorBidi"/>
                <w:sz w:val="40"/>
                <w:szCs w:val="40"/>
                <w:lang w:bidi="fa-IR"/>
              </w:rPr>
              <w:t xml:space="preserve"> </w:t>
            </w:r>
            <w:r w:rsidRPr="004448D7">
              <w:rPr>
                <w:rFonts w:asciiTheme="majorBidi" w:hAnsiTheme="majorBidi" w:cstheme="majorBidi"/>
                <w:sz w:val="40"/>
                <w:szCs w:val="40"/>
                <w:rtl/>
                <w:lang w:bidi="fa-IR"/>
              </w:rPr>
              <w:t>، ویژگیها و طرز تشکیل آنها</w:t>
            </w:r>
          </w:p>
        </w:tc>
        <w:tc>
          <w:tcPr>
            <w:tcW w:w="1133" w:type="dxa"/>
          </w:tcPr>
          <w:p w14:paraId="7F54196C" w14:textId="77777777" w:rsidR="004448D7" w:rsidRPr="004448D7" w:rsidRDefault="004448D7" w:rsidP="00DE6E30">
            <w:pPr>
              <w:bidi/>
              <w:rPr>
                <w:rFonts w:asciiTheme="majorBidi" w:hAnsiTheme="majorBidi" w:cstheme="majorBidi"/>
                <w:sz w:val="40"/>
                <w:szCs w:val="40"/>
              </w:rPr>
            </w:pPr>
            <w:r w:rsidRPr="004448D7">
              <w:rPr>
                <w:rFonts w:asciiTheme="majorBidi" w:hAnsiTheme="majorBidi" w:cstheme="majorBidi"/>
                <w:sz w:val="40"/>
                <w:szCs w:val="40"/>
                <w:rtl/>
              </w:rPr>
              <w:t>9</w:t>
            </w:r>
          </w:p>
        </w:tc>
      </w:tr>
      <w:tr w:rsidR="004448D7" w14:paraId="06878F39" w14:textId="77777777" w:rsidTr="00DE6E30">
        <w:tc>
          <w:tcPr>
            <w:tcW w:w="8217" w:type="dxa"/>
          </w:tcPr>
          <w:p w14:paraId="7DB5EAE2" w14:textId="77777777" w:rsidR="004448D7" w:rsidRPr="004448D7" w:rsidRDefault="004448D7" w:rsidP="00DE6E30">
            <w:pPr>
              <w:bidi/>
              <w:rPr>
                <w:rFonts w:asciiTheme="majorBidi" w:hAnsiTheme="majorBidi" w:cstheme="majorBidi"/>
                <w:sz w:val="40"/>
                <w:szCs w:val="40"/>
              </w:rPr>
            </w:pPr>
            <w:r w:rsidRPr="004448D7">
              <w:rPr>
                <w:rFonts w:asciiTheme="majorBidi" w:hAnsiTheme="majorBidi" w:cstheme="majorBidi"/>
                <w:sz w:val="40"/>
                <w:szCs w:val="40"/>
                <w:rtl/>
              </w:rPr>
              <w:t>بررسی ذخایر معدنی ایران در پهنه ایران مرکزی</w:t>
            </w:r>
          </w:p>
        </w:tc>
        <w:tc>
          <w:tcPr>
            <w:tcW w:w="1133" w:type="dxa"/>
          </w:tcPr>
          <w:p w14:paraId="4700D8BC" w14:textId="77777777" w:rsidR="004448D7" w:rsidRPr="004448D7" w:rsidRDefault="004448D7" w:rsidP="00DE6E30">
            <w:pPr>
              <w:bidi/>
              <w:rPr>
                <w:rFonts w:asciiTheme="majorBidi" w:hAnsiTheme="majorBidi" w:cstheme="majorBidi"/>
                <w:sz w:val="40"/>
                <w:szCs w:val="40"/>
              </w:rPr>
            </w:pPr>
            <w:r w:rsidRPr="004448D7">
              <w:rPr>
                <w:rFonts w:asciiTheme="majorBidi" w:hAnsiTheme="majorBidi" w:cstheme="majorBidi"/>
                <w:sz w:val="40"/>
                <w:szCs w:val="40"/>
                <w:rtl/>
              </w:rPr>
              <w:t>10</w:t>
            </w:r>
          </w:p>
        </w:tc>
      </w:tr>
      <w:tr w:rsidR="004448D7" w14:paraId="5C2E7883" w14:textId="77777777" w:rsidTr="00DE6E30">
        <w:tc>
          <w:tcPr>
            <w:tcW w:w="8217" w:type="dxa"/>
          </w:tcPr>
          <w:p w14:paraId="198E38E7" w14:textId="77777777" w:rsidR="004448D7" w:rsidRPr="004448D7" w:rsidRDefault="004448D7" w:rsidP="00DE6E30">
            <w:pPr>
              <w:bidi/>
              <w:rPr>
                <w:rFonts w:asciiTheme="majorBidi" w:hAnsiTheme="majorBidi" w:cstheme="majorBidi"/>
                <w:sz w:val="40"/>
                <w:szCs w:val="40"/>
              </w:rPr>
            </w:pPr>
            <w:r w:rsidRPr="004448D7">
              <w:rPr>
                <w:rFonts w:asciiTheme="majorBidi" w:hAnsiTheme="majorBidi" w:cstheme="majorBidi"/>
                <w:sz w:val="40"/>
                <w:szCs w:val="40"/>
                <w:rtl/>
              </w:rPr>
              <w:t>بررسی ذخایر معدنی در پهنه البر</w:t>
            </w:r>
          </w:p>
        </w:tc>
        <w:tc>
          <w:tcPr>
            <w:tcW w:w="1133" w:type="dxa"/>
          </w:tcPr>
          <w:p w14:paraId="0029BC6E" w14:textId="77777777" w:rsidR="004448D7" w:rsidRPr="004448D7" w:rsidRDefault="004448D7" w:rsidP="00DE6E30">
            <w:pPr>
              <w:bidi/>
              <w:rPr>
                <w:rFonts w:asciiTheme="majorBidi" w:hAnsiTheme="majorBidi" w:cstheme="majorBidi"/>
                <w:sz w:val="40"/>
                <w:szCs w:val="40"/>
              </w:rPr>
            </w:pPr>
            <w:r w:rsidRPr="004448D7">
              <w:rPr>
                <w:rFonts w:asciiTheme="majorBidi" w:hAnsiTheme="majorBidi" w:cstheme="majorBidi"/>
                <w:sz w:val="40"/>
                <w:szCs w:val="40"/>
                <w:rtl/>
              </w:rPr>
              <w:t>11</w:t>
            </w:r>
          </w:p>
        </w:tc>
      </w:tr>
      <w:tr w:rsidR="004448D7" w14:paraId="725CD432" w14:textId="77777777" w:rsidTr="00DE6E30">
        <w:tc>
          <w:tcPr>
            <w:tcW w:w="8217" w:type="dxa"/>
          </w:tcPr>
          <w:p w14:paraId="7DD22E67" w14:textId="77777777" w:rsidR="004448D7" w:rsidRPr="004448D7" w:rsidRDefault="004448D7" w:rsidP="00DE6E30">
            <w:pPr>
              <w:bidi/>
              <w:rPr>
                <w:rFonts w:asciiTheme="majorBidi" w:hAnsiTheme="majorBidi" w:cstheme="majorBidi"/>
                <w:sz w:val="40"/>
                <w:szCs w:val="40"/>
              </w:rPr>
            </w:pPr>
            <w:r w:rsidRPr="004448D7">
              <w:rPr>
                <w:rFonts w:asciiTheme="majorBidi" w:hAnsiTheme="majorBidi" w:cstheme="majorBidi"/>
                <w:sz w:val="40"/>
                <w:szCs w:val="40"/>
                <w:rtl/>
              </w:rPr>
              <w:t>بررسی ذخایر معدنی در پهنه سنندچ -سیرجان</w:t>
            </w:r>
          </w:p>
        </w:tc>
        <w:tc>
          <w:tcPr>
            <w:tcW w:w="1133" w:type="dxa"/>
          </w:tcPr>
          <w:p w14:paraId="034B1477" w14:textId="77777777" w:rsidR="004448D7" w:rsidRPr="004448D7" w:rsidRDefault="004448D7" w:rsidP="00DE6E30">
            <w:pPr>
              <w:bidi/>
              <w:rPr>
                <w:rFonts w:asciiTheme="majorBidi" w:hAnsiTheme="majorBidi" w:cstheme="majorBidi"/>
                <w:sz w:val="40"/>
                <w:szCs w:val="40"/>
              </w:rPr>
            </w:pPr>
            <w:r w:rsidRPr="004448D7">
              <w:rPr>
                <w:rFonts w:asciiTheme="majorBidi" w:hAnsiTheme="majorBidi" w:cstheme="majorBidi"/>
                <w:sz w:val="40"/>
                <w:szCs w:val="40"/>
                <w:rtl/>
              </w:rPr>
              <w:t>12</w:t>
            </w:r>
          </w:p>
        </w:tc>
      </w:tr>
      <w:tr w:rsidR="004448D7" w14:paraId="145E4FA8" w14:textId="77777777" w:rsidTr="00DE6E30">
        <w:tc>
          <w:tcPr>
            <w:tcW w:w="8217" w:type="dxa"/>
          </w:tcPr>
          <w:p w14:paraId="6E45807E" w14:textId="77777777" w:rsidR="004448D7" w:rsidRPr="004448D7" w:rsidRDefault="004448D7" w:rsidP="00DE6E30">
            <w:pPr>
              <w:bidi/>
              <w:rPr>
                <w:rFonts w:asciiTheme="majorBidi" w:hAnsiTheme="majorBidi" w:cstheme="majorBidi"/>
                <w:sz w:val="40"/>
                <w:szCs w:val="40"/>
              </w:rPr>
            </w:pPr>
            <w:r w:rsidRPr="004448D7">
              <w:rPr>
                <w:rFonts w:asciiTheme="majorBidi" w:hAnsiTheme="majorBidi" w:cstheme="majorBidi"/>
                <w:sz w:val="40"/>
                <w:szCs w:val="40"/>
                <w:rtl/>
              </w:rPr>
              <w:t>بررسی ذخایر معدنی ایران ر پهنه فلیش شرق ایران و پهنه مکران</w:t>
            </w:r>
          </w:p>
        </w:tc>
        <w:tc>
          <w:tcPr>
            <w:tcW w:w="1133" w:type="dxa"/>
          </w:tcPr>
          <w:p w14:paraId="7B5F5C21" w14:textId="77777777" w:rsidR="004448D7" w:rsidRPr="004448D7" w:rsidRDefault="004448D7" w:rsidP="00DE6E30">
            <w:pPr>
              <w:bidi/>
              <w:rPr>
                <w:rFonts w:asciiTheme="majorBidi" w:hAnsiTheme="majorBidi" w:cstheme="majorBidi"/>
                <w:sz w:val="40"/>
                <w:szCs w:val="40"/>
              </w:rPr>
            </w:pPr>
            <w:r w:rsidRPr="004448D7">
              <w:rPr>
                <w:rFonts w:asciiTheme="majorBidi" w:hAnsiTheme="majorBidi" w:cstheme="majorBidi"/>
                <w:sz w:val="40"/>
                <w:szCs w:val="40"/>
                <w:rtl/>
              </w:rPr>
              <w:t>13</w:t>
            </w:r>
          </w:p>
        </w:tc>
      </w:tr>
      <w:tr w:rsidR="004448D7" w14:paraId="526FFD1D" w14:textId="77777777" w:rsidTr="00DE6E30">
        <w:tc>
          <w:tcPr>
            <w:tcW w:w="8217" w:type="dxa"/>
          </w:tcPr>
          <w:p w14:paraId="0122A8A4" w14:textId="77777777" w:rsidR="004448D7" w:rsidRPr="004448D7" w:rsidRDefault="004448D7" w:rsidP="00DE6E30">
            <w:pPr>
              <w:bidi/>
              <w:rPr>
                <w:rFonts w:asciiTheme="majorBidi" w:hAnsiTheme="majorBidi" w:cstheme="majorBidi"/>
                <w:sz w:val="40"/>
                <w:szCs w:val="40"/>
              </w:rPr>
            </w:pPr>
            <w:r w:rsidRPr="004448D7">
              <w:rPr>
                <w:rFonts w:asciiTheme="majorBidi" w:hAnsiTheme="majorBidi" w:cstheme="majorBidi"/>
                <w:sz w:val="40"/>
                <w:szCs w:val="40"/>
                <w:rtl/>
              </w:rPr>
              <w:t>بررسی ذخایر معدنی ایران در پهنه لوت</w:t>
            </w:r>
          </w:p>
        </w:tc>
        <w:tc>
          <w:tcPr>
            <w:tcW w:w="1133" w:type="dxa"/>
          </w:tcPr>
          <w:p w14:paraId="29AC4F6E" w14:textId="77777777" w:rsidR="004448D7" w:rsidRPr="004448D7" w:rsidRDefault="004448D7" w:rsidP="00DE6E30">
            <w:pPr>
              <w:bidi/>
              <w:rPr>
                <w:rFonts w:asciiTheme="majorBidi" w:hAnsiTheme="majorBidi" w:cstheme="majorBidi"/>
                <w:sz w:val="40"/>
                <w:szCs w:val="40"/>
              </w:rPr>
            </w:pPr>
            <w:r w:rsidRPr="004448D7">
              <w:rPr>
                <w:rFonts w:asciiTheme="majorBidi" w:hAnsiTheme="majorBidi" w:cstheme="majorBidi"/>
                <w:sz w:val="40"/>
                <w:szCs w:val="40"/>
                <w:rtl/>
              </w:rPr>
              <w:t>14</w:t>
            </w:r>
          </w:p>
        </w:tc>
      </w:tr>
      <w:tr w:rsidR="004448D7" w14:paraId="72EABE40" w14:textId="77777777" w:rsidTr="00DE6E30">
        <w:tc>
          <w:tcPr>
            <w:tcW w:w="8217" w:type="dxa"/>
          </w:tcPr>
          <w:p w14:paraId="2D4E11D3" w14:textId="77777777" w:rsidR="004448D7" w:rsidRPr="004448D7" w:rsidRDefault="004448D7" w:rsidP="00DE6E30">
            <w:pPr>
              <w:bidi/>
              <w:rPr>
                <w:rFonts w:asciiTheme="majorBidi" w:hAnsiTheme="majorBidi" w:cstheme="majorBidi"/>
                <w:sz w:val="40"/>
                <w:szCs w:val="40"/>
              </w:rPr>
            </w:pPr>
            <w:r w:rsidRPr="004448D7">
              <w:rPr>
                <w:rFonts w:asciiTheme="majorBidi" w:hAnsiTheme="majorBidi" w:cstheme="majorBidi"/>
                <w:sz w:val="40"/>
                <w:szCs w:val="40"/>
                <w:rtl/>
              </w:rPr>
              <w:t>بررسی  ذخایر معدنی ایران ئر دیگر پهنه های ایران مثل زاگرس و کپه داغ</w:t>
            </w:r>
          </w:p>
        </w:tc>
        <w:tc>
          <w:tcPr>
            <w:tcW w:w="1133" w:type="dxa"/>
          </w:tcPr>
          <w:p w14:paraId="270E8400" w14:textId="77777777" w:rsidR="004448D7" w:rsidRPr="004448D7" w:rsidRDefault="004448D7" w:rsidP="00DE6E30">
            <w:pPr>
              <w:bidi/>
              <w:rPr>
                <w:rFonts w:asciiTheme="majorBidi" w:hAnsiTheme="majorBidi" w:cstheme="majorBidi"/>
                <w:sz w:val="40"/>
                <w:szCs w:val="40"/>
              </w:rPr>
            </w:pPr>
            <w:r w:rsidRPr="004448D7">
              <w:rPr>
                <w:rFonts w:asciiTheme="majorBidi" w:hAnsiTheme="majorBidi" w:cstheme="majorBidi"/>
                <w:sz w:val="40"/>
                <w:szCs w:val="40"/>
                <w:rtl/>
              </w:rPr>
              <w:t>15</w:t>
            </w:r>
          </w:p>
        </w:tc>
      </w:tr>
      <w:tr w:rsidR="004448D7" w14:paraId="13CCCE5E" w14:textId="77777777" w:rsidTr="00DE6E30">
        <w:tc>
          <w:tcPr>
            <w:tcW w:w="8217" w:type="dxa"/>
          </w:tcPr>
          <w:p w14:paraId="32919DAE" w14:textId="77777777" w:rsidR="004448D7" w:rsidRPr="004448D7" w:rsidRDefault="004448D7" w:rsidP="00DE6E30">
            <w:pPr>
              <w:bidi/>
              <w:rPr>
                <w:rFonts w:asciiTheme="majorBidi" w:hAnsiTheme="majorBidi" w:cstheme="majorBidi"/>
                <w:sz w:val="40"/>
                <w:szCs w:val="40"/>
              </w:rPr>
            </w:pPr>
            <w:r w:rsidRPr="004448D7">
              <w:rPr>
                <w:rFonts w:asciiTheme="majorBidi" w:hAnsiTheme="majorBidi" w:cstheme="majorBidi"/>
                <w:sz w:val="40"/>
                <w:szCs w:val="40"/>
                <w:rtl/>
              </w:rPr>
              <w:t>امتحان پایان ترم</w:t>
            </w:r>
          </w:p>
        </w:tc>
        <w:tc>
          <w:tcPr>
            <w:tcW w:w="1133" w:type="dxa"/>
          </w:tcPr>
          <w:p w14:paraId="175ADC94" w14:textId="77777777" w:rsidR="004448D7" w:rsidRPr="004448D7" w:rsidRDefault="004448D7" w:rsidP="00DE6E30">
            <w:pPr>
              <w:bidi/>
              <w:rPr>
                <w:rFonts w:asciiTheme="majorBidi" w:hAnsiTheme="majorBidi" w:cstheme="majorBidi"/>
                <w:sz w:val="40"/>
                <w:szCs w:val="40"/>
              </w:rPr>
            </w:pPr>
            <w:r w:rsidRPr="004448D7">
              <w:rPr>
                <w:rFonts w:asciiTheme="majorBidi" w:hAnsiTheme="majorBidi" w:cstheme="majorBidi"/>
                <w:sz w:val="40"/>
                <w:szCs w:val="40"/>
                <w:rtl/>
              </w:rPr>
              <w:t>16</w:t>
            </w:r>
          </w:p>
        </w:tc>
      </w:tr>
    </w:tbl>
    <w:p w14:paraId="4AC35A6C" w14:textId="77777777" w:rsidR="004448D7" w:rsidRDefault="004448D7" w:rsidP="004448D7">
      <w:pPr>
        <w:bidi/>
        <w:rPr>
          <w:rtl/>
          <w:lang w:bidi="fa-IR"/>
        </w:rPr>
      </w:pPr>
    </w:p>
    <w:p w14:paraId="4214D7AA" w14:textId="77777777" w:rsidR="004448D7" w:rsidRDefault="004448D7" w:rsidP="004448D7">
      <w:pPr>
        <w:bidi/>
      </w:pPr>
    </w:p>
    <w:sectPr w:rsidR="004448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490"/>
    <w:rsid w:val="00180605"/>
    <w:rsid w:val="004448D7"/>
    <w:rsid w:val="00635490"/>
    <w:rsid w:val="006C1779"/>
    <w:rsid w:val="00883F97"/>
    <w:rsid w:val="00A37BCA"/>
    <w:rsid w:val="00D86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BC7C33"/>
  <w15:chartTrackingRefBased/>
  <w15:docId w15:val="{88A9CFFA-FACF-4F69-BF64-E76C5A8EE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354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2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atlas</dc:creator>
  <cp:keywords/>
  <dc:description/>
  <cp:lastModifiedBy>atlas</cp:lastModifiedBy>
  <cp:revision>1</cp:revision>
  <dcterms:created xsi:type="dcterms:W3CDTF">2021-11-18T02:33:00Z</dcterms:created>
  <dcterms:modified xsi:type="dcterms:W3CDTF">2021-11-18T02:59:00Z</dcterms:modified>
</cp:coreProperties>
</file>