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15D0" w:rsidRPr="00054734" w:rsidRDefault="009D15D0" w:rsidP="009D15D0">
      <w:pPr>
        <w:jc w:val="both"/>
        <w:rPr>
          <w:rFonts w:cs="B Zar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9D15D0" w:rsidRPr="00054734" w:rsidTr="009D15D0">
        <w:tc>
          <w:tcPr>
            <w:tcW w:w="9350" w:type="dxa"/>
          </w:tcPr>
          <w:p w:rsidR="009D15D0" w:rsidRPr="00054734" w:rsidRDefault="009D15D0" w:rsidP="009D15D0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به نام خدا</w:t>
            </w:r>
          </w:p>
          <w:p w:rsidR="009D15D0" w:rsidRPr="00054734" w:rsidRDefault="009D15D0" w:rsidP="009D15D0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فرم طرح درس</w:t>
            </w:r>
          </w:p>
          <w:p w:rsidR="002A304C" w:rsidRPr="00054734" w:rsidRDefault="002A304C" w:rsidP="009D15D0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</w:p>
          <w:p w:rsidR="009D15D0" w:rsidRPr="00054734" w:rsidRDefault="009D15D0" w:rsidP="000C506B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دانشکده</w:t>
            </w:r>
            <w:r w:rsidR="002A304C" w:rsidRPr="00054734">
              <w:rPr>
                <w:rFonts w:cs="B Zar" w:hint="cs"/>
                <w:sz w:val="24"/>
                <w:szCs w:val="24"/>
                <w:rtl/>
              </w:rPr>
              <w:t>:</w:t>
            </w:r>
            <w:r w:rsidRPr="00054734">
              <w:rPr>
                <w:rFonts w:cs="B Zar" w:hint="cs"/>
                <w:sz w:val="24"/>
                <w:szCs w:val="24"/>
                <w:rtl/>
              </w:rPr>
              <w:t xml:space="preserve"> </w:t>
            </w:r>
            <w:r w:rsidR="002A304C" w:rsidRPr="00054734">
              <w:rPr>
                <w:rFonts w:cs="B Zar" w:hint="cs"/>
                <w:sz w:val="24"/>
                <w:szCs w:val="24"/>
                <w:rtl/>
              </w:rPr>
              <w:t xml:space="preserve">هنر و معماری     رشته: فرش   </w:t>
            </w:r>
            <w:r w:rsidRPr="00054734">
              <w:rPr>
                <w:rFonts w:cs="B Zar" w:hint="cs"/>
                <w:sz w:val="24"/>
                <w:szCs w:val="24"/>
                <w:rtl/>
              </w:rPr>
              <w:t xml:space="preserve">    گرایش</w:t>
            </w:r>
            <w:r w:rsidR="002A304C" w:rsidRPr="00054734">
              <w:rPr>
                <w:rFonts w:cs="B Zar" w:hint="cs"/>
                <w:sz w:val="24"/>
                <w:szCs w:val="24"/>
                <w:rtl/>
              </w:rPr>
              <w:t>:</w:t>
            </w:r>
            <w:r w:rsidRPr="00054734">
              <w:rPr>
                <w:rFonts w:cs="B Zar" w:hint="cs"/>
                <w:sz w:val="24"/>
                <w:szCs w:val="24"/>
                <w:rtl/>
              </w:rPr>
              <w:t>طراحی</w:t>
            </w:r>
            <w:r w:rsidR="002A304C" w:rsidRPr="00054734">
              <w:rPr>
                <w:rFonts w:cs="B Zar" w:hint="cs"/>
                <w:sz w:val="24"/>
                <w:szCs w:val="24"/>
                <w:rtl/>
              </w:rPr>
              <w:t xml:space="preserve">       مقطع :کارشناسی   </w:t>
            </w:r>
            <w:r w:rsidRPr="00054734">
              <w:rPr>
                <w:rFonts w:cs="B Zar" w:hint="cs"/>
                <w:sz w:val="24"/>
                <w:szCs w:val="24"/>
                <w:rtl/>
              </w:rPr>
              <w:t xml:space="preserve">نام درس: رنگرزی </w:t>
            </w:r>
            <w:r w:rsidR="000C506B">
              <w:rPr>
                <w:rFonts w:cs="B Zar" w:hint="cs"/>
                <w:sz w:val="24"/>
                <w:szCs w:val="24"/>
                <w:rtl/>
              </w:rPr>
              <w:t>شیمیای</w:t>
            </w:r>
            <w:r w:rsidR="003B4111">
              <w:rPr>
                <w:rFonts w:cs="B Zar" w:hint="cs"/>
                <w:sz w:val="24"/>
                <w:szCs w:val="24"/>
                <w:rtl/>
              </w:rPr>
              <w:t xml:space="preserve"> </w:t>
            </w:r>
            <w:r w:rsidRPr="00054734">
              <w:rPr>
                <w:rFonts w:cs="B Zar" w:hint="cs"/>
                <w:sz w:val="24"/>
                <w:szCs w:val="24"/>
                <w:rtl/>
              </w:rPr>
              <w:t xml:space="preserve">      تعداد واحد </w:t>
            </w:r>
            <w:r w:rsidR="001530FB">
              <w:rPr>
                <w:rFonts w:cs="B Zar" w:hint="cs"/>
                <w:sz w:val="24"/>
                <w:szCs w:val="24"/>
                <w:rtl/>
              </w:rPr>
              <w:t>کارگاهی</w:t>
            </w:r>
            <w:r w:rsidRPr="00054734">
              <w:rPr>
                <w:rFonts w:cs="B Zar" w:hint="cs"/>
                <w:sz w:val="24"/>
                <w:szCs w:val="24"/>
                <w:rtl/>
              </w:rPr>
              <w:t xml:space="preserve">1        تعداد واحد نظری </w:t>
            </w:r>
            <w:r w:rsidR="002A304C" w:rsidRPr="00054734">
              <w:rPr>
                <w:rFonts w:cs="B Zar" w:hint="cs"/>
                <w:sz w:val="24"/>
                <w:szCs w:val="24"/>
                <w:rtl/>
              </w:rPr>
              <w:t xml:space="preserve">1            </w:t>
            </w:r>
            <w:r w:rsidRPr="00054734">
              <w:rPr>
                <w:rFonts w:cs="B Zar" w:hint="cs"/>
                <w:sz w:val="24"/>
                <w:szCs w:val="24"/>
                <w:rtl/>
              </w:rPr>
              <w:t xml:space="preserve">نام مدرس: سمیه میرنژاد    </w:t>
            </w:r>
          </w:p>
          <w:p w:rsidR="009D15D0" w:rsidRPr="00054734" w:rsidRDefault="009D15D0" w:rsidP="009D15D0">
            <w:pPr>
              <w:jc w:val="both"/>
              <w:rPr>
                <w:rFonts w:cs="B Zar"/>
                <w:sz w:val="24"/>
                <w:szCs w:val="24"/>
              </w:rPr>
            </w:pPr>
          </w:p>
        </w:tc>
      </w:tr>
    </w:tbl>
    <w:p w:rsidR="002A304C" w:rsidRPr="00054734" w:rsidRDefault="002A304C" w:rsidP="009D15D0">
      <w:pPr>
        <w:jc w:val="both"/>
        <w:rPr>
          <w:rFonts w:cs="B Zar"/>
          <w:sz w:val="24"/>
          <w:szCs w:val="24"/>
          <w:rtl/>
        </w:rPr>
      </w:pPr>
    </w:p>
    <w:p w:rsidR="002A304C" w:rsidRPr="00054734" w:rsidRDefault="002A304C" w:rsidP="00894A2F">
      <w:pPr>
        <w:bidi/>
        <w:jc w:val="both"/>
        <w:rPr>
          <w:rFonts w:cs="B Zar"/>
          <w:sz w:val="24"/>
          <w:szCs w:val="24"/>
          <w:rtl/>
        </w:rPr>
      </w:pPr>
      <w:r w:rsidRPr="00054734">
        <w:rPr>
          <w:rFonts w:cs="B Zar" w:hint="cs"/>
          <w:sz w:val="24"/>
          <w:szCs w:val="24"/>
          <w:rtl/>
        </w:rPr>
        <w:t xml:space="preserve">هدف کلی درس: </w:t>
      </w:r>
      <w:r w:rsidR="00894A2F">
        <w:rPr>
          <w:rFonts w:cs="B Zar" w:hint="cs"/>
          <w:sz w:val="24"/>
          <w:szCs w:val="24"/>
          <w:rtl/>
        </w:rPr>
        <w:t>آشنایی با رنگ های شیمیایی مورد استفاده در رنگرزی فرش دستباف</w:t>
      </w:r>
    </w:p>
    <w:tbl>
      <w:tblPr>
        <w:tblStyle w:val="TableGrid"/>
        <w:tblpPr w:leftFromText="180" w:rightFromText="180" w:vertAnchor="text" w:tblpXSpec="right" w:tblpY="1"/>
        <w:tblOverlap w:val="never"/>
        <w:bidiVisual/>
        <w:tblW w:w="0" w:type="auto"/>
        <w:tblLook w:val="04A0" w:firstRow="1" w:lastRow="0" w:firstColumn="1" w:lastColumn="0" w:noHBand="0" w:noVBand="1"/>
      </w:tblPr>
      <w:tblGrid>
        <w:gridCol w:w="1340"/>
        <w:gridCol w:w="8010"/>
      </w:tblGrid>
      <w:tr w:rsidR="002A304C" w:rsidRPr="00054734" w:rsidTr="000C5197">
        <w:tc>
          <w:tcPr>
            <w:tcW w:w="1340" w:type="dxa"/>
          </w:tcPr>
          <w:p w:rsidR="002A304C" w:rsidRPr="00054734" w:rsidRDefault="002A304C" w:rsidP="000C5197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اول</w:t>
            </w:r>
          </w:p>
        </w:tc>
        <w:tc>
          <w:tcPr>
            <w:tcW w:w="8010" w:type="dxa"/>
          </w:tcPr>
          <w:p w:rsidR="002A304C" w:rsidRPr="00054734" w:rsidRDefault="002A304C" w:rsidP="00471F7F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شرح درس، چیستی و چگونگی برنامه درسی</w:t>
            </w:r>
            <w:r w:rsidR="00471F7F">
              <w:rPr>
                <w:rFonts w:cs="B Zar" w:hint="cs"/>
                <w:sz w:val="24"/>
                <w:szCs w:val="24"/>
                <w:rtl/>
              </w:rPr>
              <w:t>، کلیاتی درباره رنگرزی شیمیایی</w:t>
            </w:r>
            <w:r w:rsidRPr="00054734">
              <w:rPr>
                <w:rFonts w:cs="B Zar" w:hint="cs"/>
                <w:sz w:val="24"/>
                <w:szCs w:val="24"/>
                <w:rtl/>
              </w:rPr>
              <w:t xml:space="preserve"> (</w:t>
            </w:r>
            <w:r w:rsidR="002600A4" w:rsidRPr="00054734">
              <w:rPr>
                <w:rFonts w:cs="B Zar" w:hint="cs"/>
                <w:sz w:val="24"/>
                <w:szCs w:val="24"/>
                <w:rtl/>
              </w:rPr>
              <w:t>گروهبندی دانشجویان برای بخش عملی کار، نوشتن گزارشکار و...)</w:t>
            </w:r>
          </w:p>
        </w:tc>
      </w:tr>
      <w:tr w:rsidR="002A304C" w:rsidRPr="00054734" w:rsidTr="000C5197">
        <w:trPr>
          <w:trHeight w:val="1556"/>
        </w:trPr>
        <w:tc>
          <w:tcPr>
            <w:tcW w:w="1340" w:type="dxa"/>
          </w:tcPr>
          <w:p w:rsidR="002A304C" w:rsidRPr="00054734" w:rsidRDefault="002A304C" w:rsidP="000C5197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دوم</w:t>
            </w:r>
          </w:p>
        </w:tc>
        <w:tc>
          <w:tcPr>
            <w:tcW w:w="8010" w:type="dxa"/>
          </w:tcPr>
          <w:p w:rsidR="00894A2F" w:rsidRDefault="002600A4" w:rsidP="000C5197">
            <w:pPr>
              <w:bidi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 w:rsidRPr="00054734">
              <w:rPr>
                <w:rFonts w:cs="B Zar" w:hint="cs"/>
                <w:sz w:val="24"/>
                <w:szCs w:val="24"/>
                <w:rtl/>
                <w:lang w:bidi="fa-IR"/>
              </w:rPr>
              <w:t xml:space="preserve">(مباحث </w:t>
            </w:r>
            <w:r w:rsidR="00894A2F">
              <w:rPr>
                <w:rFonts w:cs="B Zar" w:hint="cs"/>
                <w:sz w:val="24"/>
                <w:szCs w:val="24"/>
                <w:rtl/>
                <w:lang w:bidi="fa-IR"/>
              </w:rPr>
              <w:t>نظری</w:t>
            </w:r>
            <w:r w:rsidR="009E62AA" w:rsidRPr="00054734">
              <w:rPr>
                <w:rFonts w:cs="B Zar" w:hint="cs"/>
                <w:sz w:val="24"/>
                <w:szCs w:val="24"/>
                <w:rtl/>
                <w:lang w:bidi="fa-IR"/>
              </w:rPr>
              <w:t xml:space="preserve">) </w:t>
            </w:r>
            <w:r w:rsidR="000C506B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تعریف رنگرزی ، </w:t>
            </w:r>
            <w:r w:rsidR="00894A2F">
              <w:rPr>
                <w:rFonts w:cs="B Zar" w:hint="cs"/>
                <w:sz w:val="24"/>
                <w:szCs w:val="24"/>
                <w:rtl/>
                <w:lang w:bidi="fa-IR"/>
              </w:rPr>
              <w:t>آشنایی با رنگ و فرمول های رنگی، مکانیزم های جذب رنگ آب مورد نیاز در رنگرزی، حمام رنگرزی</w:t>
            </w:r>
          </w:p>
          <w:p w:rsidR="002A304C" w:rsidRPr="00054734" w:rsidRDefault="003B4111" w:rsidP="000C5197">
            <w:pPr>
              <w:bidi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 xml:space="preserve"> </w:t>
            </w:r>
            <w:r w:rsidR="002600A4" w:rsidRPr="00054734">
              <w:rPr>
                <w:rFonts w:cs="B Zar" w:hint="cs"/>
                <w:sz w:val="24"/>
                <w:szCs w:val="24"/>
                <w:rtl/>
              </w:rPr>
              <w:t>(</w:t>
            </w:r>
            <w:r w:rsidR="00894A2F">
              <w:rPr>
                <w:rFonts w:cs="B Zar" w:hint="cs"/>
                <w:sz w:val="24"/>
                <w:szCs w:val="24"/>
                <w:rtl/>
              </w:rPr>
              <w:t>مباحث آزمایشگاهی</w:t>
            </w:r>
            <w:r w:rsidR="002600A4" w:rsidRPr="00054734">
              <w:rPr>
                <w:rFonts w:cs="B Zar" w:hint="cs"/>
                <w:sz w:val="24"/>
                <w:szCs w:val="24"/>
                <w:rtl/>
              </w:rPr>
              <w:t xml:space="preserve"> )</w:t>
            </w:r>
            <w:r w:rsidR="009E62AA" w:rsidRPr="00054734">
              <w:rPr>
                <w:rFonts w:cs="B Zar" w:hint="cs"/>
                <w:sz w:val="24"/>
                <w:szCs w:val="24"/>
                <w:rtl/>
              </w:rPr>
              <w:t xml:space="preserve"> </w:t>
            </w:r>
            <w:r w:rsidR="000C506B">
              <w:rPr>
                <w:rFonts w:cs="B Zar" w:hint="cs"/>
                <w:sz w:val="24"/>
                <w:szCs w:val="24"/>
                <w:rtl/>
              </w:rPr>
              <w:t>آشنایی با تجهیزات و ابزارهای کاربردی در آزمایشگاه رنگرزی</w:t>
            </w:r>
            <w:r>
              <w:rPr>
                <w:rFonts w:cs="B Zar" w:hint="cs"/>
                <w:sz w:val="24"/>
                <w:szCs w:val="24"/>
                <w:rtl/>
              </w:rPr>
              <w:t>- آماده کردن حمام رنگرزی، تهیه محلول های رنگ های شیمیایی</w:t>
            </w:r>
          </w:p>
        </w:tc>
      </w:tr>
      <w:tr w:rsidR="002A304C" w:rsidRPr="00054734" w:rsidTr="000C5197">
        <w:tc>
          <w:tcPr>
            <w:tcW w:w="1340" w:type="dxa"/>
          </w:tcPr>
          <w:p w:rsidR="002A304C" w:rsidRPr="00054734" w:rsidRDefault="002A304C" w:rsidP="000C5197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سوم</w:t>
            </w:r>
          </w:p>
        </w:tc>
        <w:tc>
          <w:tcPr>
            <w:tcW w:w="8010" w:type="dxa"/>
          </w:tcPr>
          <w:p w:rsidR="002A304C" w:rsidRPr="00054734" w:rsidRDefault="009E62AA" w:rsidP="001B08B7">
            <w:pPr>
              <w:pStyle w:val="NormalWeb"/>
              <w:bidi/>
              <w:rPr>
                <w:rFonts w:cs="B Zar"/>
                <w:rtl/>
              </w:rPr>
            </w:pPr>
            <w:r w:rsidRPr="00054734">
              <w:rPr>
                <w:rFonts w:cs="B Zar" w:hint="cs"/>
                <w:rtl/>
              </w:rPr>
              <w:t xml:space="preserve">(بخش </w:t>
            </w:r>
            <w:r w:rsidR="00894A2F">
              <w:rPr>
                <w:rFonts w:cs="B Zar" w:hint="cs"/>
                <w:rtl/>
              </w:rPr>
              <w:t>نظری</w:t>
            </w:r>
            <w:r w:rsidRPr="00054734">
              <w:rPr>
                <w:rFonts w:cs="B Zar" w:hint="cs"/>
                <w:rtl/>
              </w:rPr>
              <w:t xml:space="preserve">) </w:t>
            </w:r>
            <w:r w:rsidR="00641652">
              <w:rPr>
                <w:rFonts w:cs="B Zar" w:hint="cs"/>
                <w:rtl/>
              </w:rPr>
              <w:t xml:space="preserve">نسخه رنگی محاسبات مربوط به نسخه های رنگرزی و بررسی منحنی رنگرزی (بررسی دما و زمان در رنگرزی) </w:t>
            </w:r>
            <w:r w:rsidRPr="00054734">
              <w:rPr>
                <w:rFonts w:cs="B Zar" w:hint="cs"/>
                <w:rtl/>
              </w:rPr>
              <w:t xml:space="preserve"> (بخش </w:t>
            </w:r>
            <w:r w:rsidR="00526229">
              <w:rPr>
                <w:rFonts w:cs="B Zar" w:hint="cs"/>
                <w:rtl/>
              </w:rPr>
              <w:t>کارگاهی</w:t>
            </w:r>
            <w:r w:rsidRPr="00054734">
              <w:rPr>
                <w:rFonts w:cs="B Zar" w:hint="cs"/>
                <w:rtl/>
              </w:rPr>
              <w:t xml:space="preserve"> ) </w:t>
            </w:r>
            <w:r w:rsidR="00DB0554" w:rsidRPr="00054734">
              <w:rPr>
                <w:rFonts w:cs="B Zar"/>
                <w:rtl/>
              </w:rPr>
              <w:t xml:space="preserve">آماده سازی </w:t>
            </w:r>
            <w:r w:rsidR="00526229">
              <w:rPr>
                <w:rFonts w:cs="B Zar" w:hint="cs"/>
                <w:rtl/>
              </w:rPr>
              <w:t xml:space="preserve">حمام رنگرزی، </w:t>
            </w:r>
            <w:r w:rsidR="001B08B7">
              <w:rPr>
                <w:rFonts w:cs="B Zar" w:hint="cs"/>
                <w:rtl/>
              </w:rPr>
              <w:t>رنگرزی پشم با رنگ های اسیدی میلینگ (آبی و قرمز)</w:t>
            </w:r>
          </w:p>
        </w:tc>
      </w:tr>
      <w:tr w:rsidR="002A304C" w:rsidRPr="00054734" w:rsidTr="000C5197">
        <w:tc>
          <w:tcPr>
            <w:tcW w:w="1340" w:type="dxa"/>
          </w:tcPr>
          <w:p w:rsidR="002A304C" w:rsidRPr="00054734" w:rsidRDefault="002A304C" w:rsidP="000C5197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چهارم</w:t>
            </w:r>
          </w:p>
        </w:tc>
        <w:tc>
          <w:tcPr>
            <w:tcW w:w="8010" w:type="dxa"/>
          </w:tcPr>
          <w:p w:rsidR="002A304C" w:rsidRPr="00054734" w:rsidRDefault="009E62AA" w:rsidP="001B08B7">
            <w:pPr>
              <w:pStyle w:val="NormalWeb"/>
              <w:bidi/>
              <w:rPr>
                <w:rFonts w:cs="B Zar"/>
                <w:rtl/>
              </w:rPr>
            </w:pPr>
            <w:r w:rsidRPr="00054734">
              <w:rPr>
                <w:rFonts w:cs="B Zar" w:hint="cs"/>
                <w:rtl/>
              </w:rPr>
              <w:t xml:space="preserve">(بخش </w:t>
            </w:r>
            <w:r w:rsidR="00526229">
              <w:rPr>
                <w:rFonts w:cs="B Zar" w:hint="cs"/>
                <w:rtl/>
              </w:rPr>
              <w:t>نظری</w:t>
            </w:r>
            <w:r w:rsidRPr="00054734">
              <w:rPr>
                <w:rFonts w:cs="B Zar" w:hint="cs"/>
                <w:rtl/>
              </w:rPr>
              <w:t>)</w:t>
            </w:r>
            <w:r w:rsidR="00054734">
              <w:rPr>
                <w:rFonts w:cs="B Zar" w:hint="cs"/>
                <w:rtl/>
              </w:rPr>
              <w:t xml:space="preserve"> </w:t>
            </w:r>
            <w:r w:rsidR="000C506B">
              <w:rPr>
                <w:rFonts w:cs="B Zar" w:hint="cs"/>
                <w:rtl/>
              </w:rPr>
              <w:t xml:space="preserve">طبقه بندی </w:t>
            </w:r>
            <w:r w:rsidR="001B08B7">
              <w:rPr>
                <w:rFonts w:cs="B Zar" w:hint="cs"/>
                <w:rtl/>
              </w:rPr>
              <w:t xml:space="preserve">رنگ های </w:t>
            </w:r>
            <w:r w:rsidR="000C506B">
              <w:rPr>
                <w:rFonts w:cs="B Zar" w:hint="cs"/>
                <w:rtl/>
              </w:rPr>
              <w:t>شیمیایی و کاربردی رنگ های شیمیایی</w:t>
            </w:r>
            <w:r w:rsidR="00526229">
              <w:rPr>
                <w:rFonts w:cs="B Zar" w:hint="cs"/>
                <w:rtl/>
              </w:rPr>
              <w:t xml:space="preserve"> روی الیاف و معرفی رنگ های مناسب الیاف مختلف</w:t>
            </w:r>
            <w:r w:rsidR="000005B7" w:rsidRPr="00054734">
              <w:rPr>
                <w:rFonts w:cs="B Zar" w:hint="cs"/>
                <w:rtl/>
              </w:rPr>
              <w:t xml:space="preserve"> </w:t>
            </w:r>
            <w:r w:rsidRPr="00054734">
              <w:rPr>
                <w:rFonts w:cs="B Zar" w:hint="cs"/>
                <w:rtl/>
              </w:rPr>
              <w:t xml:space="preserve"> </w:t>
            </w:r>
            <w:r w:rsidR="00054734">
              <w:rPr>
                <w:rFonts w:cs="B Zar" w:hint="cs"/>
                <w:rtl/>
              </w:rPr>
              <w:t>(بخش</w:t>
            </w:r>
            <w:r w:rsidR="00526229">
              <w:rPr>
                <w:rFonts w:cs="B Zar" w:hint="cs"/>
                <w:rtl/>
              </w:rPr>
              <w:t xml:space="preserve"> کارگاهی</w:t>
            </w:r>
            <w:r w:rsidR="00054734">
              <w:rPr>
                <w:rFonts w:cs="B Zar" w:hint="cs"/>
                <w:rtl/>
              </w:rPr>
              <w:t xml:space="preserve"> ) </w:t>
            </w:r>
            <w:r w:rsidR="00526229">
              <w:rPr>
                <w:rFonts w:cs="B Zar" w:hint="cs"/>
                <w:rtl/>
              </w:rPr>
              <w:t xml:space="preserve">رنگرزی پشم با رنگ های اسیدی </w:t>
            </w:r>
            <w:r w:rsidR="001B08B7">
              <w:rPr>
                <w:rFonts w:cs="B Zar" w:hint="cs"/>
                <w:rtl/>
              </w:rPr>
              <w:t>لولینگ</w:t>
            </w:r>
          </w:p>
        </w:tc>
      </w:tr>
      <w:tr w:rsidR="002A304C" w:rsidRPr="00054734" w:rsidTr="000C5197">
        <w:trPr>
          <w:trHeight w:val="1419"/>
        </w:trPr>
        <w:tc>
          <w:tcPr>
            <w:tcW w:w="1340" w:type="dxa"/>
          </w:tcPr>
          <w:p w:rsidR="002A304C" w:rsidRPr="00054734" w:rsidRDefault="002A304C" w:rsidP="000C5197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پنجم</w:t>
            </w:r>
          </w:p>
        </w:tc>
        <w:tc>
          <w:tcPr>
            <w:tcW w:w="8010" w:type="dxa"/>
          </w:tcPr>
          <w:p w:rsidR="002A304C" w:rsidRPr="00054734" w:rsidRDefault="00526229" w:rsidP="001B08B7">
            <w:pPr>
              <w:pStyle w:val="NormalWeb"/>
              <w:bidi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(بخش نظری</w:t>
            </w:r>
            <w:r w:rsidR="000005B7" w:rsidRPr="00054734">
              <w:rPr>
                <w:rFonts w:cs="B Zar" w:hint="cs"/>
                <w:rtl/>
              </w:rPr>
              <w:t xml:space="preserve">) </w:t>
            </w:r>
            <w:r>
              <w:rPr>
                <w:rFonts w:cs="B Zar" w:hint="cs"/>
                <w:rtl/>
              </w:rPr>
              <w:t>طبقه بندی و بررسی رنگ های اسیدی (لولینگ، میلینگ و سوپر میلینگ و بررسی اثر اسید ونمک در رنگ های اسیدی روی پشم و ابریشم و بررسی مکانیزم های جذب این رنگ ها روی پشم</w:t>
            </w:r>
            <w:r w:rsidR="000005B7" w:rsidRPr="00054734">
              <w:rPr>
                <w:rFonts w:cs="B Zar" w:hint="cs"/>
                <w:rtl/>
              </w:rPr>
              <w:t xml:space="preserve"> </w:t>
            </w:r>
            <w:r w:rsidR="00DB0554" w:rsidRPr="00054734">
              <w:rPr>
                <w:rFonts w:cs="B Zar" w:hint="cs"/>
                <w:rtl/>
              </w:rPr>
              <w:t xml:space="preserve">(بخش </w:t>
            </w:r>
            <w:r>
              <w:rPr>
                <w:rFonts w:cs="B Zar" w:hint="cs"/>
                <w:rtl/>
              </w:rPr>
              <w:t>کارگاهی</w:t>
            </w:r>
            <w:r w:rsidR="00DB0554" w:rsidRPr="00054734">
              <w:rPr>
                <w:rFonts w:cs="B Zar" w:hint="cs"/>
                <w:rtl/>
              </w:rPr>
              <w:t>)</w:t>
            </w:r>
            <w:r w:rsidR="00843BC7" w:rsidRPr="00054734">
              <w:rPr>
                <w:rFonts w:cs="B Zar"/>
                <w:rtl/>
              </w:rPr>
              <w:t xml:space="preserve"> آماده سازی کلاف</w:t>
            </w:r>
            <w:r w:rsidR="00843BC7" w:rsidRPr="00054734">
              <w:rPr>
                <w:rFonts w:ascii="Cambria" w:hAnsi="Cambria" w:cs="Cambria" w:hint="cs"/>
                <w:rtl/>
              </w:rPr>
              <w:t>  </w:t>
            </w:r>
            <w:r w:rsidR="00843BC7" w:rsidRPr="00054734">
              <w:rPr>
                <w:rFonts w:cs="B Zar" w:hint="cs"/>
                <w:rtl/>
              </w:rPr>
              <w:t>-</w:t>
            </w:r>
            <w:r w:rsidR="00843BC7" w:rsidRPr="00054734">
              <w:rPr>
                <w:rFonts w:ascii="Cambria" w:hAnsi="Cambria" w:cs="Cambria" w:hint="cs"/>
                <w:rtl/>
              </w:rPr>
              <w:t> </w:t>
            </w:r>
            <w:r w:rsidR="00843BC7" w:rsidRPr="00054734">
              <w:rPr>
                <w:rFonts w:cs="B Zar"/>
                <w:rtl/>
              </w:rPr>
              <w:t>آماده کردن حمام رنگرزی (محاسبه نسخه رنگرزی)</w:t>
            </w:r>
            <w:r w:rsidR="00843BC7">
              <w:rPr>
                <w:rFonts w:cs="B Zar" w:hint="cs"/>
                <w:rtl/>
              </w:rPr>
              <w:t xml:space="preserve"> </w:t>
            </w:r>
            <w:r>
              <w:rPr>
                <w:rFonts w:cs="B Zar" w:hint="cs"/>
                <w:rtl/>
              </w:rPr>
              <w:t xml:space="preserve">رنگرزی پشم با رنگ </w:t>
            </w:r>
            <w:r w:rsidR="001B08B7">
              <w:rPr>
                <w:rFonts w:cs="B Zar" w:hint="cs"/>
                <w:rtl/>
              </w:rPr>
              <w:t xml:space="preserve">اسیدی </w:t>
            </w:r>
            <w:r>
              <w:rPr>
                <w:rFonts w:cs="B Zar" w:hint="cs"/>
                <w:rtl/>
              </w:rPr>
              <w:t>سوپر میلینگ</w:t>
            </w:r>
          </w:p>
        </w:tc>
      </w:tr>
      <w:tr w:rsidR="00A5272F" w:rsidRPr="00054734" w:rsidTr="000C5197">
        <w:trPr>
          <w:trHeight w:val="64"/>
        </w:trPr>
        <w:tc>
          <w:tcPr>
            <w:tcW w:w="1340" w:type="dxa"/>
          </w:tcPr>
          <w:p w:rsidR="00A5272F" w:rsidRPr="00054734" w:rsidRDefault="00A5272F" w:rsidP="000C5197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هفت</w:t>
            </w:r>
            <w:r w:rsidRPr="00054734">
              <w:rPr>
                <w:rFonts w:cs="B Zar" w:hint="cs"/>
                <w:sz w:val="24"/>
                <w:szCs w:val="24"/>
                <w:rtl/>
              </w:rPr>
              <w:t>ه ششم</w:t>
            </w:r>
          </w:p>
        </w:tc>
        <w:tc>
          <w:tcPr>
            <w:tcW w:w="8010" w:type="dxa"/>
          </w:tcPr>
          <w:p w:rsidR="00A5272F" w:rsidRPr="00054734" w:rsidRDefault="00A5272F" w:rsidP="000C5197">
            <w:pPr>
              <w:pStyle w:val="NormalWeb"/>
              <w:bidi/>
              <w:rPr>
                <w:rFonts w:cs="B Zar"/>
                <w:rtl/>
              </w:rPr>
            </w:pPr>
            <w:r w:rsidRPr="00054734">
              <w:rPr>
                <w:rFonts w:cs="B Zar" w:hint="cs"/>
                <w:rtl/>
              </w:rPr>
              <w:t xml:space="preserve">(بخش </w:t>
            </w:r>
            <w:r w:rsidR="00B5462D">
              <w:rPr>
                <w:rFonts w:cs="B Zar" w:hint="cs"/>
                <w:rtl/>
              </w:rPr>
              <w:t>نظری</w:t>
            </w:r>
            <w:r w:rsidRPr="00054734">
              <w:rPr>
                <w:rFonts w:cs="B Zar" w:hint="cs"/>
                <w:rtl/>
              </w:rPr>
              <w:t xml:space="preserve">) </w:t>
            </w:r>
            <w:r w:rsidR="00B5462D">
              <w:rPr>
                <w:rFonts w:cs="B Zar" w:hint="cs"/>
                <w:rtl/>
              </w:rPr>
              <w:t>بررسی تاثیر رنگ های متال کمپلکس روی پشم</w:t>
            </w:r>
            <w:r w:rsidRPr="00054734">
              <w:rPr>
                <w:rFonts w:cs="B Zar" w:hint="cs"/>
                <w:rtl/>
              </w:rPr>
              <w:t xml:space="preserve"> (بخش </w:t>
            </w:r>
            <w:r w:rsidR="00B5462D">
              <w:rPr>
                <w:rFonts w:cs="B Zar" w:hint="cs"/>
                <w:rtl/>
              </w:rPr>
              <w:t>کارگاهی</w:t>
            </w:r>
            <w:r w:rsidRPr="00054734">
              <w:rPr>
                <w:rFonts w:cs="B Zar" w:hint="cs"/>
                <w:rtl/>
              </w:rPr>
              <w:t xml:space="preserve"> )</w:t>
            </w:r>
            <w:r w:rsidR="00843BC7" w:rsidRPr="00054734">
              <w:rPr>
                <w:rFonts w:cs="B Zar"/>
                <w:rtl/>
              </w:rPr>
              <w:t xml:space="preserve"> آماده سازی کلاف</w:t>
            </w:r>
            <w:r w:rsidR="00843BC7" w:rsidRPr="00054734">
              <w:rPr>
                <w:rFonts w:ascii="Cambria" w:hAnsi="Cambria" w:cs="Cambria" w:hint="cs"/>
                <w:rtl/>
              </w:rPr>
              <w:t>  </w:t>
            </w:r>
            <w:r w:rsidR="00843BC7" w:rsidRPr="00054734">
              <w:rPr>
                <w:rFonts w:cs="B Zar" w:hint="cs"/>
                <w:rtl/>
              </w:rPr>
              <w:t>-</w:t>
            </w:r>
            <w:r w:rsidR="00843BC7" w:rsidRPr="00054734">
              <w:rPr>
                <w:rFonts w:ascii="Cambria" w:hAnsi="Cambria" w:cs="Cambria" w:hint="cs"/>
                <w:rtl/>
              </w:rPr>
              <w:t> </w:t>
            </w:r>
            <w:r w:rsidR="00843BC7" w:rsidRPr="00054734">
              <w:rPr>
                <w:rFonts w:cs="B Zar"/>
                <w:rtl/>
              </w:rPr>
              <w:t>آماده کردن حمام رنگرزی (محاسبه نسخه رنگرزی)</w:t>
            </w:r>
            <w:r w:rsidR="00843BC7">
              <w:rPr>
                <w:rFonts w:cs="B Zar" w:hint="cs"/>
                <w:rtl/>
              </w:rPr>
              <w:t xml:space="preserve"> </w:t>
            </w:r>
            <w:r>
              <w:rPr>
                <w:rFonts w:cs="B Zar" w:hint="cs"/>
                <w:rtl/>
              </w:rPr>
              <w:t xml:space="preserve">رنگرزی پشم </w:t>
            </w:r>
            <w:r w:rsidR="00B5462D">
              <w:rPr>
                <w:rFonts w:cs="B Zar" w:hint="cs"/>
                <w:rtl/>
              </w:rPr>
              <w:t>با رنگ</w:t>
            </w:r>
            <w:r w:rsidR="001B08B7">
              <w:rPr>
                <w:rFonts w:cs="B Zar" w:hint="cs"/>
                <w:rtl/>
              </w:rPr>
              <w:t xml:space="preserve"> های اسیدی متال کمپلکس 1:1 و 1:2</w:t>
            </w:r>
          </w:p>
        </w:tc>
      </w:tr>
      <w:tr w:rsidR="002A304C" w:rsidRPr="00054734" w:rsidTr="000C5197">
        <w:trPr>
          <w:trHeight w:val="194"/>
        </w:trPr>
        <w:tc>
          <w:tcPr>
            <w:tcW w:w="1340" w:type="dxa"/>
          </w:tcPr>
          <w:p w:rsidR="002A304C" w:rsidRPr="00054734" w:rsidRDefault="00A5272F" w:rsidP="000C5197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هفته هفتم</w:t>
            </w:r>
          </w:p>
        </w:tc>
        <w:tc>
          <w:tcPr>
            <w:tcW w:w="8010" w:type="dxa"/>
          </w:tcPr>
          <w:p w:rsidR="00DB0554" w:rsidRPr="00054734" w:rsidRDefault="000005B7" w:rsidP="000C5197">
            <w:pPr>
              <w:pStyle w:val="NormalWeb"/>
              <w:bidi/>
              <w:rPr>
                <w:rFonts w:cs="B Zar"/>
                <w:rtl/>
              </w:rPr>
            </w:pPr>
            <w:r w:rsidRPr="00054734">
              <w:rPr>
                <w:rFonts w:cs="B Zar" w:hint="cs"/>
                <w:rtl/>
              </w:rPr>
              <w:t xml:space="preserve">(بخش </w:t>
            </w:r>
            <w:r w:rsidR="00B5462D">
              <w:rPr>
                <w:rFonts w:cs="B Zar" w:hint="cs"/>
                <w:rtl/>
              </w:rPr>
              <w:t>نظری</w:t>
            </w:r>
            <w:r w:rsidRPr="00054734">
              <w:rPr>
                <w:rFonts w:cs="B Zar" w:hint="cs"/>
                <w:rtl/>
              </w:rPr>
              <w:t xml:space="preserve">)  </w:t>
            </w:r>
            <w:r w:rsidR="00B5462D">
              <w:rPr>
                <w:rFonts w:cs="B Zar" w:hint="cs"/>
                <w:rtl/>
              </w:rPr>
              <w:t>بررسی تاثیر رنگ های راکتیو روی پشم- ابریشم و پنبه</w:t>
            </w:r>
            <w:r w:rsidR="00A5272F" w:rsidRPr="00054734">
              <w:rPr>
                <w:rFonts w:cs="B Zar" w:hint="cs"/>
                <w:rtl/>
              </w:rPr>
              <w:t xml:space="preserve"> </w:t>
            </w:r>
            <w:r w:rsidR="00A5272F">
              <w:rPr>
                <w:rFonts w:cs="B Zar" w:hint="cs"/>
                <w:rtl/>
              </w:rPr>
              <w:t>(</w:t>
            </w:r>
            <w:r w:rsidR="00DB0554" w:rsidRPr="00054734">
              <w:rPr>
                <w:rFonts w:cs="B Zar" w:hint="cs"/>
                <w:rtl/>
              </w:rPr>
              <w:t xml:space="preserve">بخش </w:t>
            </w:r>
            <w:r w:rsidR="00B5462D">
              <w:rPr>
                <w:rFonts w:cs="B Zar" w:hint="cs"/>
                <w:rtl/>
              </w:rPr>
              <w:t>کارگاهی</w:t>
            </w:r>
            <w:r w:rsidR="00DB0554" w:rsidRPr="00054734">
              <w:rPr>
                <w:rFonts w:cs="B Zar" w:hint="cs"/>
                <w:rtl/>
              </w:rPr>
              <w:t xml:space="preserve"> )</w:t>
            </w:r>
          </w:p>
          <w:p w:rsidR="00DB0554" w:rsidRPr="00054734" w:rsidRDefault="00843BC7" w:rsidP="000C5197">
            <w:pPr>
              <w:pStyle w:val="NormalWeb"/>
              <w:bidi/>
              <w:rPr>
                <w:rFonts w:cs="B Zar"/>
                <w:rtl/>
              </w:rPr>
            </w:pPr>
            <w:r w:rsidRPr="00054734">
              <w:rPr>
                <w:rFonts w:cs="B Zar"/>
                <w:rtl/>
              </w:rPr>
              <w:t>آماده سازی کلاف</w:t>
            </w:r>
            <w:r w:rsidRPr="00054734">
              <w:rPr>
                <w:rFonts w:ascii="Cambria" w:hAnsi="Cambria" w:cs="Cambria" w:hint="cs"/>
                <w:rtl/>
              </w:rPr>
              <w:t>  </w:t>
            </w:r>
            <w:r w:rsidRPr="00054734">
              <w:rPr>
                <w:rFonts w:cs="B Zar" w:hint="cs"/>
                <w:rtl/>
              </w:rPr>
              <w:t>-</w:t>
            </w:r>
            <w:r w:rsidRPr="00054734">
              <w:rPr>
                <w:rFonts w:ascii="Cambria" w:hAnsi="Cambria" w:cs="Cambria" w:hint="cs"/>
                <w:rtl/>
              </w:rPr>
              <w:t> </w:t>
            </w:r>
            <w:r w:rsidRPr="00054734">
              <w:rPr>
                <w:rFonts w:cs="B Zar"/>
                <w:rtl/>
              </w:rPr>
              <w:t>آماده کردن حمام رنگرزی (محاسبه نسخه رنگرزی)</w:t>
            </w:r>
            <w:r w:rsidR="00A5272F">
              <w:rPr>
                <w:rFonts w:cs="B Zar" w:hint="cs"/>
                <w:rtl/>
              </w:rPr>
              <w:t xml:space="preserve">رنگرزی پشم با رنگ </w:t>
            </w:r>
            <w:r w:rsidR="00B5462D">
              <w:rPr>
                <w:rFonts w:cs="B Zar" w:hint="cs"/>
                <w:rtl/>
              </w:rPr>
              <w:t>های</w:t>
            </w:r>
            <w:r w:rsidR="000C5197">
              <w:rPr>
                <w:rFonts w:cs="B Zar" w:hint="cs"/>
                <w:rtl/>
              </w:rPr>
              <w:t xml:space="preserve"> </w:t>
            </w:r>
            <w:r w:rsidR="00B5462D">
              <w:rPr>
                <w:rFonts w:cs="B Zar" w:hint="cs"/>
                <w:rtl/>
              </w:rPr>
              <w:t>راکتیو</w:t>
            </w:r>
          </w:p>
          <w:p w:rsidR="002A304C" w:rsidRPr="00054734" w:rsidRDefault="002A304C" w:rsidP="000C5197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</w:p>
        </w:tc>
      </w:tr>
      <w:tr w:rsidR="002A304C" w:rsidRPr="00054734" w:rsidTr="000C5197">
        <w:trPr>
          <w:trHeight w:val="1021"/>
        </w:trPr>
        <w:tc>
          <w:tcPr>
            <w:tcW w:w="1340" w:type="dxa"/>
          </w:tcPr>
          <w:p w:rsidR="002A304C" w:rsidRPr="00054734" w:rsidRDefault="002A304C" w:rsidP="000C5197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lastRenderedPageBreak/>
              <w:t>هفته</w:t>
            </w:r>
            <w:r w:rsidR="00A5272F">
              <w:rPr>
                <w:rFonts w:cs="B Zar" w:hint="cs"/>
                <w:sz w:val="24"/>
                <w:szCs w:val="24"/>
                <w:rtl/>
              </w:rPr>
              <w:t xml:space="preserve"> هشتم </w:t>
            </w:r>
          </w:p>
        </w:tc>
        <w:tc>
          <w:tcPr>
            <w:tcW w:w="8010" w:type="dxa"/>
          </w:tcPr>
          <w:p w:rsidR="00843BC7" w:rsidRPr="00054734" w:rsidRDefault="000C5197" w:rsidP="000C5197">
            <w:pPr>
              <w:pStyle w:val="NormalWeb"/>
              <w:bidi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 xml:space="preserve">(بخش نظری </w:t>
            </w:r>
            <w:r w:rsidRPr="00054734">
              <w:rPr>
                <w:rFonts w:cs="B Zar" w:hint="cs"/>
                <w:rtl/>
              </w:rPr>
              <w:t xml:space="preserve">)  </w:t>
            </w:r>
            <w:r>
              <w:rPr>
                <w:rFonts w:cs="B Zar" w:hint="cs"/>
                <w:rtl/>
              </w:rPr>
              <w:t xml:space="preserve">معرفی رنگ های راکتیو و نحوه رنگرزی الیاف پشم، ابریشم و پنبه (بخش کارگاهی ) </w:t>
            </w:r>
            <w:r w:rsidRPr="00054734">
              <w:rPr>
                <w:rFonts w:cs="B Zar"/>
                <w:rtl/>
              </w:rPr>
              <w:t>آماده سازی کلاف</w:t>
            </w:r>
            <w:r w:rsidRPr="00054734">
              <w:rPr>
                <w:rFonts w:ascii="Cambria" w:hAnsi="Cambria" w:cs="Cambria" w:hint="cs"/>
                <w:rtl/>
              </w:rPr>
              <w:t>  </w:t>
            </w:r>
            <w:r w:rsidRPr="00054734">
              <w:rPr>
                <w:rFonts w:cs="B Zar" w:hint="cs"/>
                <w:rtl/>
              </w:rPr>
              <w:t>-</w:t>
            </w:r>
            <w:r w:rsidRPr="00054734">
              <w:rPr>
                <w:rFonts w:ascii="Cambria" w:hAnsi="Cambria" w:cs="Cambria" w:hint="cs"/>
                <w:rtl/>
              </w:rPr>
              <w:t> </w:t>
            </w:r>
            <w:r w:rsidRPr="00054734">
              <w:rPr>
                <w:rFonts w:cs="B Zar"/>
                <w:rtl/>
              </w:rPr>
              <w:t>آماده کردن حمام رنگرزی (محاسبه نسخه رنگرزی)</w:t>
            </w:r>
            <w:r>
              <w:rPr>
                <w:rFonts w:cs="B Zar" w:hint="cs"/>
                <w:rtl/>
              </w:rPr>
              <w:t>رنگرزی پنبه با رنگ های راکتیو</w:t>
            </w:r>
          </w:p>
        </w:tc>
      </w:tr>
      <w:tr w:rsidR="00843BC7" w:rsidRPr="00054734" w:rsidTr="000C5197">
        <w:trPr>
          <w:trHeight w:val="447"/>
        </w:trPr>
        <w:tc>
          <w:tcPr>
            <w:tcW w:w="1340" w:type="dxa"/>
          </w:tcPr>
          <w:p w:rsidR="00843BC7" w:rsidRPr="00054734" w:rsidRDefault="00843BC7" w:rsidP="000C5197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 xml:space="preserve">هفته نهم </w:t>
            </w:r>
          </w:p>
        </w:tc>
        <w:tc>
          <w:tcPr>
            <w:tcW w:w="8010" w:type="dxa"/>
          </w:tcPr>
          <w:p w:rsidR="00843BC7" w:rsidRPr="00054734" w:rsidRDefault="000C5197" w:rsidP="000C5197">
            <w:pPr>
              <w:pStyle w:val="NormalWeb"/>
              <w:bidi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(بخش نظری</w:t>
            </w:r>
            <w:r w:rsidRPr="00054734">
              <w:rPr>
                <w:rFonts w:cs="B Zar" w:hint="cs"/>
                <w:rtl/>
              </w:rPr>
              <w:t xml:space="preserve">)  </w:t>
            </w:r>
            <w:r>
              <w:rPr>
                <w:rFonts w:cs="B Zar" w:hint="cs"/>
                <w:rtl/>
              </w:rPr>
              <w:t xml:space="preserve">بررسی تاثیر رنگ های مستقیم روی پنبه (بخش کارگاهی ) </w:t>
            </w:r>
            <w:r w:rsidRPr="00054734">
              <w:rPr>
                <w:rFonts w:cs="B Zar"/>
                <w:rtl/>
              </w:rPr>
              <w:t>آماده سازی کلاف</w:t>
            </w:r>
            <w:r w:rsidRPr="00054734">
              <w:rPr>
                <w:rFonts w:ascii="Cambria" w:hAnsi="Cambria" w:cs="Cambria" w:hint="cs"/>
                <w:rtl/>
              </w:rPr>
              <w:t>  </w:t>
            </w:r>
            <w:r w:rsidRPr="00054734">
              <w:rPr>
                <w:rFonts w:cs="B Zar" w:hint="cs"/>
                <w:rtl/>
              </w:rPr>
              <w:t>-</w:t>
            </w:r>
            <w:r w:rsidRPr="00054734">
              <w:rPr>
                <w:rFonts w:ascii="Cambria" w:hAnsi="Cambria" w:cs="Cambria" w:hint="cs"/>
                <w:rtl/>
              </w:rPr>
              <w:t> </w:t>
            </w:r>
            <w:r w:rsidRPr="00054734">
              <w:rPr>
                <w:rFonts w:cs="B Zar"/>
                <w:rtl/>
              </w:rPr>
              <w:t>آماده کردن حمام رنگرزی (محاسبه نسخه رنگرزی)</w:t>
            </w:r>
            <w:r>
              <w:rPr>
                <w:rFonts w:cs="B Zar" w:hint="cs"/>
                <w:rtl/>
              </w:rPr>
              <w:t>رنگرزی</w:t>
            </w:r>
            <w:r w:rsidR="001B08B7">
              <w:rPr>
                <w:rFonts w:cs="B Zar" w:hint="cs"/>
                <w:rtl/>
              </w:rPr>
              <w:t xml:space="preserve"> پارچه</w:t>
            </w:r>
            <w:r>
              <w:rPr>
                <w:rFonts w:cs="B Zar" w:hint="cs"/>
                <w:rtl/>
              </w:rPr>
              <w:t xml:space="preserve"> پنبه با رنگ های مستقیم </w:t>
            </w:r>
          </w:p>
        </w:tc>
      </w:tr>
      <w:tr w:rsidR="000C5197" w:rsidRPr="00054734" w:rsidTr="000C5197">
        <w:trPr>
          <w:trHeight w:val="245"/>
        </w:trPr>
        <w:tc>
          <w:tcPr>
            <w:tcW w:w="1340" w:type="dxa"/>
          </w:tcPr>
          <w:p w:rsidR="00B5462D" w:rsidRPr="00054734" w:rsidRDefault="00B5462D" w:rsidP="000C5197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</w:t>
            </w:r>
            <w:r>
              <w:rPr>
                <w:rFonts w:cs="B Zar" w:hint="cs"/>
                <w:sz w:val="24"/>
                <w:szCs w:val="24"/>
                <w:rtl/>
              </w:rPr>
              <w:t xml:space="preserve"> دهم</w:t>
            </w:r>
          </w:p>
        </w:tc>
        <w:tc>
          <w:tcPr>
            <w:tcW w:w="8010" w:type="dxa"/>
            <w:tcBorders>
              <w:top w:val="nil"/>
              <w:bottom w:val="nil"/>
            </w:tcBorders>
            <w:shd w:val="clear" w:color="auto" w:fill="auto"/>
          </w:tcPr>
          <w:p w:rsidR="000C5197" w:rsidRPr="00054734" w:rsidRDefault="000C5197" w:rsidP="000C5197">
            <w:pPr>
              <w:bidi/>
            </w:pPr>
            <w:r w:rsidRPr="00054734">
              <w:rPr>
                <w:rFonts w:cs="B Zar" w:hint="cs"/>
                <w:rtl/>
              </w:rPr>
              <w:t xml:space="preserve">(بخش </w:t>
            </w:r>
            <w:r>
              <w:rPr>
                <w:rFonts w:cs="B Zar" w:hint="cs"/>
                <w:rtl/>
              </w:rPr>
              <w:t>نظری</w:t>
            </w:r>
            <w:r w:rsidRPr="00054734">
              <w:rPr>
                <w:rFonts w:cs="B Zar" w:hint="cs"/>
                <w:rtl/>
              </w:rPr>
              <w:t xml:space="preserve">)  </w:t>
            </w:r>
            <w:r>
              <w:rPr>
                <w:rFonts w:cs="B Zar" w:hint="cs"/>
                <w:rtl/>
              </w:rPr>
              <w:t>آشنایی با رنگ های دندانه ای (بخش کارگاهی):</w:t>
            </w:r>
            <w:r w:rsidRPr="00054734">
              <w:rPr>
                <w:rFonts w:cs="B Zar"/>
                <w:rtl/>
              </w:rPr>
              <w:t xml:space="preserve"> آماده سازی کلاف</w:t>
            </w:r>
            <w:r w:rsidRPr="00054734">
              <w:rPr>
                <w:rFonts w:ascii="Cambria" w:hAnsi="Cambria" w:cs="Cambria" w:hint="cs"/>
                <w:rtl/>
              </w:rPr>
              <w:t>  </w:t>
            </w:r>
            <w:r w:rsidRPr="00054734">
              <w:rPr>
                <w:rFonts w:cs="B Zar" w:hint="cs"/>
                <w:rtl/>
              </w:rPr>
              <w:t>-</w:t>
            </w:r>
            <w:r w:rsidRPr="00054734">
              <w:rPr>
                <w:rFonts w:ascii="Cambria" w:hAnsi="Cambria" w:cs="Cambria" w:hint="cs"/>
                <w:rtl/>
              </w:rPr>
              <w:t> </w:t>
            </w:r>
            <w:r w:rsidRPr="00054734">
              <w:rPr>
                <w:rFonts w:cs="B Zar"/>
                <w:rtl/>
              </w:rPr>
              <w:t>آماده کردن حمام رنگرزی (محاسبه نسخه رنگرزی)</w:t>
            </w:r>
            <w:r>
              <w:rPr>
                <w:rFonts w:cs="B Zar" w:hint="cs"/>
                <w:rtl/>
              </w:rPr>
              <w:t xml:space="preserve"> رنگرزی پشم با رنگ های دندانه ای به روش پیش دندانه</w:t>
            </w:r>
          </w:p>
        </w:tc>
      </w:tr>
      <w:tr w:rsidR="00843BC7" w:rsidRPr="00054734" w:rsidTr="000C5197">
        <w:trPr>
          <w:trHeight w:val="136"/>
        </w:trPr>
        <w:tc>
          <w:tcPr>
            <w:tcW w:w="1340" w:type="dxa"/>
          </w:tcPr>
          <w:p w:rsidR="00843BC7" w:rsidRPr="00054734" w:rsidRDefault="00843BC7" w:rsidP="000C5197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 xml:space="preserve">هفته </w:t>
            </w:r>
            <w:r>
              <w:rPr>
                <w:rFonts w:cs="B Zar" w:hint="cs"/>
                <w:sz w:val="24"/>
                <w:szCs w:val="24"/>
                <w:rtl/>
              </w:rPr>
              <w:t>یازدهم</w:t>
            </w:r>
          </w:p>
        </w:tc>
        <w:tc>
          <w:tcPr>
            <w:tcW w:w="8010" w:type="dxa"/>
          </w:tcPr>
          <w:p w:rsidR="00843BC7" w:rsidRPr="00054734" w:rsidRDefault="00843BC7" w:rsidP="000C5197">
            <w:pPr>
              <w:pStyle w:val="NormalWeb"/>
              <w:bidi/>
              <w:rPr>
                <w:rFonts w:cs="B Zar"/>
                <w:rtl/>
              </w:rPr>
            </w:pPr>
            <w:r w:rsidRPr="00054734">
              <w:rPr>
                <w:rFonts w:cs="B Zar" w:hint="cs"/>
                <w:rtl/>
              </w:rPr>
              <w:t xml:space="preserve">(بخش </w:t>
            </w:r>
            <w:r w:rsidR="000C5197">
              <w:rPr>
                <w:rFonts w:cs="B Zar" w:hint="cs"/>
                <w:rtl/>
              </w:rPr>
              <w:t>نظری</w:t>
            </w:r>
            <w:r w:rsidRPr="00054734">
              <w:rPr>
                <w:rFonts w:cs="B Zar" w:hint="cs"/>
                <w:rtl/>
              </w:rPr>
              <w:t xml:space="preserve">)  </w:t>
            </w:r>
            <w:r>
              <w:rPr>
                <w:rFonts w:cs="B Zar" w:hint="cs"/>
                <w:rtl/>
              </w:rPr>
              <w:t>آش</w:t>
            </w:r>
            <w:r w:rsidR="000C5197">
              <w:rPr>
                <w:rFonts w:cs="B Zar" w:hint="cs"/>
                <w:rtl/>
              </w:rPr>
              <w:t>نایی با رنگ های دندانه ای (بخش کارگاهی</w:t>
            </w:r>
            <w:r>
              <w:rPr>
                <w:rFonts w:cs="B Zar" w:hint="cs"/>
                <w:rtl/>
              </w:rPr>
              <w:t xml:space="preserve">): </w:t>
            </w:r>
            <w:r w:rsidRPr="00054734">
              <w:rPr>
                <w:rFonts w:cs="B Zar"/>
                <w:rtl/>
              </w:rPr>
              <w:t>آماده سازی کلاف</w:t>
            </w:r>
            <w:r w:rsidRPr="00054734">
              <w:rPr>
                <w:rFonts w:ascii="Cambria" w:hAnsi="Cambria" w:cs="Cambria" w:hint="cs"/>
                <w:rtl/>
              </w:rPr>
              <w:t>  </w:t>
            </w:r>
            <w:r w:rsidRPr="00054734">
              <w:rPr>
                <w:rFonts w:cs="B Zar" w:hint="cs"/>
                <w:rtl/>
              </w:rPr>
              <w:t>-</w:t>
            </w:r>
            <w:r w:rsidRPr="00054734">
              <w:rPr>
                <w:rFonts w:ascii="Cambria" w:hAnsi="Cambria" w:cs="Cambria" w:hint="cs"/>
                <w:rtl/>
              </w:rPr>
              <w:t> </w:t>
            </w:r>
            <w:r w:rsidRPr="00054734">
              <w:rPr>
                <w:rFonts w:cs="B Zar"/>
                <w:rtl/>
              </w:rPr>
              <w:t>آماده کردن حمام رنگرزی (محاسبه نسخه رنگرزی)</w:t>
            </w:r>
            <w:r>
              <w:rPr>
                <w:rFonts w:cs="B Zar" w:hint="cs"/>
                <w:rtl/>
              </w:rPr>
              <w:t xml:space="preserve"> رنگرزی پشم با رنگ های دندانه ای به روش پس دندانه</w:t>
            </w:r>
          </w:p>
        </w:tc>
      </w:tr>
      <w:tr w:rsidR="00843BC7" w:rsidRPr="00054734" w:rsidTr="000C5197">
        <w:trPr>
          <w:trHeight w:val="153"/>
        </w:trPr>
        <w:tc>
          <w:tcPr>
            <w:tcW w:w="1340" w:type="dxa"/>
          </w:tcPr>
          <w:p w:rsidR="00843BC7" w:rsidRPr="00054734" w:rsidRDefault="00843BC7" w:rsidP="000C5197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 xml:space="preserve">هفته </w:t>
            </w:r>
            <w:r>
              <w:rPr>
                <w:rFonts w:cs="B Zar" w:hint="cs"/>
                <w:sz w:val="24"/>
                <w:szCs w:val="24"/>
                <w:rtl/>
              </w:rPr>
              <w:t>دوازدهم</w:t>
            </w:r>
          </w:p>
        </w:tc>
        <w:tc>
          <w:tcPr>
            <w:tcW w:w="8010" w:type="dxa"/>
          </w:tcPr>
          <w:p w:rsidR="00843BC7" w:rsidRPr="00054734" w:rsidRDefault="00843BC7" w:rsidP="000C5197">
            <w:pPr>
              <w:pStyle w:val="NormalWeb"/>
              <w:bidi/>
              <w:rPr>
                <w:rFonts w:cs="B Zar"/>
                <w:rtl/>
              </w:rPr>
            </w:pPr>
            <w:r w:rsidRPr="00054734">
              <w:rPr>
                <w:rFonts w:cs="B Zar" w:hint="cs"/>
                <w:rtl/>
              </w:rPr>
              <w:t xml:space="preserve">(بخش </w:t>
            </w:r>
            <w:r w:rsidR="000C5197">
              <w:rPr>
                <w:rFonts w:cs="B Zar" w:hint="cs"/>
                <w:rtl/>
              </w:rPr>
              <w:t>نظری</w:t>
            </w:r>
            <w:r w:rsidRPr="00054734">
              <w:rPr>
                <w:rFonts w:cs="B Zar" w:hint="cs"/>
                <w:rtl/>
              </w:rPr>
              <w:t xml:space="preserve">)  </w:t>
            </w:r>
            <w:r>
              <w:rPr>
                <w:rFonts w:cs="B Zar" w:hint="cs"/>
                <w:rtl/>
              </w:rPr>
              <w:t xml:space="preserve">آشنایی با رنگ های دندانه ای (بخش </w:t>
            </w:r>
            <w:r w:rsidR="000C5197">
              <w:rPr>
                <w:rFonts w:cs="B Zar" w:hint="cs"/>
                <w:rtl/>
              </w:rPr>
              <w:t>کارگاهی</w:t>
            </w:r>
            <w:r>
              <w:rPr>
                <w:rFonts w:cs="B Zar" w:hint="cs"/>
                <w:rtl/>
              </w:rPr>
              <w:t>):</w:t>
            </w:r>
            <w:r w:rsidRPr="00054734">
              <w:rPr>
                <w:rFonts w:cs="B Zar"/>
                <w:rtl/>
              </w:rPr>
              <w:t xml:space="preserve"> آماده سازی کلاف</w:t>
            </w:r>
            <w:r w:rsidRPr="00054734">
              <w:rPr>
                <w:rFonts w:ascii="Cambria" w:hAnsi="Cambria" w:cs="Cambria" w:hint="cs"/>
                <w:rtl/>
              </w:rPr>
              <w:t>  </w:t>
            </w:r>
            <w:r w:rsidRPr="00054734">
              <w:rPr>
                <w:rFonts w:cs="B Zar" w:hint="cs"/>
                <w:rtl/>
              </w:rPr>
              <w:t>-</w:t>
            </w:r>
            <w:r w:rsidRPr="00054734">
              <w:rPr>
                <w:rFonts w:ascii="Cambria" w:hAnsi="Cambria" w:cs="Cambria" w:hint="cs"/>
                <w:rtl/>
              </w:rPr>
              <w:t> </w:t>
            </w:r>
            <w:r w:rsidRPr="00054734">
              <w:rPr>
                <w:rFonts w:cs="B Zar"/>
                <w:rtl/>
              </w:rPr>
              <w:t>آماده کردن حمام رنگرزی (محاسبه نسخه رنگرزی)</w:t>
            </w:r>
            <w:r>
              <w:rPr>
                <w:rFonts w:cs="B Zar" w:hint="cs"/>
                <w:rtl/>
              </w:rPr>
              <w:t xml:space="preserve"> رنگرزی پشم با رنگ های دندانه ای به روش همزمان</w:t>
            </w:r>
          </w:p>
        </w:tc>
      </w:tr>
      <w:tr w:rsidR="00843BC7" w:rsidRPr="00054734" w:rsidTr="000C5197">
        <w:trPr>
          <w:trHeight w:val="299"/>
        </w:trPr>
        <w:tc>
          <w:tcPr>
            <w:tcW w:w="1340" w:type="dxa"/>
          </w:tcPr>
          <w:p w:rsidR="00843BC7" w:rsidRPr="00054734" w:rsidRDefault="00843BC7" w:rsidP="000C5197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 xml:space="preserve">هفته </w:t>
            </w:r>
            <w:r>
              <w:rPr>
                <w:rFonts w:cs="B Zar" w:hint="cs"/>
                <w:sz w:val="24"/>
                <w:szCs w:val="24"/>
                <w:rtl/>
              </w:rPr>
              <w:t>سیزدهم</w:t>
            </w:r>
          </w:p>
        </w:tc>
        <w:tc>
          <w:tcPr>
            <w:tcW w:w="8010" w:type="dxa"/>
          </w:tcPr>
          <w:p w:rsidR="00843BC7" w:rsidRPr="00054734" w:rsidRDefault="000C5197" w:rsidP="001B08B7">
            <w:pPr>
              <w:pStyle w:val="NormalWeb"/>
              <w:bidi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(بخش نظری</w:t>
            </w:r>
            <w:r w:rsidRPr="00054734">
              <w:rPr>
                <w:rFonts w:cs="B Zar" w:hint="cs"/>
                <w:rtl/>
              </w:rPr>
              <w:t>)</w:t>
            </w:r>
            <w:r>
              <w:rPr>
                <w:rFonts w:cs="B Zar" w:hint="cs"/>
                <w:rtl/>
              </w:rPr>
              <w:t xml:space="preserve"> آشنایی با رنگ های خمی </w:t>
            </w:r>
            <w:r w:rsidRPr="00054734">
              <w:rPr>
                <w:rFonts w:cs="B Zar" w:hint="cs"/>
                <w:rtl/>
              </w:rPr>
              <w:t xml:space="preserve">(بخش </w:t>
            </w:r>
            <w:r>
              <w:rPr>
                <w:rFonts w:cs="B Zar" w:hint="cs"/>
                <w:rtl/>
              </w:rPr>
              <w:t>کارگاهی</w:t>
            </w:r>
            <w:r w:rsidRPr="00054734">
              <w:rPr>
                <w:rFonts w:cs="B Zar" w:hint="cs"/>
                <w:rtl/>
              </w:rPr>
              <w:t xml:space="preserve"> )</w:t>
            </w:r>
            <w:r w:rsidRPr="00054734">
              <w:rPr>
                <w:rFonts w:cs="B Zar"/>
                <w:rtl/>
              </w:rPr>
              <w:t>آماده سازی کلاف</w:t>
            </w:r>
            <w:r w:rsidRPr="00054734">
              <w:rPr>
                <w:rFonts w:ascii="Cambria" w:hAnsi="Cambria" w:cs="Cambria" w:hint="cs"/>
                <w:rtl/>
              </w:rPr>
              <w:t>  </w:t>
            </w:r>
            <w:r w:rsidRPr="00054734">
              <w:rPr>
                <w:rFonts w:cs="B Zar" w:hint="cs"/>
                <w:rtl/>
              </w:rPr>
              <w:t>-</w:t>
            </w:r>
            <w:r w:rsidRPr="00054734">
              <w:rPr>
                <w:rFonts w:ascii="Cambria" w:hAnsi="Cambria" w:cs="Cambria" w:hint="cs"/>
                <w:rtl/>
              </w:rPr>
              <w:t> </w:t>
            </w:r>
            <w:r w:rsidRPr="00054734">
              <w:rPr>
                <w:rFonts w:cs="B Zar"/>
                <w:rtl/>
              </w:rPr>
              <w:t>آماده کردن حمام رنگرزی (محاسبه نسخه رنگرزی)</w:t>
            </w:r>
            <w:r w:rsidRPr="00054734">
              <w:rPr>
                <w:rFonts w:cs="B Zar" w:hint="cs"/>
                <w:rtl/>
              </w:rPr>
              <w:t xml:space="preserve">- </w:t>
            </w:r>
            <w:r>
              <w:rPr>
                <w:rFonts w:cs="B Zar" w:hint="cs"/>
                <w:rtl/>
              </w:rPr>
              <w:t>رنگرزی الیاف پشم با رنگزاهای خمی</w:t>
            </w:r>
          </w:p>
        </w:tc>
      </w:tr>
      <w:tr w:rsidR="00843BC7" w:rsidRPr="00054734" w:rsidTr="000C5197">
        <w:trPr>
          <w:trHeight w:val="1074"/>
        </w:trPr>
        <w:tc>
          <w:tcPr>
            <w:tcW w:w="1340" w:type="dxa"/>
          </w:tcPr>
          <w:p w:rsidR="00843BC7" w:rsidRPr="00054734" w:rsidRDefault="00517AEE" w:rsidP="000C5197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هفته چهاردهم</w:t>
            </w:r>
            <w:r w:rsidR="00843BC7">
              <w:rPr>
                <w:rFonts w:cs="B Zar" w:hint="cs"/>
                <w:sz w:val="24"/>
                <w:szCs w:val="24"/>
                <w:rtl/>
              </w:rPr>
              <w:t xml:space="preserve">  </w:t>
            </w:r>
            <w:r>
              <w:rPr>
                <w:rFonts w:cs="B Zar" w:hint="cs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8010" w:type="dxa"/>
          </w:tcPr>
          <w:p w:rsidR="00843BC7" w:rsidRPr="00054734" w:rsidRDefault="000C5197" w:rsidP="001B08B7">
            <w:pPr>
              <w:pStyle w:val="NormalWeb"/>
              <w:bidi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(بخش نظری</w:t>
            </w:r>
            <w:r w:rsidR="00843BC7" w:rsidRPr="00054734">
              <w:rPr>
                <w:rFonts w:cs="B Zar" w:hint="cs"/>
                <w:rtl/>
              </w:rPr>
              <w:t>)</w:t>
            </w:r>
            <w:r w:rsidR="00843BC7">
              <w:rPr>
                <w:rFonts w:cs="B Zar" w:hint="cs"/>
                <w:rtl/>
              </w:rPr>
              <w:t xml:space="preserve"> </w:t>
            </w:r>
            <w:r>
              <w:rPr>
                <w:rFonts w:cs="B Zar" w:hint="cs"/>
                <w:rtl/>
              </w:rPr>
              <w:t>آشنایی با رنگ های خمی</w:t>
            </w:r>
            <w:r w:rsidR="00843BC7">
              <w:rPr>
                <w:rFonts w:cs="B Zar" w:hint="cs"/>
                <w:rtl/>
              </w:rPr>
              <w:t xml:space="preserve"> </w:t>
            </w:r>
            <w:r w:rsidR="00843BC7" w:rsidRPr="00054734">
              <w:rPr>
                <w:rFonts w:cs="B Zar" w:hint="cs"/>
                <w:rtl/>
              </w:rPr>
              <w:t xml:space="preserve">(بخش </w:t>
            </w:r>
            <w:r>
              <w:rPr>
                <w:rFonts w:cs="B Zar" w:hint="cs"/>
                <w:rtl/>
              </w:rPr>
              <w:t>کارگاهی</w:t>
            </w:r>
            <w:r w:rsidR="00843BC7" w:rsidRPr="00054734">
              <w:rPr>
                <w:rFonts w:cs="B Zar" w:hint="cs"/>
                <w:rtl/>
              </w:rPr>
              <w:t xml:space="preserve"> )</w:t>
            </w:r>
            <w:r w:rsidR="00843BC7" w:rsidRPr="00054734">
              <w:rPr>
                <w:rFonts w:cs="B Zar"/>
                <w:rtl/>
              </w:rPr>
              <w:t>آماده سازی کلاف</w:t>
            </w:r>
            <w:r w:rsidR="00843BC7" w:rsidRPr="00054734">
              <w:rPr>
                <w:rFonts w:ascii="Cambria" w:hAnsi="Cambria" w:cs="Cambria" w:hint="cs"/>
                <w:rtl/>
              </w:rPr>
              <w:t>  </w:t>
            </w:r>
            <w:r w:rsidR="00843BC7" w:rsidRPr="00054734">
              <w:rPr>
                <w:rFonts w:cs="B Zar" w:hint="cs"/>
                <w:rtl/>
              </w:rPr>
              <w:t>-</w:t>
            </w:r>
            <w:r w:rsidR="00843BC7" w:rsidRPr="00054734">
              <w:rPr>
                <w:rFonts w:ascii="Cambria" w:hAnsi="Cambria" w:cs="Cambria" w:hint="cs"/>
                <w:rtl/>
              </w:rPr>
              <w:t> </w:t>
            </w:r>
            <w:r w:rsidR="00843BC7" w:rsidRPr="00054734">
              <w:rPr>
                <w:rFonts w:cs="B Zar"/>
                <w:rtl/>
              </w:rPr>
              <w:t>آماده کردن حمام رنگرزی (محاسبه نسخه رنگرزی)</w:t>
            </w:r>
            <w:r w:rsidR="00843BC7" w:rsidRPr="00054734">
              <w:rPr>
                <w:rFonts w:cs="B Zar" w:hint="cs"/>
                <w:rtl/>
              </w:rPr>
              <w:t xml:space="preserve">- </w:t>
            </w:r>
            <w:r>
              <w:rPr>
                <w:rFonts w:cs="B Zar" w:hint="cs"/>
                <w:rtl/>
              </w:rPr>
              <w:t>رنگرزی الیاف پنبه با رنگزاهای خمی</w:t>
            </w:r>
          </w:p>
        </w:tc>
      </w:tr>
      <w:tr w:rsidR="00843BC7" w:rsidRPr="00054734" w:rsidTr="000C5197">
        <w:trPr>
          <w:trHeight w:val="118"/>
        </w:trPr>
        <w:tc>
          <w:tcPr>
            <w:tcW w:w="1340" w:type="dxa"/>
          </w:tcPr>
          <w:p w:rsidR="00843BC7" w:rsidRPr="00054734" w:rsidRDefault="00843BC7" w:rsidP="000C5197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 xml:space="preserve">هفته </w:t>
            </w:r>
            <w:r w:rsidR="00517AEE">
              <w:rPr>
                <w:rFonts w:cs="B Zar" w:hint="cs"/>
                <w:sz w:val="24"/>
                <w:szCs w:val="24"/>
                <w:rtl/>
              </w:rPr>
              <w:t>پانزدهم</w:t>
            </w:r>
          </w:p>
        </w:tc>
        <w:tc>
          <w:tcPr>
            <w:tcW w:w="8010" w:type="dxa"/>
          </w:tcPr>
          <w:p w:rsidR="00843BC7" w:rsidRPr="00054734" w:rsidRDefault="001B08B7" w:rsidP="000C5197">
            <w:pPr>
              <w:pStyle w:val="NormalWeb"/>
              <w:bidi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 xml:space="preserve">( بخش نظری) </w:t>
            </w:r>
            <w:r w:rsidR="00B5462D">
              <w:rPr>
                <w:rFonts w:cs="B Zar" w:hint="cs"/>
                <w:rtl/>
              </w:rPr>
              <w:t>آشنایی با روش های اندازه گیری ثبات نوری- شستشویی و سایشی</w:t>
            </w:r>
            <w:r>
              <w:rPr>
                <w:rFonts w:cs="B Zar" w:hint="cs"/>
                <w:rtl/>
              </w:rPr>
              <w:t xml:space="preserve"> (بخش کارگاهی) بررسی ثبات های نمونه های رنگرزی شده در کارگاه</w:t>
            </w:r>
          </w:p>
        </w:tc>
      </w:tr>
      <w:tr w:rsidR="00843BC7" w:rsidRPr="00054734" w:rsidTr="000C5197">
        <w:trPr>
          <w:trHeight w:val="258"/>
        </w:trPr>
        <w:tc>
          <w:tcPr>
            <w:tcW w:w="1340" w:type="dxa"/>
          </w:tcPr>
          <w:p w:rsidR="00843BC7" w:rsidRPr="00054734" w:rsidRDefault="00843BC7" w:rsidP="000C5197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 xml:space="preserve">هفته </w:t>
            </w:r>
            <w:r w:rsidR="00517AEE">
              <w:rPr>
                <w:rFonts w:cs="B Zar" w:hint="cs"/>
                <w:sz w:val="24"/>
                <w:szCs w:val="24"/>
                <w:rtl/>
              </w:rPr>
              <w:t>شانزدهم</w:t>
            </w:r>
            <w:r>
              <w:rPr>
                <w:rFonts w:cs="B Zar" w:hint="cs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8010" w:type="dxa"/>
          </w:tcPr>
          <w:p w:rsidR="00517AEE" w:rsidRPr="00054734" w:rsidRDefault="001B08B7" w:rsidP="001B08B7">
            <w:pPr>
              <w:pStyle w:val="NormalWeb"/>
              <w:bidi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بررسی نمونه</w:t>
            </w:r>
            <w:r w:rsidR="00B5462D">
              <w:rPr>
                <w:rFonts w:cs="B Zar" w:hint="cs"/>
                <w:rtl/>
              </w:rPr>
              <w:t xml:space="preserve"> کاتالوگ های رنگرزی</w:t>
            </w:r>
            <w:r w:rsidR="00517AEE">
              <w:rPr>
                <w:rFonts w:cs="B Zar" w:hint="cs"/>
                <w:rtl/>
              </w:rPr>
              <w:t xml:space="preserve"> </w:t>
            </w:r>
          </w:p>
        </w:tc>
      </w:tr>
    </w:tbl>
    <w:p w:rsidR="006C042F" w:rsidRDefault="000C5197" w:rsidP="00A45BF0">
      <w:pPr>
        <w:bidi/>
        <w:jc w:val="both"/>
        <w:rPr>
          <w:rFonts w:cs="B Zar"/>
          <w:sz w:val="24"/>
          <w:szCs w:val="24"/>
          <w:rtl/>
        </w:rPr>
      </w:pPr>
      <w:r>
        <w:rPr>
          <w:rFonts w:cs="B Zar"/>
          <w:sz w:val="24"/>
          <w:szCs w:val="24"/>
          <w:rtl/>
        </w:rPr>
        <w:br w:type="textWrapping" w:clear="all"/>
      </w:r>
      <w:r w:rsidR="00A45BF0">
        <w:rPr>
          <w:rFonts w:cs="B Zar" w:hint="cs"/>
          <w:sz w:val="24"/>
          <w:szCs w:val="24"/>
          <w:rtl/>
        </w:rPr>
        <w:t xml:space="preserve">منابع: </w:t>
      </w:r>
    </w:p>
    <w:p w:rsidR="002A304C" w:rsidRDefault="006C042F" w:rsidP="006C042F">
      <w:pPr>
        <w:bidi/>
        <w:jc w:val="both"/>
        <w:rPr>
          <w:rFonts w:cs="B Zar"/>
          <w:sz w:val="24"/>
          <w:szCs w:val="24"/>
          <w:rtl/>
        </w:rPr>
      </w:pPr>
      <w:bookmarkStart w:id="0" w:name="_GoBack"/>
      <w:r>
        <w:rPr>
          <w:rFonts w:cs="B Zar" w:hint="cs"/>
          <w:sz w:val="24"/>
          <w:szCs w:val="24"/>
          <w:rtl/>
        </w:rPr>
        <w:t xml:space="preserve">نسرین صدری، </w:t>
      </w:r>
      <w:r w:rsidR="00A45BF0">
        <w:rPr>
          <w:rFonts w:cs="B Zar" w:hint="cs"/>
          <w:sz w:val="24"/>
          <w:szCs w:val="24"/>
          <w:rtl/>
        </w:rPr>
        <w:t xml:space="preserve"> رنگرزی الیاف و نخ</w:t>
      </w:r>
      <w:r>
        <w:rPr>
          <w:rFonts w:cs="B Zar" w:hint="cs"/>
          <w:sz w:val="24"/>
          <w:szCs w:val="24"/>
          <w:rtl/>
        </w:rPr>
        <w:t xml:space="preserve">، 1386، نشر : جهاد دانشگاهی </w:t>
      </w:r>
    </w:p>
    <w:bookmarkEnd w:id="0"/>
    <w:p w:rsidR="006C042F" w:rsidRDefault="006C042F" w:rsidP="006C042F">
      <w:pPr>
        <w:bidi/>
        <w:jc w:val="both"/>
        <w:rPr>
          <w:rFonts w:cs="B Zar"/>
          <w:sz w:val="24"/>
          <w:szCs w:val="24"/>
          <w:rtl/>
        </w:rPr>
      </w:pPr>
      <w:r>
        <w:rPr>
          <w:rFonts w:cs="B Zar" w:hint="cs"/>
          <w:sz w:val="24"/>
          <w:szCs w:val="24"/>
          <w:rtl/>
        </w:rPr>
        <w:t>سعید دادور و همکاران، اصول شیمیایی رنگرزی الیاف مصنوعی، 1390، نشر : دانشگاه گیلان</w:t>
      </w:r>
    </w:p>
    <w:p w:rsidR="006C042F" w:rsidRDefault="006C042F" w:rsidP="006C042F">
      <w:pPr>
        <w:bidi/>
        <w:jc w:val="both"/>
        <w:rPr>
          <w:rFonts w:cs="B Zar"/>
          <w:sz w:val="24"/>
          <w:szCs w:val="24"/>
          <w:rtl/>
        </w:rPr>
      </w:pPr>
      <w:r>
        <w:rPr>
          <w:rFonts w:cs="B Zar" w:hint="cs"/>
          <w:sz w:val="24"/>
          <w:szCs w:val="24"/>
          <w:rtl/>
        </w:rPr>
        <w:t>احمد اکبری، رنگرزی الیاف پروتئینی با رنگینه های شیمیایی، 1392: نشر: دانشگاه گیلان</w:t>
      </w:r>
    </w:p>
    <w:p w:rsidR="001313B3" w:rsidRDefault="001313B3" w:rsidP="001313B3">
      <w:pPr>
        <w:bidi/>
        <w:jc w:val="both"/>
        <w:rPr>
          <w:rFonts w:cs="B Zar"/>
          <w:sz w:val="24"/>
          <w:szCs w:val="24"/>
          <w:rtl/>
        </w:rPr>
      </w:pPr>
      <w:r>
        <w:rPr>
          <w:rFonts w:cs="B Zar" w:hint="cs"/>
          <w:sz w:val="24"/>
          <w:szCs w:val="24"/>
          <w:rtl/>
        </w:rPr>
        <w:t>مرضیه هاتف جلیل، رنگرزی با مواد طبیعی و مصنوعی،1396،  نشر: جمال هنر.</w:t>
      </w:r>
    </w:p>
    <w:p w:rsidR="001313B3" w:rsidRPr="00054734" w:rsidRDefault="001313B3" w:rsidP="001313B3">
      <w:pPr>
        <w:bidi/>
        <w:jc w:val="both"/>
        <w:rPr>
          <w:rFonts w:cs="B Zar"/>
          <w:sz w:val="24"/>
          <w:szCs w:val="24"/>
        </w:rPr>
      </w:pPr>
    </w:p>
    <w:sectPr w:rsidR="001313B3" w:rsidRPr="000547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21AE"/>
    <w:rsid w:val="000005B7"/>
    <w:rsid w:val="00054734"/>
    <w:rsid w:val="000C506B"/>
    <w:rsid w:val="000C5197"/>
    <w:rsid w:val="000E404B"/>
    <w:rsid w:val="001313B3"/>
    <w:rsid w:val="001530FB"/>
    <w:rsid w:val="001B08B7"/>
    <w:rsid w:val="002600A4"/>
    <w:rsid w:val="002A304C"/>
    <w:rsid w:val="003B4111"/>
    <w:rsid w:val="00471F7F"/>
    <w:rsid w:val="00517AEE"/>
    <w:rsid w:val="00526229"/>
    <w:rsid w:val="006321AE"/>
    <w:rsid w:val="00641652"/>
    <w:rsid w:val="006C042F"/>
    <w:rsid w:val="007C62B2"/>
    <w:rsid w:val="00843BC7"/>
    <w:rsid w:val="00894A2F"/>
    <w:rsid w:val="009D15D0"/>
    <w:rsid w:val="009E62AA"/>
    <w:rsid w:val="00A45BF0"/>
    <w:rsid w:val="00A47671"/>
    <w:rsid w:val="00A5272F"/>
    <w:rsid w:val="00B5462D"/>
    <w:rsid w:val="00DB0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FC6721"/>
  <w15:chartTrackingRefBased/>
  <w15:docId w15:val="{B0B02FAE-BB58-4089-9F04-B184A3BA6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D15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260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760D7A-5D20-42EA-85B1-9ABFFBD7FA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227</TotalTime>
  <Pages>1</Pages>
  <Words>512</Words>
  <Characters>2923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hossein</dc:creator>
  <cp:keywords/>
  <dc:description/>
  <cp:lastModifiedBy>hossein</cp:lastModifiedBy>
  <cp:revision>6</cp:revision>
  <dcterms:created xsi:type="dcterms:W3CDTF">2023-09-29T08:39:00Z</dcterms:created>
  <dcterms:modified xsi:type="dcterms:W3CDTF">2023-09-29T13:33:00Z</dcterms:modified>
</cp:coreProperties>
</file>