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46C" w:rsidRPr="003E246C" w:rsidRDefault="003E246C" w:rsidP="003E246C">
      <w:pPr>
        <w:jc w:val="center"/>
        <w:rPr>
          <w:rFonts w:cs="B Zar"/>
          <w:sz w:val="24"/>
          <w:szCs w:val="24"/>
          <w:rtl/>
        </w:rPr>
      </w:pPr>
      <w:r w:rsidRPr="003E246C">
        <w:rPr>
          <w:rFonts w:cs="B Zar" w:hint="cs"/>
          <w:sz w:val="24"/>
          <w:szCs w:val="24"/>
          <w:rtl/>
        </w:rPr>
        <w:t>به نام خداوند بخشنده و مهربان</w:t>
      </w:r>
    </w:p>
    <w:p w:rsidR="003E246C" w:rsidRDefault="00CB1221" w:rsidP="0031492A">
      <w:pPr>
        <w:rPr>
          <w:rFonts w:cs="B Zar"/>
          <w:sz w:val="24"/>
          <w:szCs w:val="24"/>
          <w:rtl/>
        </w:rPr>
      </w:pPr>
      <w:r w:rsidRPr="003E246C">
        <w:rPr>
          <w:rFonts w:cs="B Zar"/>
          <w:sz w:val="24"/>
          <w:szCs w:val="24"/>
          <w:rtl/>
        </w:rPr>
        <w:t xml:space="preserve"> فرم طرح درس </w:t>
      </w:r>
      <w:r w:rsidR="0031492A">
        <w:rPr>
          <w:rFonts w:cs="B Zar" w:hint="cs"/>
          <w:sz w:val="24"/>
          <w:szCs w:val="24"/>
          <w:rtl/>
        </w:rPr>
        <w:t>ارتباطات انسانی</w:t>
      </w:r>
    </w:p>
    <w:p w:rsidR="00FA328F" w:rsidRDefault="00CB1221" w:rsidP="00A75E29">
      <w:pPr>
        <w:rPr>
          <w:rFonts w:cs="B Zar"/>
          <w:sz w:val="24"/>
          <w:szCs w:val="24"/>
          <w:rtl/>
        </w:rPr>
      </w:pPr>
      <w:r w:rsidRPr="003E246C">
        <w:rPr>
          <w:rFonts w:cs="B Zar"/>
          <w:sz w:val="24"/>
          <w:szCs w:val="24"/>
          <w:rtl/>
        </w:rPr>
        <w:t>دانشکده: روانشناسی و علوم تربیتی گرایش: مد</w:t>
      </w:r>
      <w:r w:rsidR="003E246C">
        <w:rPr>
          <w:rFonts w:cs="B Zar"/>
          <w:sz w:val="24"/>
          <w:szCs w:val="24"/>
          <w:rtl/>
        </w:rPr>
        <w:t xml:space="preserve">یریت آموزشی مقطع: کارشناسی </w:t>
      </w:r>
      <w:bookmarkStart w:id="0" w:name="_GoBack"/>
      <w:bookmarkEnd w:id="0"/>
      <w:r w:rsidR="003E246C">
        <w:rPr>
          <w:rFonts w:cs="B Zar" w:hint="cs"/>
          <w:sz w:val="24"/>
          <w:szCs w:val="24"/>
          <w:rtl/>
        </w:rPr>
        <w:t>،</w:t>
      </w:r>
      <w:r w:rsidRPr="003E246C">
        <w:rPr>
          <w:rFonts w:cs="B Zar"/>
          <w:sz w:val="24"/>
          <w:szCs w:val="24"/>
          <w:rtl/>
        </w:rPr>
        <w:t xml:space="preserve"> تعداد واحد: نظری 2 واحد، عملی- 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818"/>
      </w:tblGrid>
      <w:tr w:rsidR="006B2893" w:rsidTr="007D59BA">
        <w:trPr>
          <w:jc w:val="center"/>
        </w:trPr>
        <w:tc>
          <w:tcPr>
            <w:tcW w:w="5818" w:type="dxa"/>
          </w:tcPr>
          <w:p w:rsidR="006B2893" w:rsidRPr="003E246C" w:rsidRDefault="006B2893" w:rsidP="007D59BA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مباحث دوره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Pr="00A75E29" w:rsidRDefault="0031492A" w:rsidP="00A75E29">
            <w:pPr>
              <w:rPr>
                <w:rFonts w:cs="B Zar"/>
                <w:sz w:val="24"/>
                <w:szCs w:val="24"/>
                <w:rtl/>
              </w:rPr>
            </w:pPr>
            <w:r w:rsidRPr="00A75E29">
              <w:rPr>
                <w:rFonts w:ascii="Arial" w:hAnsi="Arial" w:cs="B Zar"/>
                <w:sz w:val="24"/>
                <w:szCs w:val="24"/>
                <w:rtl/>
              </w:rPr>
              <w:t>تعریف ارتباطات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Pr="00A75E29" w:rsidRDefault="0031492A" w:rsidP="00A75E29">
            <w:pPr>
              <w:rPr>
                <w:rFonts w:cs="B Zar"/>
                <w:sz w:val="24"/>
                <w:szCs w:val="24"/>
                <w:rtl/>
              </w:rPr>
            </w:pPr>
            <w:r w:rsidRPr="00A75E29">
              <w:rPr>
                <w:rFonts w:ascii="Arial" w:hAnsi="Arial" w:cs="B Zar"/>
                <w:sz w:val="24"/>
                <w:szCs w:val="24"/>
                <w:rtl/>
              </w:rPr>
              <w:t>انواع ارتباطات انسانی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Pr="00A75E29" w:rsidRDefault="0031492A" w:rsidP="00A75E29">
            <w:pPr>
              <w:rPr>
                <w:rFonts w:cs="B Zar"/>
                <w:sz w:val="24"/>
                <w:szCs w:val="24"/>
                <w:rtl/>
              </w:rPr>
            </w:pPr>
            <w:r w:rsidRPr="00A75E29">
              <w:rPr>
                <w:rFonts w:ascii="Arial" w:hAnsi="Arial" w:cs="B Zar"/>
                <w:sz w:val="24"/>
                <w:szCs w:val="24"/>
                <w:rtl/>
              </w:rPr>
              <w:t>ارتباطات غیر کلامی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Pr="00A75E29" w:rsidRDefault="0031492A" w:rsidP="00A75E29">
            <w:pPr>
              <w:rPr>
                <w:rFonts w:cs="B Zar"/>
                <w:sz w:val="24"/>
                <w:szCs w:val="24"/>
                <w:rtl/>
              </w:rPr>
            </w:pPr>
            <w:r w:rsidRPr="00A75E29">
              <w:rPr>
                <w:rFonts w:ascii="Arial" w:hAnsi="Arial" w:cs="B Zar"/>
                <w:sz w:val="24"/>
                <w:szCs w:val="24"/>
                <w:rtl/>
              </w:rPr>
              <w:t>ارتباطات کلامی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Pr="00A75E29" w:rsidRDefault="0031492A" w:rsidP="00A75E29">
            <w:pPr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A75E29">
              <w:rPr>
                <w:rFonts w:ascii="Arial" w:hAnsi="Arial" w:cs="B Zar"/>
                <w:sz w:val="24"/>
                <w:szCs w:val="24"/>
                <w:rtl/>
              </w:rPr>
              <w:t>کاربرد تاکتیکهای سخنوری در ارتباطات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Pr="00A75E29" w:rsidRDefault="0031492A" w:rsidP="00A75E29">
            <w:pPr>
              <w:rPr>
                <w:rFonts w:cs="B Zar"/>
                <w:sz w:val="24"/>
                <w:szCs w:val="24"/>
                <w:rtl/>
              </w:rPr>
            </w:pPr>
            <w:r w:rsidRPr="00A75E29">
              <w:rPr>
                <w:rFonts w:ascii="Arial" w:hAnsi="Arial" w:cs="B Zar"/>
                <w:sz w:val="24"/>
                <w:szCs w:val="24"/>
                <w:rtl/>
              </w:rPr>
              <w:t>انسان ، انگیزش ، هیجانات و سلسله مراتب نیازها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Pr="00A75E29" w:rsidRDefault="0031492A" w:rsidP="00A75E29">
            <w:pPr>
              <w:rPr>
                <w:rFonts w:cs="B Zar"/>
                <w:sz w:val="24"/>
                <w:szCs w:val="24"/>
                <w:rtl/>
              </w:rPr>
            </w:pPr>
            <w:r w:rsidRPr="00A75E29">
              <w:rPr>
                <w:rFonts w:ascii="Arial" w:hAnsi="Arial" w:cs="B Zar"/>
                <w:sz w:val="24"/>
                <w:szCs w:val="24"/>
                <w:rtl/>
              </w:rPr>
              <w:t>انواع ارتباط میان فردی و مهارتهای آن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Pr="00A75E29" w:rsidRDefault="0031492A" w:rsidP="00A75E29">
            <w:pPr>
              <w:rPr>
                <w:rFonts w:cs="B Zar"/>
                <w:sz w:val="24"/>
                <w:szCs w:val="24"/>
                <w:rtl/>
              </w:rPr>
            </w:pPr>
            <w:r w:rsidRPr="00A75E29">
              <w:rPr>
                <w:rFonts w:ascii="Arial" w:hAnsi="Arial" w:cs="B Zar"/>
                <w:sz w:val="24"/>
                <w:szCs w:val="24"/>
                <w:rtl/>
              </w:rPr>
              <w:t>انواع ارتباط در در ارتباطات میان فردی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Pr="00A75E29" w:rsidRDefault="0031492A" w:rsidP="00A75E29">
            <w:pPr>
              <w:rPr>
                <w:rFonts w:cs="B Zar"/>
                <w:sz w:val="24"/>
                <w:szCs w:val="24"/>
                <w:rtl/>
              </w:rPr>
            </w:pPr>
            <w:r w:rsidRPr="00A75E29">
              <w:rPr>
                <w:rFonts w:ascii="Arial" w:hAnsi="Arial" w:cs="B Zar"/>
                <w:sz w:val="24"/>
                <w:szCs w:val="24"/>
                <w:rtl/>
              </w:rPr>
              <w:t>ارتباط موثر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Pr="00A75E29" w:rsidRDefault="0031492A" w:rsidP="00A75E29">
            <w:pPr>
              <w:rPr>
                <w:rFonts w:cs="B Zar"/>
                <w:sz w:val="24"/>
                <w:szCs w:val="24"/>
                <w:rtl/>
              </w:rPr>
            </w:pPr>
            <w:r w:rsidRPr="00A75E29">
              <w:rPr>
                <w:rFonts w:ascii="Arial" w:hAnsi="Arial" w:cs="B Zar"/>
                <w:sz w:val="24"/>
                <w:szCs w:val="24"/>
                <w:rtl/>
              </w:rPr>
              <w:t>موانع ارتباطی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Pr="00A75E29" w:rsidRDefault="0031492A" w:rsidP="00A75E29">
            <w:pPr>
              <w:rPr>
                <w:rFonts w:cs="B Zar"/>
                <w:sz w:val="24"/>
                <w:szCs w:val="24"/>
                <w:rtl/>
              </w:rPr>
            </w:pPr>
            <w:r w:rsidRPr="00A75E29">
              <w:rPr>
                <w:rFonts w:ascii="Arial" w:hAnsi="Arial" w:cs="B Zar"/>
                <w:sz w:val="24"/>
                <w:szCs w:val="24"/>
                <w:rtl/>
              </w:rPr>
              <w:t>روشهای مقابله با اختلافات</w:t>
            </w:r>
          </w:p>
        </w:tc>
      </w:tr>
      <w:tr w:rsidR="006B2893" w:rsidTr="007D59BA">
        <w:trPr>
          <w:jc w:val="center"/>
        </w:trPr>
        <w:tc>
          <w:tcPr>
            <w:tcW w:w="5818" w:type="dxa"/>
          </w:tcPr>
          <w:p w:rsidR="006B2893" w:rsidRPr="00A75E29" w:rsidRDefault="0031492A" w:rsidP="00A75E29">
            <w:pPr>
              <w:rPr>
                <w:rFonts w:cs="B Zar"/>
                <w:sz w:val="24"/>
                <w:szCs w:val="24"/>
                <w:rtl/>
              </w:rPr>
            </w:pPr>
            <w:r w:rsidRPr="00A75E29">
              <w:rPr>
                <w:rFonts w:ascii="Arial" w:hAnsi="Arial" w:cs="B Zar"/>
                <w:sz w:val="24"/>
                <w:szCs w:val="24"/>
                <w:rtl/>
              </w:rPr>
              <w:t>انتقاد پذیری و ارتباط موثر</w:t>
            </w:r>
          </w:p>
        </w:tc>
      </w:tr>
    </w:tbl>
    <w:p w:rsidR="007D59BA" w:rsidRPr="003E246C" w:rsidRDefault="007D59BA" w:rsidP="007D59BA">
      <w:pPr>
        <w:jc w:val="center"/>
        <w:rPr>
          <w:rFonts w:cs="B Zar"/>
          <w:sz w:val="24"/>
          <w:szCs w:val="24"/>
        </w:rPr>
      </w:pPr>
    </w:p>
    <w:p w:rsidR="003E246C" w:rsidRPr="003E246C" w:rsidRDefault="003E246C" w:rsidP="00CB1221">
      <w:pPr>
        <w:rPr>
          <w:rFonts w:cs="B Zar"/>
          <w:sz w:val="24"/>
          <w:szCs w:val="24"/>
        </w:rPr>
      </w:pPr>
    </w:p>
    <w:p w:rsidR="003E246C" w:rsidRPr="003E246C" w:rsidRDefault="003E246C" w:rsidP="00CB1221">
      <w:pPr>
        <w:rPr>
          <w:rFonts w:cs="B Zar"/>
          <w:sz w:val="24"/>
          <w:szCs w:val="24"/>
        </w:rPr>
      </w:pPr>
    </w:p>
    <w:p w:rsidR="003E246C" w:rsidRPr="003E246C" w:rsidRDefault="003E246C" w:rsidP="00CB1221">
      <w:pPr>
        <w:rPr>
          <w:rFonts w:cs="B Zar"/>
          <w:sz w:val="24"/>
          <w:szCs w:val="24"/>
        </w:rPr>
      </w:pPr>
    </w:p>
    <w:p w:rsidR="006B2893" w:rsidRDefault="00CB1221" w:rsidP="006B2893">
      <w:pPr>
        <w:rPr>
          <w:rFonts w:cs="B Zar"/>
          <w:sz w:val="24"/>
          <w:szCs w:val="24"/>
          <w:rtl/>
        </w:rPr>
      </w:pPr>
      <w:r w:rsidRPr="003E246C">
        <w:rPr>
          <w:rFonts w:cs="B Zar"/>
          <w:sz w:val="24"/>
          <w:szCs w:val="24"/>
          <w:rtl/>
        </w:rPr>
        <w:t>10 مجموع ساعت</w:t>
      </w:r>
      <w:r w:rsidR="006B2893">
        <w:rPr>
          <w:rFonts w:cs="B Zar" w:hint="cs"/>
          <w:sz w:val="24"/>
          <w:szCs w:val="24"/>
          <w:rtl/>
        </w:rPr>
        <w:t xml:space="preserve"> </w:t>
      </w:r>
      <w:r w:rsidRPr="003E246C">
        <w:rPr>
          <w:rFonts w:cs="B Zar"/>
          <w:sz w:val="24"/>
          <w:szCs w:val="24"/>
          <w:rtl/>
        </w:rPr>
        <w:t xml:space="preserve">های تدریس: 32 </w:t>
      </w:r>
    </w:p>
    <w:p w:rsidR="00CB1221" w:rsidRDefault="006B2893" w:rsidP="006B2893">
      <w:pPr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 xml:space="preserve">فعالیت کلاسی 5 نمره و </w:t>
      </w:r>
      <w:r w:rsidR="00CB1221" w:rsidRPr="003E246C">
        <w:rPr>
          <w:rFonts w:cs="B Zar"/>
          <w:sz w:val="24"/>
          <w:szCs w:val="24"/>
          <w:rtl/>
        </w:rPr>
        <w:t>سهم نمره</w:t>
      </w:r>
      <w:r>
        <w:rPr>
          <w:rFonts w:cs="B Zar" w:hint="cs"/>
          <w:sz w:val="24"/>
          <w:szCs w:val="24"/>
          <w:rtl/>
        </w:rPr>
        <w:t>‌</w:t>
      </w:r>
      <w:r w:rsidR="00CB1221" w:rsidRPr="003E246C">
        <w:rPr>
          <w:rFonts w:cs="B Zar"/>
          <w:sz w:val="24"/>
          <w:szCs w:val="24"/>
          <w:rtl/>
        </w:rPr>
        <w:t>ی پایان</w:t>
      </w:r>
      <w:r>
        <w:rPr>
          <w:rFonts w:cs="B Zar" w:hint="cs"/>
          <w:sz w:val="24"/>
          <w:szCs w:val="24"/>
          <w:rtl/>
        </w:rPr>
        <w:t xml:space="preserve"> </w:t>
      </w:r>
      <w:r w:rsidR="00CB1221" w:rsidRPr="003E246C">
        <w:rPr>
          <w:rFonts w:cs="B Zar"/>
          <w:sz w:val="24"/>
          <w:szCs w:val="24"/>
          <w:rtl/>
        </w:rPr>
        <w:t xml:space="preserve">ترم: </w:t>
      </w:r>
      <w:r>
        <w:rPr>
          <w:rFonts w:cs="B Zar" w:hint="cs"/>
          <w:sz w:val="24"/>
          <w:szCs w:val="24"/>
          <w:rtl/>
        </w:rPr>
        <w:t>15</w:t>
      </w:r>
      <w:r w:rsidR="00CB1221" w:rsidRPr="003E246C">
        <w:rPr>
          <w:rFonts w:cs="B Zar"/>
          <w:sz w:val="24"/>
          <w:szCs w:val="24"/>
          <w:rtl/>
        </w:rPr>
        <w:t xml:space="preserve"> نمره </w:t>
      </w:r>
    </w:p>
    <w:p w:rsidR="00A83351" w:rsidRDefault="00A83351" w:rsidP="006B2893">
      <w:pPr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منابع</w:t>
      </w:r>
    </w:p>
    <w:p w:rsidR="0031492A" w:rsidRPr="0031492A" w:rsidRDefault="0031492A" w:rsidP="0031492A">
      <w:pPr>
        <w:rPr>
          <w:rFonts w:cs="B Zar"/>
          <w:sz w:val="24"/>
          <w:szCs w:val="24"/>
        </w:rPr>
      </w:pPr>
      <w:hyperlink r:id="rId8" w:history="1">
        <w:r w:rsidRPr="0031492A">
          <w:rPr>
            <w:rFonts w:cs="B Zar"/>
            <w:sz w:val="24"/>
            <w:szCs w:val="24"/>
            <w:rtl/>
          </w:rPr>
          <w:t>علی اکبر فرهنگی</w:t>
        </w:r>
      </w:hyperlink>
      <w:r w:rsidRPr="0031492A">
        <w:rPr>
          <w:rFonts w:cs="B Zar" w:hint="cs"/>
          <w:sz w:val="24"/>
          <w:szCs w:val="24"/>
          <w:rtl/>
        </w:rPr>
        <w:t xml:space="preserve">، </w:t>
      </w:r>
      <w:r w:rsidRPr="0031492A">
        <w:rPr>
          <w:rFonts w:cs="B Zar"/>
          <w:sz w:val="24"/>
          <w:szCs w:val="24"/>
          <w:rtl/>
        </w:rPr>
        <w:t>ارتباطات انسانی</w:t>
      </w:r>
      <w:r w:rsidRPr="0031492A">
        <w:rPr>
          <w:rFonts w:cs="B Zar" w:hint="cs"/>
          <w:sz w:val="24"/>
          <w:szCs w:val="24"/>
          <w:rtl/>
        </w:rPr>
        <w:t>، انتشارات رسا</w:t>
      </w:r>
    </w:p>
    <w:p w:rsidR="00845BF2" w:rsidRPr="00845BF2" w:rsidRDefault="00845BF2" w:rsidP="00845BF2">
      <w:pPr>
        <w:pStyle w:val="Heading1"/>
        <w:bidi/>
        <w:spacing w:before="0" w:beforeAutospacing="0" w:after="0" w:afterAutospacing="0"/>
        <w:textAlignment w:val="baseline"/>
        <w:rPr>
          <w:rFonts w:asciiTheme="minorHAnsi" w:eastAsiaTheme="minorHAnsi" w:hAnsiTheme="minorHAnsi" w:cs="B Zar"/>
          <w:b w:val="0"/>
          <w:bCs w:val="0"/>
          <w:kern w:val="0"/>
          <w:sz w:val="24"/>
          <w:szCs w:val="24"/>
          <w:lang w:bidi="fa-IR"/>
        </w:rPr>
      </w:pPr>
      <w:r w:rsidRPr="00845BF2">
        <w:rPr>
          <w:rFonts w:asciiTheme="minorHAnsi" w:eastAsiaTheme="minorHAnsi" w:hAnsiTheme="minorHAnsi" w:cs="B Zar" w:hint="cs"/>
          <w:b w:val="0"/>
          <w:bCs w:val="0"/>
          <w:kern w:val="0"/>
          <w:sz w:val="24"/>
          <w:szCs w:val="24"/>
          <w:rtl/>
          <w:lang w:bidi="fa-IR"/>
        </w:rPr>
        <w:t>‌سید محمد میرکمالی (</w:t>
      </w:r>
      <w:r>
        <w:rPr>
          <w:rFonts w:asciiTheme="minorHAnsi" w:eastAsiaTheme="minorHAnsi" w:hAnsiTheme="minorHAnsi" w:cs="B Zar" w:hint="cs"/>
          <w:b w:val="0"/>
          <w:bCs w:val="0"/>
          <w:kern w:val="0"/>
          <w:sz w:val="24"/>
          <w:szCs w:val="24"/>
          <w:rtl/>
          <w:lang w:bidi="fa-IR"/>
        </w:rPr>
        <w:t>1397</w:t>
      </w:r>
      <w:r w:rsidRPr="00845BF2">
        <w:rPr>
          <w:rFonts w:asciiTheme="minorHAnsi" w:eastAsiaTheme="minorHAnsi" w:hAnsiTheme="minorHAnsi" w:cs="B Zar" w:hint="cs"/>
          <w:b w:val="0"/>
          <w:bCs w:val="0"/>
          <w:kern w:val="0"/>
          <w:sz w:val="24"/>
          <w:szCs w:val="24"/>
          <w:rtl/>
          <w:lang w:bidi="fa-IR"/>
        </w:rPr>
        <w:t>).</w:t>
      </w:r>
      <w:r w:rsidRPr="00845BF2">
        <w:rPr>
          <w:rFonts w:asciiTheme="minorHAnsi" w:eastAsiaTheme="minorHAnsi" w:hAnsiTheme="minorHAnsi" w:cs="B Zar"/>
          <w:b w:val="0"/>
          <w:bCs w:val="0"/>
          <w:kern w:val="0"/>
          <w:sz w:val="24"/>
          <w:szCs w:val="24"/>
          <w:rtl/>
          <w:lang w:bidi="fa-IR"/>
        </w:rPr>
        <w:t xml:space="preserve"> روابط انسانی در آموزشگاه</w:t>
      </w:r>
      <w:r>
        <w:rPr>
          <w:rFonts w:asciiTheme="minorHAnsi" w:eastAsiaTheme="minorHAnsi" w:hAnsiTheme="minorHAnsi" w:cs="B Zar" w:hint="cs"/>
          <w:b w:val="0"/>
          <w:bCs w:val="0"/>
          <w:kern w:val="0"/>
          <w:sz w:val="24"/>
          <w:szCs w:val="24"/>
          <w:rtl/>
          <w:lang w:bidi="fa-IR"/>
        </w:rPr>
        <w:t xml:space="preserve">، انتشارات </w:t>
      </w:r>
      <w:r w:rsidRPr="00845BF2">
        <w:rPr>
          <w:rFonts w:asciiTheme="minorHAnsi" w:eastAsiaTheme="minorHAnsi" w:hAnsiTheme="minorHAnsi" w:cs="B Zar"/>
          <w:b w:val="0"/>
          <w:bCs w:val="0"/>
          <w:kern w:val="0"/>
          <w:sz w:val="24"/>
          <w:szCs w:val="24"/>
          <w:rtl/>
          <w:lang w:bidi="fa-IR"/>
        </w:rPr>
        <w:t>یسطرون</w:t>
      </w:r>
      <w:r>
        <w:rPr>
          <w:rFonts w:asciiTheme="minorHAnsi" w:eastAsiaTheme="minorHAnsi" w:hAnsiTheme="minorHAnsi" w:cs="B Zar" w:hint="cs"/>
          <w:b w:val="0"/>
          <w:bCs w:val="0"/>
          <w:kern w:val="0"/>
          <w:sz w:val="24"/>
          <w:szCs w:val="24"/>
          <w:rtl/>
          <w:lang w:bidi="fa-IR"/>
        </w:rPr>
        <w:t>.</w:t>
      </w:r>
    </w:p>
    <w:p w:rsidR="00845BF2" w:rsidRPr="003E246C" w:rsidRDefault="00845BF2" w:rsidP="00A83351">
      <w:pPr>
        <w:rPr>
          <w:rFonts w:cs="B Zar"/>
          <w:sz w:val="24"/>
          <w:szCs w:val="24"/>
          <w:rtl/>
        </w:rPr>
      </w:pPr>
    </w:p>
    <w:sectPr w:rsidR="00845BF2" w:rsidRPr="003E246C" w:rsidSect="00CA3896">
      <w:footerReference w:type="default" r:id="rId9"/>
      <w:pgSz w:w="11906" w:h="16838"/>
      <w:pgMar w:top="682" w:right="991" w:bottom="0" w:left="993" w:header="283" w:footer="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05FB" w:rsidRDefault="005505FB" w:rsidP="00B215A3">
      <w:pPr>
        <w:spacing w:after="0" w:line="240" w:lineRule="auto"/>
      </w:pPr>
      <w:r>
        <w:separator/>
      </w:r>
    </w:p>
  </w:endnote>
  <w:endnote w:type="continuationSeparator" w:id="0">
    <w:p w:rsidR="005505FB" w:rsidRDefault="005505FB" w:rsidP="00B21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8B4" w:rsidRDefault="004A18B4" w:rsidP="00871C13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 w:hint="cs"/>
        <w:rtl/>
      </w:rPr>
      <w:t xml:space="preserve">                                                                        صفحه  </w:t>
    </w:r>
    <w:r>
      <w:rPr>
        <w:rFonts w:asciiTheme="majorHAnsi" w:hAnsiTheme="majorHAnsi"/>
      </w:rPr>
      <w:t xml:space="preserve"> </w:t>
    </w:r>
    <w:r w:rsidR="005505FB">
      <w:rPr>
        <w:rFonts w:asciiTheme="majorHAnsi" w:hAnsiTheme="majorHAnsi"/>
        <w:noProof/>
      </w:rPr>
      <w:fldChar w:fldCharType="begin"/>
    </w:r>
    <w:r w:rsidR="005505FB">
      <w:rPr>
        <w:rFonts w:asciiTheme="majorHAnsi" w:hAnsiTheme="majorHAnsi"/>
        <w:noProof/>
      </w:rPr>
      <w:instrText xml:space="preserve"> PAGE   \* MERGEFORMAT </w:instrText>
    </w:r>
    <w:r w:rsidR="005505FB">
      <w:rPr>
        <w:rFonts w:asciiTheme="majorHAnsi" w:hAnsiTheme="majorHAnsi"/>
        <w:noProof/>
      </w:rPr>
      <w:fldChar w:fldCharType="separate"/>
    </w:r>
    <w:r w:rsidR="00A75E29">
      <w:rPr>
        <w:rFonts w:asciiTheme="majorHAnsi" w:hAnsiTheme="majorHAnsi"/>
        <w:noProof/>
        <w:rtl/>
      </w:rPr>
      <w:t>1</w:t>
    </w:r>
    <w:r w:rsidR="005505FB">
      <w:rPr>
        <w:rFonts w:asciiTheme="majorHAnsi" w:hAnsiTheme="majorHAnsi"/>
        <w:noProof/>
      </w:rPr>
      <w:fldChar w:fldCharType="end"/>
    </w:r>
  </w:p>
  <w:p w:rsidR="004A18B4" w:rsidRDefault="004A18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05FB" w:rsidRDefault="005505FB" w:rsidP="00B215A3">
      <w:pPr>
        <w:spacing w:after="0" w:line="240" w:lineRule="auto"/>
      </w:pPr>
      <w:r>
        <w:separator/>
      </w:r>
    </w:p>
  </w:footnote>
  <w:footnote w:type="continuationSeparator" w:id="0">
    <w:p w:rsidR="005505FB" w:rsidRDefault="005505FB" w:rsidP="00B215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2C52CB"/>
    <w:multiLevelType w:val="hybridMultilevel"/>
    <w:tmpl w:val="9BB62C8E"/>
    <w:lvl w:ilvl="0" w:tplc="DECAA6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BE6FAD"/>
    <w:multiLevelType w:val="hybridMultilevel"/>
    <w:tmpl w:val="76703422"/>
    <w:lvl w:ilvl="0" w:tplc="7B9800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1B4CDA"/>
    <w:multiLevelType w:val="hybridMultilevel"/>
    <w:tmpl w:val="B3AE93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224"/>
    <w:rsid w:val="00002233"/>
    <w:rsid w:val="000233A9"/>
    <w:rsid w:val="00061403"/>
    <w:rsid w:val="000A20E8"/>
    <w:rsid w:val="00115B0F"/>
    <w:rsid w:val="00152B78"/>
    <w:rsid w:val="00183E27"/>
    <w:rsid w:val="001E2E45"/>
    <w:rsid w:val="002173F8"/>
    <w:rsid w:val="00251BAE"/>
    <w:rsid w:val="0026658B"/>
    <w:rsid w:val="00272503"/>
    <w:rsid w:val="002B2A28"/>
    <w:rsid w:val="002B6ABC"/>
    <w:rsid w:val="002F5BDC"/>
    <w:rsid w:val="0031492A"/>
    <w:rsid w:val="00343E3B"/>
    <w:rsid w:val="00350993"/>
    <w:rsid w:val="0036047E"/>
    <w:rsid w:val="00364961"/>
    <w:rsid w:val="00366C3A"/>
    <w:rsid w:val="003A07A8"/>
    <w:rsid w:val="003E246C"/>
    <w:rsid w:val="003E6E6B"/>
    <w:rsid w:val="003E7F9E"/>
    <w:rsid w:val="00434C7D"/>
    <w:rsid w:val="004A18B4"/>
    <w:rsid w:val="004F0867"/>
    <w:rsid w:val="00504D19"/>
    <w:rsid w:val="00534593"/>
    <w:rsid w:val="005505FB"/>
    <w:rsid w:val="00564065"/>
    <w:rsid w:val="005D1B20"/>
    <w:rsid w:val="005E0DC6"/>
    <w:rsid w:val="005F08F3"/>
    <w:rsid w:val="006125E4"/>
    <w:rsid w:val="00614274"/>
    <w:rsid w:val="006265AE"/>
    <w:rsid w:val="00627851"/>
    <w:rsid w:val="006B2893"/>
    <w:rsid w:val="00703E21"/>
    <w:rsid w:val="007C0EC7"/>
    <w:rsid w:val="007C71BE"/>
    <w:rsid w:val="007D2666"/>
    <w:rsid w:val="007D59BA"/>
    <w:rsid w:val="00815224"/>
    <w:rsid w:val="00826CF6"/>
    <w:rsid w:val="0083253E"/>
    <w:rsid w:val="00845BF2"/>
    <w:rsid w:val="00867437"/>
    <w:rsid w:val="00871C13"/>
    <w:rsid w:val="00886016"/>
    <w:rsid w:val="008C220A"/>
    <w:rsid w:val="008E5489"/>
    <w:rsid w:val="008E6675"/>
    <w:rsid w:val="008F27B8"/>
    <w:rsid w:val="00925D71"/>
    <w:rsid w:val="00934BB5"/>
    <w:rsid w:val="00940AC7"/>
    <w:rsid w:val="00945566"/>
    <w:rsid w:val="00947600"/>
    <w:rsid w:val="009E29E4"/>
    <w:rsid w:val="009E2A2A"/>
    <w:rsid w:val="00A75E29"/>
    <w:rsid w:val="00A83351"/>
    <w:rsid w:val="00AE5573"/>
    <w:rsid w:val="00AF39EA"/>
    <w:rsid w:val="00B21017"/>
    <w:rsid w:val="00B215A3"/>
    <w:rsid w:val="00B235BC"/>
    <w:rsid w:val="00B91A16"/>
    <w:rsid w:val="00BB60CB"/>
    <w:rsid w:val="00BE2F7F"/>
    <w:rsid w:val="00BF11AF"/>
    <w:rsid w:val="00C662EC"/>
    <w:rsid w:val="00C832C9"/>
    <w:rsid w:val="00CA3896"/>
    <w:rsid w:val="00CB1221"/>
    <w:rsid w:val="00D54E99"/>
    <w:rsid w:val="00D6221E"/>
    <w:rsid w:val="00E24674"/>
    <w:rsid w:val="00E952EF"/>
    <w:rsid w:val="00EC0E78"/>
    <w:rsid w:val="00ED1235"/>
    <w:rsid w:val="00F70872"/>
    <w:rsid w:val="00FA328F"/>
    <w:rsid w:val="00FF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4F20452-76B8-4D0A-920E-F76D97AAB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535B"/>
    <w:pPr>
      <w:bidi/>
    </w:pPr>
  </w:style>
  <w:style w:type="paragraph" w:styleId="Heading1">
    <w:name w:val="heading 1"/>
    <w:basedOn w:val="Normal"/>
    <w:link w:val="Heading1Char"/>
    <w:uiPriority w:val="9"/>
    <w:qFormat/>
    <w:rsid w:val="00845BF2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15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5A3"/>
  </w:style>
  <w:style w:type="paragraph" w:styleId="Footer">
    <w:name w:val="footer"/>
    <w:basedOn w:val="Normal"/>
    <w:link w:val="FooterChar"/>
    <w:uiPriority w:val="99"/>
    <w:unhideWhenUsed/>
    <w:rsid w:val="00B215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5A3"/>
  </w:style>
  <w:style w:type="paragraph" w:styleId="ListParagraph">
    <w:name w:val="List Paragraph"/>
    <w:basedOn w:val="Normal"/>
    <w:uiPriority w:val="34"/>
    <w:qFormat/>
    <w:rsid w:val="009455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1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C13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871C13"/>
    <w:pPr>
      <w:spacing w:after="0" w:line="240" w:lineRule="auto"/>
    </w:pPr>
    <w:rPr>
      <w:rFonts w:eastAsiaTheme="minorEastAsia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871C13"/>
    <w:rPr>
      <w:rFonts w:eastAsiaTheme="minorEastAsia"/>
      <w:lang w:bidi="ar-SA"/>
    </w:rPr>
  </w:style>
  <w:style w:type="table" w:styleId="TableGrid">
    <w:name w:val="Table Grid"/>
    <w:basedOn w:val="TableNormal"/>
    <w:uiPriority w:val="59"/>
    <w:rsid w:val="00703E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45BF2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styleId="Hyperlink">
    <w:name w:val="Hyperlink"/>
    <w:basedOn w:val="DefaultParagraphFont"/>
    <w:uiPriority w:val="99"/>
    <w:semiHidden/>
    <w:unhideWhenUsed/>
    <w:rsid w:val="003149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6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dinehbook.com/gp/search/ref=pd_sa_top?search-alias=books&amp;author=%D8%B9%D9%84%DB%8C+%D8%A7%DA%A9%D8%A8%D8%B1+%D9%81%D8%B1%D9%87%D9%86%DA%AF%DB%8C&amp;select-author=author-exac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3CCEF-9051-4C1D-A690-EC6752B37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صفحه     1</Company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AMOZESH</dc:creator>
  <cp:lastModifiedBy>MRT www.Win2Farsi.com</cp:lastModifiedBy>
  <cp:revision>3</cp:revision>
  <cp:lastPrinted>2014-05-13T02:42:00Z</cp:lastPrinted>
  <dcterms:created xsi:type="dcterms:W3CDTF">2020-01-06T05:29:00Z</dcterms:created>
  <dcterms:modified xsi:type="dcterms:W3CDTF">2020-01-06T05:29:00Z</dcterms:modified>
</cp:coreProperties>
</file>