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956" w:rsidRPr="00C9666E" w:rsidRDefault="009A0956" w:rsidP="009A0956">
      <w:pPr>
        <w:spacing w:line="240" w:lineRule="auto"/>
        <w:rPr>
          <w:rFonts w:asciiTheme="minorBidi" w:hAnsiTheme="minorBidi"/>
          <w:b/>
          <w:bCs/>
          <w:sz w:val="28"/>
          <w:szCs w:val="28"/>
        </w:rPr>
      </w:pPr>
      <w:r w:rsidRPr="00C9666E">
        <w:rPr>
          <w:rFonts w:asciiTheme="minorBidi" w:hAnsiTheme="minorBidi"/>
          <w:b/>
          <w:bCs/>
          <w:sz w:val="28"/>
          <w:szCs w:val="28"/>
          <w:rtl/>
        </w:rPr>
        <w:t>تحقیق در مت</w:t>
      </w:r>
      <w:bookmarkStart w:id="0" w:name="_GoBack"/>
      <w:bookmarkEnd w:id="0"/>
      <w:r w:rsidRPr="00C9666E">
        <w:rPr>
          <w:rFonts w:asciiTheme="minorBidi" w:hAnsiTheme="minorBidi"/>
          <w:b/>
          <w:bCs/>
          <w:sz w:val="28"/>
          <w:szCs w:val="28"/>
          <w:rtl/>
        </w:rPr>
        <w:t>ون نظم ( دکتری)</w:t>
      </w:r>
    </w:p>
    <w:p w:rsidR="009A0956" w:rsidRPr="009A0956" w:rsidRDefault="009A0956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اول:   تعریف موضوع درس، بیان اهداف و ضرورت درس، معرفی منابع اصلی و فرعی درس، روش کار، درخواست ارائه پیشنهادات دانشجویان</w:t>
      </w:r>
    </w:p>
    <w:p w:rsidR="009A0956" w:rsidRPr="00C9666E" w:rsidRDefault="009A0956" w:rsidP="00C9666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</w:rPr>
      </w:pPr>
      <w:r w:rsidRPr="009A0956">
        <w:rPr>
          <w:rFonts w:ascii="IranNastaliq" w:hAnsi="IranNastaliq" w:cs="B Nazanin"/>
          <w:b/>
          <w:bCs/>
          <w:sz w:val="28"/>
          <w:szCs w:val="28"/>
          <w:rtl/>
        </w:rPr>
        <w:t>جلس</w:t>
      </w:r>
      <w:r w:rsidRPr="009A0956">
        <w:rPr>
          <w:rFonts w:ascii="IranNastaliq" w:hAnsi="IranNastaliq" w:cs="B Nazanin" w:hint="cs"/>
          <w:b/>
          <w:bCs/>
          <w:sz w:val="28"/>
          <w:szCs w:val="28"/>
          <w:rtl/>
        </w:rPr>
        <w:t>ۀ</w:t>
      </w:r>
      <w:r w:rsidRPr="009A0956">
        <w:rPr>
          <w:rFonts w:ascii="IranNastaliq" w:hAnsi="IranNastaliq" w:cs="B Nazanin"/>
          <w:b/>
          <w:bCs/>
          <w:sz w:val="28"/>
          <w:szCs w:val="28"/>
          <w:rtl/>
        </w:rPr>
        <w:t xml:space="preserve"> </w:t>
      </w:r>
      <w:r>
        <w:rPr>
          <w:rFonts w:ascii="IranNastaliq" w:hAnsi="IranNastaliq" w:cs="B Nazanin" w:hint="cs"/>
          <w:b/>
          <w:bCs/>
          <w:sz w:val="28"/>
          <w:szCs w:val="28"/>
          <w:rtl/>
        </w:rPr>
        <w:t>دوم</w:t>
      </w:r>
      <w:r w:rsidRPr="009A0956">
        <w:rPr>
          <w:rFonts w:ascii="IranNastaliq" w:hAnsi="IranNastaliq" w:cs="B Nazanin"/>
          <w:b/>
          <w:bCs/>
          <w:sz w:val="28"/>
          <w:szCs w:val="28"/>
          <w:rtl/>
        </w:rPr>
        <w:t>:</w:t>
      </w:r>
      <w:r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 </w:t>
      </w:r>
      <w:r w:rsidRPr="009A0956">
        <w:rPr>
          <w:rFonts w:ascii="IranNastaliq" w:hAnsi="IranNastaliq" w:cs="B Nazanin"/>
          <w:b/>
          <w:bCs/>
          <w:sz w:val="28"/>
          <w:szCs w:val="28"/>
          <w:rtl/>
        </w:rPr>
        <w:t xml:space="preserve"> </w:t>
      </w:r>
      <w:r>
        <w:rPr>
          <w:rFonts w:ascii="IranNastaliq" w:hAnsi="IranNastaliq" w:cs="B Nazanin" w:hint="cs"/>
          <w:b/>
          <w:bCs/>
          <w:sz w:val="28"/>
          <w:szCs w:val="28"/>
          <w:rtl/>
        </w:rPr>
        <w:t>بحث و بررسی دربارۀ مقدمۀ کتاب مفلس کیمیا فروش ( انوری ) همۀ دانشجویان که قبلاً آن را مطالعه کرده اند در بحث سهیم هستند و استاد نظر آنان را اصلاح می کند و به سؤالات پاسخ می دهد.</w:t>
      </w:r>
    </w:p>
    <w:p w:rsidR="009A0956" w:rsidRDefault="00AB0540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سوم:  ادامۀ بحث، طرح سؤالات احتمالی و پاسخ و جمع بندی مطالب، پاسخ به سؤالات کتبی</w:t>
      </w:r>
    </w:p>
    <w:p w:rsidR="00AB0540" w:rsidRDefault="00AB0540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چهارم:  بحث و بررسی مقدمۀ کتاب تازیانه های سلوک ( سنایی )، نقد و بررسی با مقدمات استاد شروع می شود و با پرسش و پاسخ دانشجویان ادامه می یابد ( دانشجویان در فاصلۀ هفته، کتاب را مطالعه کرده اند )</w:t>
      </w:r>
    </w:p>
    <w:p w:rsidR="00AB0540" w:rsidRDefault="00AB0540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پنجم: ادامۀ بحث جلسۀ پیش و نقد و تحلیل 10 قصیدۀ سنایی غزنوی و رفع اشکالات دانشجویان</w:t>
      </w:r>
    </w:p>
    <w:p w:rsidR="00AB0540" w:rsidRDefault="00AB0540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ششم: طرح سؤالات احتمالی و پاسخ های لازم از سوی استاد و پاسخ دانشجویان به سؤالات کتبی</w:t>
      </w:r>
    </w:p>
    <w:p w:rsidR="00AB0540" w:rsidRDefault="00AB0540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هفتم: نقد و تحلیل مقدمۀ کتاب منطق الطیر و بحث در مورد سابقۀ رساله الطیر نویسی، جایگاه و سابقۀ سیمرغ در متون اوستایی، پهلوی، شاهنامه و متون عرفانی</w:t>
      </w:r>
    </w:p>
    <w:p w:rsidR="00AB0540" w:rsidRPr="00C9666E" w:rsidRDefault="0096223E" w:rsidP="00C9666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هشتم:</w:t>
      </w:r>
      <w:r w:rsidR="00AB0540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بحث و </w:t>
      </w:r>
      <w:r>
        <w:rPr>
          <w:rFonts w:ascii="IranNastaliq" w:hAnsi="IranNastaliq" w:cs="B Nazanin" w:hint="cs"/>
          <w:b/>
          <w:bCs/>
          <w:sz w:val="28"/>
          <w:szCs w:val="28"/>
          <w:rtl/>
        </w:rPr>
        <w:t>گفتگو در مورد شخصیت شیخ صنعان و</w:t>
      </w:r>
      <w:r w:rsidR="00AB0540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سابقۀ تاریخی وجود چنین شخصیتی، جایگاه او در عرفان عطار، پیام روایت عطار و ارتباط آن با وادی های </w:t>
      </w:r>
      <w:r w:rsidR="00AB0540" w:rsidRPr="00C9666E">
        <w:rPr>
          <w:rFonts w:ascii="IranNastaliq" w:hAnsi="IranNastaliq" w:cs="B Nazanin" w:hint="cs"/>
          <w:b/>
          <w:bCs/>
          <w:sz w:val="28"/>
          <w:szCs w:val="28"/>
          <w:rtl/>
        </w:rPr>
        <w:t>طلب</w:t>
      </w:r>
      <w:r w:rsidR="00AB0540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در منطق الطیر </w:t>
      </w:r>
    </w:p>
    <w:p w:rsidR="00AB0540" w:rsidRDefault="00AB0540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جلسۀ </w:t>
      </w:r>
      <w:r w:rsidR="00E35273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نهم:  گفتگو </w:t>
      </w:r>
      <w:r w:rsidR="00C9666E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و </w:t>
      </w:r>
      <w:r w:rsidR="00E35273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پرسش و پاسخ در مورد حافظ، مقولۀ رندی در شعر حافظ، </w:t>
      </w:r>
      <w:r w:rsidR="00E35273" w:rsidRPr="00C9666E">
        <w:rPr>
          <w:rFonts w:ascii="IranNastaliq" w:hAnsi="IranNastaliq" w:cs="B Nazanin" w:hint="cs"/>
          <w:b/>
          <w:bCs/>
          <w:sz w:val="28"/>
          <w:szCs w:val="28"/>
          <w:rtl/>
        </w:rPr>
        <w:t>اسطوره وارگی</w:t>
      </w:r>
      <w:r w:rsidR="00E35273">
        <w:rPr>
          <w:rFonts w:ascii="IranNastaliq" w:hAnsi="IranNastaliq" w:cs="B Nazanin" w:hint="cs"/>
          <w:b/>
          <w:bCs/>
          <w:sz w:val="28"/>
          <w:szCs w:val="28"/>
          <w:rtl/>
        </w:rPr>
        <w:t xml:space="preserve"> شعر او، ایهام و زبان طنز و ساخت آن.</w:t>
      </w:r>
    </w:p>
    <w:p w:rsidR="00E35273" w:rsidRDefault="00E35273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دهم:  ادامۀ بحث، طرح تأثیرپذیری حافظ از دیگران، خلاقیت های او، جایگاه جهانی او، بهترین آثاری که در مورد حافظ و شعر او نوشته شده، قدیمی ترین و بهترین شرح هایی که در داخل و خارج بر شعر او نوشته شده، تأثیرپذیری و استقبال دیگران از شعر حافظ</w:t>
      </w:r>
    </w:p>
    <w:p w:rsidR="00525C34" w:rsidRDefault="00525C34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یازدهم: بحث و گفتگو در خصوص شاعران معاصر، جریان شناسی شعر معاصر ایران، نیما، پدر شعر معاصر ایران.</w:t>
      </w:r>
    </w:p>
    <w:p w:rsidR="00525C34" w:rsidRDefault="00525C34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دوازدهم:  ادامۀ بحث و نقد و بررسی آثار نیما، جایگاه زبانی او، میزان موفقیت وی، نقد و تحلیل شعر مرغ آمین.</w:t>
      </w:r>
    </w:p>
    <w:p w:rsidR="00525C34" w:rsidRDefault="00525C34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lastRenderedPageBreak/>
        <w:t>جلسۀ سیزدهم: ادامۀ بررسی شعر نیما، پرسش و پاسخ به سؤالات</w:t>
      </w:r>
      <w:r w:rsidR="0096223E">
        <w:rPr>
          <w:rFonts w:ascii="IranNastaliq" w:hAnsi="IranNastaliq" w:cs="B Nazanin" w:hint="cs"/>
          <w:b/>
          <w:bCs/>
          <w:sz w:val="28"/>
          <w:szCs w:val="28"/>
          <w:rtl/>
        </w:rPr>
        <w:t>، امتحان کتبی</w:t>
      </w:r>
    </w:p>
    <w:p w:rsidR="0096223E" w:rsidRDefault="0096223E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چهاردهم: نقد و بررسی شعر احمد شاملو، مهدی اخوان ثالث، فروغ فرخزاد، سهراب سپهری و پاسخ های لازم به پرسش های دانشجویان</w:t>
      </w:r>
    </w:p>
    <w:p w:rsidR="0096223E" w:rsidRDefault="0096223E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پانزدهم: ادامۀ بحث و گفتگو، طرح سؤالات احتمالی، پاسخ بدان ها و برگزاری امتحان کتبی</w:t>
      </w:r>
    </w:p>
    <w:p w:rsidR="0096223E" w:rsidRDefault="0096223E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شانزدهم:  بحث و گفتگو در مورد جلال الدین مولوی و شعر او، نقد و تحلیل داستان هایی تمثیلی از دفتر سوم مثنوی</w:t>
      </w:r>
    </w:p>
    <w:p w:rsidR="0096223E" w:rsidRDefault="0096223E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هفدهم:  ادامۀ نقد و تحلیل قصه هایی از دفتر سوم مثنوی، سؤال و جواب های دانشجویان و استاد، جمع بندی مطالب</w:t>
      </w:r>
    </w:p>
    <w:p w:rsidR="0096223E" w:rsidRPr="009A0956" w:rsidRDefault="0096223E" w:rsidP="0096223E">
      <w:pPr>
        <w:pStyle w:val="ListParagraph"/>
        <w:spacing w:line="240" w:lineRule="auto"/>
        <w:jc w:val="both"/>
        <w:rPr>
          <w:rFonts w:ascii="IranNastaliq" w:hAnsi="IranNastaliq" w:cs="B Nazanin"/>
          <w:b/>
          <w:bCs/>
          <w:sz w:val="28"/>
          <w:szCs w:val="28"/>
          <w:rtl/>
        </w:rPr>
      </w:pPr>
      <w:r>
        <w:rPr>
          <w:rFonts w:ascii="IranNastaliq" w:hAnsi="IranNastaliq" w:cs="B Nazanin" w:hint="cs"/>
          <w:b/>
          <w:bCs/>
          <w:sz w:val="28"/>
          <w:szCs w:val="28"/>
          <w:rtl/>
        </w:rPr>
        <w:t>جلسۀ هجدهم: امتحان پایان ترم از دفتر سوم مثنوی و چند فصل از کتاب مولانا دیروز تا امروز، شرق تا غرب از فرانکلین لوئیس ترجمۀ حسن لاهوتی.</w:t>
      </w:r>
    </w:p>
    <w:sectPr w:rsidR="0096223E" w:rsidRPr="009A0956" w:rsidSect="000702AF">
      <w:pgSz w:w="11906" w:h="16838" w:code="9"/>
      <w:pgMar w:top="1134" w:right="1134" w:bottom="1134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FC1" w:rsidRDefault="00EA2FC1" w:rsidP="00EE0AE0">
      <w:pPr>
        <w:spacing w:after="0" w:line="240" w:lineRule="auto"/>
      </w:pPr>
      <w:r>
        <w:separator/>
      </w:r>
    </w:p>
  </w:endnote>
  <w:endnote w:type="continuationSeparator" w:id="0">
    <w:p w:rsidR="00EA2FC1" w:rsidRDefault="00EA2FC1" w:rsidP="00EE0A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FC1" w:rsidRDefault="00EA2FC1" w:rsidP="00EE0AE0">
      <w:pPr>
        <w:spacing w:after="0" w:line="240" w:lineRule="auto"/>
      </w:pPr>
      <w:r>
        <w:separator/>
      </w:r>
    </w:p>
  </w:footnote>
  <w:footnote w:type="continuationSeparator" w:id="0">
    <w:p w:rsidR="00EA2FC1" w:rsidRDefault="00EA2FC1" w:rsidP="00EE0A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7F3AC0"/>
    <w:multiLevelType w:val="hybridMultilevel"/>
    <w:tmpl w:val="40380E1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97D9A"/>
    <w:multiLevelType w:val="hybridMultilevel"/>
    <w:tmpl w:val="7E04C24A"/>
    <w:lvl w:ilvl="0" w:tplc="04090011">
      <w:start w:val="1"/>
      <w:numFmt w:val="decimal"/>
      <w:lvlText w:val="%1)"/>
      <w:lvlJc w:val="left"/>
      <w:pPr>
        <w:ind w:left="1069" w:hanging="360"/>
      </w:p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F7490E"/>
    <w:multiLevelType w:val="hybridMultilevel"/>
    <w:tmpl w:val="BABAE5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2955C8"/>
    <w:multiLevelType w:val="hybridMultilevel"/>
    <w:tmpl w:val="08224FB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6B07BA"/>
    <w:multiLevelType w:val="hybridMultilevel"/>
    <w:tmpl w:val="292CEB1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EE03F60"/>
    <w:multiLevelType w:val="hybridMultilevel"/>
    <w:tmpl w:val="22CE9384"/>
    <w:lvl w:ilvl="0" w:tplc="04090011">
      <w:start w:val="1"/>
      <w:numFmt w:val="decimal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FB2261"/>
    <w:multiLevelType w:val="hybridMultilevel"/>
    <w:tmpl w:val="201C29A2"/>
    <w:lvl w:ilvl="0" w:tplc="E4701D6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B0771DF"/>
    <w:multiLevelType w:val="hybridMultilevel"/>
    <w:tmpl w:val="BF8C137C"/>
    <w:lvl w:ilvl="0" w:tplc="D6643D38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3D71A1"/>
    <w:multiLevelType w:val="hybridMultilevel"/>
    <w:tmpl w:val="173EE4D8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9" w15:restartNumberingAfterBreak="0">
    <w:nsid w:val="5C586D94"/>
    <w:multiLevelType w:val="hybridMultilevel"/>
    <w:tmpl w:val="4E7EA85E"/>
    <w:lvl w:ilvl="0" w:tplc="E4701D6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87" w:hanging="360"/>
      </w:pPr>
    </w:lvl>
    <w:lvl w:ilvl="2" w:tplc="0409001B" w:tentative="1">
      <w:start w:val="1"/>
      <w:numFmt w:val="lowerRoman"/>
      <w:lvlText w:val="%3."/>
      <w:lvlJc w:val="right"/>
      <w:pPr>
        <w:ind w:left="2007" w:hanging="180"/>
      </w:pPr>
    </w:lvl>
    <w:lvl w:ilvl="3" w:tplc="0409000F" w:tentative="1">
      <w:start w:val="1"/>
      <w:numFmt w:val="decimal"/>
      <w:lvlText w:val="%4."/>
      <w:lvlJc w:val="left"/>
      <w:pPr>
        <w:ind w:left="2727" w:hanging="360"/>
      </w:pPr>
    </w:lvl>
    <w:lvl w:ilvl="4" w:tplc="04090019" w:tentative="1">
      <w:start w:val="1"/>
      <w:numFmt w:val="lowerLetter"/>
      <w:lvlText w:val="%5."/>
      <w:lvlJc w:val="left"/>
      <w:pPr>
        <w:ind w:left="3447" w:hanging="360"/>
      </w:pPr>
    </w:lvl>
    <w:lvl w:ilvl="5" w:tplc="0409001B" w:tentative="1">
      <w:start w:val="1"/>
      <w:numFmt w:val="lowerRoman"/>
      <w:lvlText w:val="%6."/>
      <w:lvlJc w:val="right"/>
      <w:pPr>
        <w:ind w:left="4167" w:hanging="180"/>
      </w:pPr>
    </w:lvl>
    <w:lvl w:ilvl="6" w:tplc="0409000F" w:tentative="1">
      <w:start w:val="1"/>
      <w:numFmt w:val="decimal"/>
      <w:lvlText w:val="%7."/>
      <w:lvlJc w:val="left"/>
      <w:pPr>
        <w:ind w:left="4887" w:hanging="360"/>
      </w:pPr>
    </w:lvl>
    <w:lvl w:ilvl="7" w:tplc="04090019" w:tentative="1">
      <w:start w:val="1"/>
      <w:numFmt w:val="lowerLetter"/>
      <w:lvlText w:val="%8."/>
      <w:lvlJc w:val="left"/>
      <w:pPr>
        <w:ind w:left="5607" w:hanging="360"/>
      </w:pPr>
    </w:lvl>
    <w:lvl w:ilvl="8" w:tplc="040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10" w15:restartNumberingAfterBreak="0">
    <w:nsid w:val="65BA6213"/>
    <w:multiLevelType w:val="hybridMultilevel"/>
    <w:tmpl w:val="678E1B6C"/>
    <w:lvl w:ilvl="0" w:tplc="04090011">
      <w:start w:val="1"/>
      <w:numFmt w:val="decimal"/>
      <w:lvlText w:val="%1)"/>
      <w:lvlJc w:val="left"/>
      <w:pPr>
        <w:ind w:left="1382" w:hanging="360"/>
      </w:pPr>
    </w:lvl>
    <w:lvl w:ilvl="1" w:tplc="04090019" w:tentative="1">
      <w:start w:val="1"/>
      <w:numFmt w:val="lowerLetter"/>
      <w:lvlText w:val="%2."/>
      <w:lvlJc w:val="left"/>
      <w:pPr>
        <w:ind w:left="2102" w:hanging="360"/>
      </w:pPr>
    </w:lvl>
    <w:lvl w:ilvl="2" w:tplc="0409001B" w:tentative="1">
      <w:start w:val="1"/>
      <w:numFmt w:val="lowerRoman"/>
      <w:lvlText w:val="%3."/>
      <w:lvlJc w:val="right"/>
      <w:pPr>
        <w:ind w:left="2822" w:hanging="180"/>
      </w:pPr>
    </w:lvl>
    <w:lvl w:ilvl="3" w:tplc="0409000F" w:tentative="1">
      <w:start w:val="1"/>
      <w:numFmt w:val="decimal"/>
      <w:lvlText w:val="%4."/>
      <w:lvlJc w:val="left"/>
      <w:pPr>
        <w:ind w:left="3542" w:hanging="360"/>
      </w:pPr>
    </w:lvl>
    <w:lvl w:ilvl="4" w:tplc="04090019" w:tentative="1">
      <w:start w:val="1"/>
      <w:numFmt w:val="lowerLetter"/>
      <w:lvlText w:val="%5."/>
      <w:lvlJc w:val="left"/>
      <w:pPr>
        <w:ind w:left="4262" w:hanging="360"/>
      </w:pPr>
    </w:lvl>
    <w:lvl w:ilvl="5" w:tplc="0409001B" w:tentative="1">
      <w:start w:val="1"/>
      <w:numFmt w:val="lowerRoman"/>
      <w:lvlText w:val="%6."/>
      <w:lvlJc w:val="right"/>
      <w:pPr>
        <w:ind w:left="4982" w:hanging="180"/>
      </w:pPr>
    </w:lvl>
    <w:lvl w:ilvl="6" w:tplc="0409000F" w:tentative="1">
      <w:start w:val="1"/>
      <w:numFmt w:val="decimal"/>
      <w:lvlText w:val="%7."/>
      <w:lvlJc w:val="left"/>
      <w:pPr>
        <w:ind w:left="5702" w:hanging="360"/>
      </w:pPr>
    </w:lvl>
    <w:lvl w:ilvl="7" w:tplc="04090019" w:tentative="1">
      <w:start w:val="1"/>
      <w:numFmt w:val="lowerLetter"/>
      <w:lvlText w:val="%8."/>
      <w:lvlJc w:val="left"/>
      <w:pPr>
        <w:ind w:left="6422" w:hanging="360"/>
      </w:pPr>
    </w:lvl>
    <w:lvl w:ilvl="8" w:tplc="0409001B" w:tentative="1">
      <w:start w:val="1"/>
      <w:numFmt w:val="lowerRoman"/>
      <w:lvlText w:val="%9."/>
      <w:lvlJc w:val="right"/>
      <w:pPr>
        <w:ind w:left="7142" w:hanging="180"/>
      </w:pPr>
    </w:lvl>
  </w:abstractNum>
  <w:abstractNum w:abstractNumId="11" w15:restartNumberingAfterBreak="0">
    <w:nsid w:val="6AF21E0E"/>
    <w:multiLevelType w:val="hybridMultilevel"/>
    <w:tmpl w:val="882A1A1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3F53E52"/>
    <w:multiLevelType w:val="hybridMultilevel"/>
    <w:tmpl w:val="1EE487C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7041A4"/>
    <w:multiLevelType w:val="hybridMultilevel"/>
    <w:tmpl w:val="06622ADC"/>
    <w:lvl w:ilvl="0" w:tplc="BF12CF8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8"/>
  </w:num>
  <w:num w:numId="3">
    <w:abstractNumId w:val="10"/>
  </w:num>
  <w:num w:numId="4">
    <w:abstractNumId w:val="2"/>
  </w:num>
  <w:num w:numId="5">
    <w:abstractNumId w:val="5"/>
  </w:num>
  <w:num w:numId="6">
    <w:abstractNumId w:val="11"/>
  </w:num>
  <w:num w:numId="7">
    <w:abstractNumId w:val="1"/>
  </w:num>
  <w:num w:numId="8">
    <w:abstractNumId w:val="4"/>
  </w:num>
  <w:num w:numId="9">
    <w:abstractNumId w:val="13"/>
  </w:num>
  <w:num w:numId="10">
    <w:abstractNumId w:val="0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5D6"/>
    <w:rsid w:val="000050A8"/>
    <w:rsid w:val="000702AF"/>
    <w:rsid w:val="000A0F79"/>
    <w:rsid w:val="000B1B98"/>
    <w:rsid w:val="001710C1"/>
    <w:rsid w:val="001B1F9F"/>
    <w:rsid w:val="001C7183"/>
    <w:rsid w:val="00244FFD"/>
    <w:rsid w:val="00246B6C"/>
    <w:rsid w:val="00247955"/>
    <w:rsid w:val="002510B1"/>
    <w:rsid w:val="00282F9B"/>
    <w:rsid w:val="002C15CC"/>
    <w:rsid w:val="003B5700"/>
    <w:rsid w:val="00491335"/>
    <w:rsid w:val="004A6485"/>
    <w:rsid w:val="004B3D18"/>
    <w:rsid w:val="004B7867"/>
    <w:rsid w:val="00514F9C"/>
    <w:rsid w:val="005205DF"/>
    <w:rsid w:val="00522DC7"/>
    <w:rsid w:val="00525C34"/>
    <w:rsid w:val="00554702"/>
    <w:rsid w:val="006714B0"/>
    <w:rsid w:val="00702A4D"/>
    <w:rsid w:val="00715498"/>
    <w:rsid w:val="007255E8"/>
    <w:rsid w:val="007717DF"/>
    <w:rsid w:val="007B31CE"/>
    <w:rsid w:val="007E03F3"/>
    <w:rsid w:val="00805033"/>
    <w:rsid w:val="00854417"/>
    <w:rsid w:val="008545D6"/>
    <w:rsid w:val="00855A6D"/>
    <w:rsid w:val="00863619"/>
    <w:rsid w:val="00922AD2"/>
    <w:rsid w:val="00934BC6"/>
    <w:rsid w:val="0096223E"/>
    <w:rsid w:val="00980FB4"/>
    <w:rsid w:val="009A0956"/>
    <w:rsid w:val="009B3734"/>
    <w:rsid w:val="009C5B71"/>
    <w:rsid w:val="00A128A1"/>
    <w:rsid w:val="00A44A24"/>
    <w:rsid w:val="00AA5A6F"/>
    <w:rsid w:val="00AB0540"/>
    <w:rsid w:val="00AF3D29"/>
    <w:rsid w:val="00AF5B72"/>
    <w:rsid w:val="00B24261"/>
    <w:rsid w:val="00B52034"/>
    <w:rsid w:val="00B85A37"/>
    <w:rsid w:val="00B86365"/>
    <w:rsid w:val="00B96DC5"/>
    <w:rsid w:val="00BC0E2B"/>
    <w:rsid w:val="00BC4A67"/>
    <w:rsid w:val="00BE308A"/>
    <w:rsid w:val="00C03ED2"/>
    <w:rsid w:val="00C110F8"/>
    <w:rsid w:val="00C4576A"/>
    <w:rsid w:val="00C953A5"/>
    <w:rsid w:val="00C9666E"/>
    <w:rsid w:val="00CE5484"/>
    <w:rsid w:val="00CF6F7B"/>
    <w:rsid w:val="00D17B03"/>
    <w:rsid w:val="00D6724F"/>
    <w:rsid w:val="00D73975"/>
    <w:rsid w:val="00DC3BF5"/>
    <w:rsid w:val="00DE3BDA"/>
    <w:rsid w:val="00DF06A7"/>
    <w:rsid w:val="00E213A4"/>
    <w:rsid w:val="00E35273"/>
    <w:rsid w:val="00E36858"/>
    <w:rsid w:val="00E52317"/>
    <w:rsid w:val="00E8156A"/>
    <w:rsid w:val="00EA2FC1"/>
    <w:rsid w:val="00EE0AE0"/>
    <w:rsid w:val="00F31F92"/>
    <w:rsid w:val="00F63CAD"/>
    <w:rsid w:val="00F71FD9"/>
    <w:rsid w:val="00FA4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ED446F2E-A721-4F96-8400-14F6CBDD1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44A24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133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863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36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E0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0AE0"/>
  </w:style>
  <w:style w:type="paragraph" w:styleId="Footer">
    <w:name w:val="footer"/>
    <w:basedOn w:val="Normal"/>
    <w:link w:val="FooterChar"/>
    <w:uiPriority w:val="99"/>
    <w:unhideWhenUsed/>
    <w:rsid w:val="00EE0AE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0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D5B86-91C6-4039-935D-843487CED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347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usb</dc:creator>
  <cp:lastModifiedBy>U</cp:lastModifiedBy>
  <cp:revision>5</cp:revision>
  <cp:lastPrinted>2019-05-22T08:01:00Z</cp:lastPrinted>
  <dcterms:created xsi:type="dcterms:W3CDTF">2019-06-18T05:14:00Z</dcterms:created>
  <dcterms:modified xsi:type="dcterms:W3CDTF">2019-09-04T09:22:00Z</dcterms:modified>
</cp:coreProperties>
</file>