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69" w:rsidRDefault="001257A9" w:rsidP="00C40769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1257A9">
        <w:rPr>
          <w:rFonts w:cs="B Zar" w:hint="cs"/>
          <w:b/>
          <w:bCs/>
          <w:sz w:val="28"/>
          <w:szCs w:val="28"/>
          <w:rtl/>
          <w:lang w:bidi="fa-IR"/>
        </w:rPr>
        <w:t>سرفصل و طرح درس</w:t>
      </w:r>
      <w:r w:rsidR="00C40769">
        <w:rPr>
          <w:rFonts w:cs="B Zar" w:hint="cs"/>
          <w:b/>
          <w:bCs/>
          <w:sz w:val="28"/>
          <w:szCs w:val="28"/>
          <w:rtl/>
          <w:lang w:bidi="fa-IR"/>
        </w:rPr>
        <w:t xml:space="preserve"> آمار و احتمالات</w:t>
      </w:r>
    </w:p>
    <w:p w:rsidR="001257A9" w:rsidRPr="00CC3C2F" w:rsidRDefault="00374AEF" w:rsidP="00FF3D4D">
      <w:pPr>
        <w:tabs>
          <w:tab w:val="center" w:pos="4680"/>
          <w:tab w:val="right" w:pos="9360"/>
        </w:tabs>
        <w:rPr>
          <w:rFonts w:cs="B Zar"/>
          <w:b/>
          <w:bCs/>
          <w:sz w:val="24"/>
          <w:szCs w:val="24"/>
        </w:rPr>
      </w:pPr>
      <w:r>
        <w:rPr>
          <w:rFonts w:cs="B Zar"/>
          <w:b/>
          <w:bCs/>
          <w:sz w:val="24"/>
          <w:szCs w:val="24"/>
          <w:rtl/>
        </w:rPr>
        <w:tab/>
      </w:r>
      <w:r w:rsidR="00CC3C2F" w:rsidRPr="00CC3C2F">
        <w:rPr>
          <w:rFonts w:cs="B Zar" w:hint="cs"/>
          <w:b/>
          <w:bCs/>
          <w:sz w:val="24"/>
          <w:szCs w:val="24"/>
          <w:rtl/>
        </w:rPr>
        <w:t xml:space="preserve">دوره کارشناسی رشته </w:t>
      </w:r>
      <w:r w:rsidR="00FF3D4D">
        <w:rPr>
          <w:rFonts w:cs="B Zar" w:hint="cs"/>
          <w:b/>
          <w:bCs/>
          <w:sz w:val="24"/>
          <w:szCs w:val="24"/>
          <w:rtl/>
        </w:rPr>
        <w:t>جغرافیا</w:t>
      </w:r>
      <w:r>
        <w:rPr>
          <w:rFonts w:cs="B Zar"/>
          <w:b/>
          <w:bCs/>
          <w:sz w:val="24"/>
          <w:szCs w:val="24"/>
          <w:rtl/>
        </w:rPr>
        <w:tab/>
      </w:r>
    </w:p>
    <w:p w:rsidR="001257A9" w:rsidRDefault="00374AEF" w:rsidP="00374AEF">
      <w:pPr>
        <w:bidi/>
        <w:rPr>
          <w:rFonts w:cs="B Zar"/>
          <w:b/>
          <w:bCs/>
          <w:sz w:val="24"/>
          <w:szCs w:val="24"/>
          <w:rtl/>
        </w:rPr>
      </w:pPr>
      <w:r w:rsidRPr="00374AEF">
        <w:rPr>
          <w:rFonts w:cs="B Zar" w:hint="cs"/>
          <w:b/>
          <w:bCs/>
          <w:sz w:val="24"/>
          <w:szCs w:val="24"/>
          <w:rtl/>
        </w:rPr>
        <w:t>اهداف این درس:</w:t>
      </w:r>
    </w:p>
    <w:p w:rsidR="00374AEF" w:rsidRPr="00374AEF" w:rsidRDefault="003D208F" w:rsidP="00374AEF">
      <w:pPr>
        <w:bidi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آشنایی با مبانی آمار و احتمالات </w:t>
      </w:r>
    </w:p>
    <w:p w:rsidR="001257A9" w:rsidRPr="005A3CA6" w:rsidRDefault="005A3CA6" w:rsidP="005A3CA6">
      <w:pPr>
        <w:bidi/>
        <w:rPr>
          <w:rFonts w:cs="B Zar"/>
          <w:b/>
          <w:bCs/>
          <w:sz w:val="24"/>
          <w:szCs w:val="24"/>
        </w:rPr>
      </w:pPr>
      <w:r w:rsidRPr="005A3CA6">
        <w:rPr>
          <w:rFonts w:cs="B Zar" w:hint="cs"/>
          <w:b/>
          <w:bCs/>
          <w:sz w:val="24"/>
          <w:szCs w:val="24"/>
          <w:rtl/>
        </w:rPr>
        <w:t>سرفصل ها بر اساس تفکیک جلسات</w:t>
      </w:r>
      <w:r w:rsidR="00685468">
        <w:rPr>
          <w:rFonts w:cs="B Zar" w:hint="cs"/>
          <w:b/>
          <w:bCs/>
          <w:sz w:val="24"/>
          <w:szCs w:val="24"/>
          <w:rtl/>
        </w:rPr>
        <w:t xml:space="preserve"> تدریس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257A9" w:rsidTr="001257A9">
        <w:tc>
          <w:tcPr>
            <w:tcW w:w="4788" w:type="dxa"/>
          </w:tcPr>
          <w:p w:rsidR="001257A9" w:rsidRPr="005A3CA6" w:rsidRDefault="00C40769" w:rsidP="005A3CA6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مفایم اولیه آمار و احتمالات همچون تعریف آمار، آمار توصیفی، آمار استنباطی، انواع مقیاس ها در آمار، تعاریف مربوط به جامعه، نمونه و ......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A3CA6">
              <w:rPr>
                <w:rFonts w:cs="B Zar" w:hint="cs"/>
                <w:sz w:val="24"/>
                <w:szCs w:val="24"/>
                <w:rtl/>
                <w:lang w:bidi="fa-IR"/>
              </w:rPr>
              <w:t>جلسه اول</w:t>
            </w:r>
          </w:p>
        </w:tc>
      </w:tr>
      <w:tr w:rsidR="001257A9" w:rsidTr="001257A9">
        <w:tc>
          <w:tcPr>
            <w:tcW w:w="4788" w:type="dxa"/>
          </w:tcPr>
          <w:p w:rsidR="001257A9" w:rsidRPr="007047C3" w:rsidRDefault="00C40769" w:rsidP="00BB494A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تهیه انواع جداول توزیع فراوانی برای داده های کمی و کیفی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دوم</w:t>
            </w:r>
          </w:p>
        </w:tc>
      </w:tr>
      <w:tr w:rsidR="001257A9" w:rsidTr="001257A9">
        <w:tc>
          <w:tcPr>
            <w:tcW w:w="4788" w:type="dxa"/>
          </w:tcPr>
          <w:p w:rsidR="001257A9" w:rsidRDefault="00C40769" w:rsidP="00BB494A">
            <w:pPr>
              <w:bidi/>
              <w:jc w:val="center"/>
            </w:pPr>
            <w:r w:rsidRPr="00C40769">
              <w:rPr>
                <w:rFonts w:cs="B Zar" w:hint="cs"/>
                <w:rtl/>
              </w:rPr>
              <w:t>آشنایی با تهیه و رسم انواع نمودارها شامل نمودارهای خطی، نودارهای نقطه ای، هیستوگرام، نمودارهای میله ای، نمودارهای دایره ای و .....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سوم</w:t>
            </w:r>
          </w:p>
        </w:tc>
      </w:tr>
      <w:tr w:rsidR="001257A9" w:rsidTr="001257A9">
        <w:tc>
          <w:tcPr>
            <w:tcW w:w="4788" w:type="dxa"/>
          </w:tcPr>
          <w:p w:rsidR="001257A9" w:rsidRPr="000B2721" w:rsidRDefault="00CB6C4F" w:rsidP="00BB494A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انواع فراسنج های مرکزی : میانگین (میانگین ساده، میانگین هندسی، میانگین همساز و میانگین وزنی)</w:t>
            </w:r>
            <w:r w:rsidR="00107474">
              <w:rPr>
                <w:rFonts w:cs="B Zar" w:hint="cs"/>
                <w:rtl/>
              </w:rPr>
              <w:t>، میانه و نما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چهارم</w:t>
            </w:r>
          </w:p>
        </w:tc>
      </w:tr>
      <w:tr w:rsidR="00107474" w:rsidTr="001257A9">
        <w:tc>
          <w:tcPr>
            <w:tcW w:w="4788" w:type="dxa"/>
          </w:tcPr>
          <w:p w:rsidR="00107474" w:rsidRPr="000D0999" w:rsidRDefault="00107474" w:rsidP="0001123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فراسنج های تغییرپذیری : دامنه تغییرات، انحراف متوسط از میانگین، واریانس و انحراف از معیار)</w:t>
            </w:r>
          </w:p>
        </w:tc>
        <w:tc>
          <w:tcPr>
            <w:tcW w:w="4788" w:type="dxa"/>
          </w:tcPr>
          <w:p w:rsidR="00107474" w:rsidRPr="005A3CA6" w:rsidRDefault="00107474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پنجم</w:t>
            </w:r>
          </w:p>
        </w:tc>
      </w:tr>
      <w:tr w:rsidR="00107474" w:rsidTr="001257A9">
        <w:tc>
          <w:tcPr>
            <w:tcW w:w="4788" w:type="dxa"/>
          </w:tcPr>
          <w:p w:rsidR="00107474" w:rsidRPr="00BB494A" w:rsidRDefault="00107474" w:rsidP="0001123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انواع چندک ها و نحوه محاسبه آنها: چارک ها، دهک ها و صدک ها)</w:t>
            </w:r>
          </w:p>
        </w:tc>
        <w:tc>
          <w:tcPr>
            <w:tcW w:w="4788" w:type="dxa"/>
          </w:tcPr>
          <w:p w:rsidR="00107474" w:rsidRPr="005A3CA6" w:rsidRDefault="00107474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ششم</w:t>
            </w:r>
          </w:p>
        </w:tc>
      </w:tr>
      <w:tr w:rsidR="00107474" w:rsidTr="001257A9">
        <w:tc>
          <w:tcPr>
            <w:tcW w:w="4788" w:type="dxa"/>
          </w:tcPr>
          <w:p w:rsidR="00107474" w:rsidRPr="00BB494A" w:rsidRDefault="00107474" w:rsidP="0001123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نحوه محاسبه انواع گشتاورها همچون چولگی و کشیدگی</w:t>
            </w:r>
          </w:p>
        </w:tc>
        <w:tc>
          <w:tcPr>
            <w:tcW w:w="4788" w:type="dxa"/>
          </w:tcPr>
          <w:p w:rsidR="00107474" w:rsidRPr="005A3CA6" w:rsidRDefault="00107474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هفتم</w:t>
            </w:r>
          </w:p>
        </w:tc>
      </w:tr>
      <w:tr w:rsidR="00107474" w:rsidTr="001257A9">
        <w:tc>
          <w:tcPr>
            <w:tcW w:w="4788" w:type="dxa"/>
          </w:tcPr>
          <w:p w:rsidR="00107474" w:rsidRPr="00BB494A" w:rsidRDefault="00107474" w:rsidP="0001123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تبدیل و تغییر مقیاس ها و موقعیت داده ها همچون تبدیل های خطی نظیر تفاضل گیری، نمره های معیار و ........</w:t>
            </w:r>
          </w:p>
        </w:tc>
        <w:tc>
          <w:tcPr>
            <w:tcW w:w="4788" w:type="dxa"/>
          </w:tcPr>
          <w:p w:rsidR="00107474" w:rsidRPr="005A3CA6" w:rsidRDefault="00107474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هشتم</w:t>
            </w:r>
          </w:p>
        </w:tc>
      </w:tr>
      <w:tr w:rsidR="00107474" w:rsidTr="001257A9">
        <w:tc>
          <w:tcPr>
            <w:tcW w:w="4788" w:type="dxa"/>
          </w:tcPr>
          <w:p w:rsidR="00107474" w:rsidRPr="00BB494A" w:rsidRDefault="00107474" w:rsidP="00011237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مفاهیم و تعاریف اولیه احتمال همچون فضای نمونه، پیشامد، بخت و ......</w:t>
            </w:r>
          </w:p>
        </w:tc>
        <w:tc>
          <w:tcPr>
            <w:tcW w:w="4788" w:type="dxa"/>
          </w:tcPr>
          <w:p w:rsidR="00107474" w:rsidRPr="005A3CA6" w:rsidRDefault="00107474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نهم</w:t>
            </w:r>
          </w:p>
        </w:tc>
      </w:tr>
      <w:tr w:rsidR="00107474" w:rsidTr="001257A9">
        <w:tc>
          <w:tcPr>
            <w:tcW w:w="4788" w:type="dxa"/>
          </w:tcPr>
          <w:p w:rsidR="00107474" w:rsidRPr="00BB494A" w:rsidRDefault="007774AD" w:rsidP="001257A9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انواع توزیع احتمال، توابع احتمال، توابع توزیع، توابع توزیع تجمعی توام، امید ریاضی و واریانس</w:t>
            </w:r>
          </w:p>
        </w:tc>
        <w:tc>
          <w:tcPr>
            <w:tcW w:w="4788" w:type="dxa"/>
          </w:tcPr>
          <w:p w:rsidR="00107474" w:rsidRPr="005A3CA6" w:rsidRDefault="00107474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دهم</w:t>
            </w:r>
          </w:p>
        </w:tc>
      </w:tr>
      <w:tr w:rsidR="00107474" w:rsidTr="001257A9">
        <w:tc>
          <w:tcPr>
            <w:tcW w:w="4788" w:type="dxa"/>
          </w:tcPr>
          <w:p w:rsidR="00107474" w:rsidRPr="00855B06" w:rsidRDefault="00855B06" w:rsidP="00855B06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متغیرهای تصاد</w:t>
            </w:r>
            <w:r w:rsidRPr="00855B06">
              <w:rPr>
                <w:rFonts w:cs="B Zar" w:hint="cs"/>
                <w:rtl/>
              </w:rPr>
              <w:t>فی گسسته و توزیع های مربوط به آنها</w:t>
            </w:r>
            <w:r>
              <w:rPr>
                <w:rFonts w:cs="B Zar" w:hint="cs"/>
                <w:rtl/>
              </w:rPr>
              <w:t xml:space="preserve"> همچون توزیع پواسون، توزیع فوق هندسی و ....</w:t>
            </w:r>
          </w:p>
        </w:tc>
        <w:tc>
          <w:tcPr>
            <w:tcW w:w="4788" w:type="dxa"/>
          </w:tcPr>
          <w:p w:rsidR="00107474" w:rsidRPr="005A3CA6" w:rsidRDefault="00107474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یازدهم</w:t>
            </w:r>
          </w:p>
        </w:tc>
      </w:tr>
      <w:tr w:rsidR="00107474" w:rsidTr="001257A9">
        <w:tc>
          <w:tcPr>
            <w:tcW w:w="4788" w:type="dxa"/>
          </w:tcPr>
          <w:p w:rsidR="00107474" w:rsidRPr="00972346" w:rsidRDefault="00855B06" w:rsidP="001257A9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متغیرهای تصاد</w:t>
            </w:r>
            <w:r w:rsidRPr="00855B06">
              <w:rPr>
                <w:rFonts w:cs="B Zar" w:hint="cs"/>
                <w:rtl/>
              </w:rPr>
              <w:t>ف</w:t>
            </w:r>
            <w:r>
              <w:rPr>
                <w:rFonts w:cs="B Zar" w:hint="cs"/>
                <w:rtl/>
              </w:rPr>
              <w:t>ی پیوسته و توزیع های مربوط به آنها همچون توزیع لوگ نرمال ،توزیع یکنواخت و ....</w:t>
            </w:r>
          </w:p>
        </w:tc>
        <w:tc>
          <w:tcPr>
            <w:tcW w:w="4788" w:type="dxa"/>
          </w:tcPr>
          <w:p w:rsidR="00107474" w:rsidRPr="005A3CA6" w:rsidRDefault="00107474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دوازدهم</w:t>
            </w:r>
          </w:p>
        </w:tc>
      </w:tr>
    </w:tbl>
    <w:p w:rsidR="001257A9" w:rsidRDefault="00685468" w:rsidP="00685468">
      <w:pPr>
        <w:bidi/>
        <w:rPr>
          <w:rFonts w:cs="B Zar"/>
          <w:b/>
          <w:bCs/>
          <w:sz w:val="24"/>
          <w:szCs w:val="24"/>
          <w:rtl/>
        </w:rPr>
      </w:pPr>
      <w:r w:rsidRPr="00685468">
        <w:rPr>
          <w:rFonts w:cs="B Zar" w:hint="cs"/>
          <w:b/>
          <w:bCs/>
          <w:sz w:val="24"/>
          <w:szCs w:val="24"/>
          <w:rtl/>
        </w:rPr>
        <w:t>منابع</w:t>
      </w:r>
    </w:p>
    <w:p w:rsidR="00AC4AF3" w:rsidRPr="00AC4AF3" w:rsidRDefault="00855B06" w:rsidP="00AC4AF3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کریم منصور فر، روش های آماری، دانشگاه تهران</w:t>
      </w:r>
    </w:p>
    <w:sectPr w:rsidR="00AC4AF3" w:rsidRPr="00AC4AF3" w:rsidSect="006E165C">
      <w:type w:val="nextColumn"/>
      <w:pgSz w:w="12240" w:h="15840"/>
      <w:pgMar w:top="8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17C"/>
    <w:multiLevelType w:val="hybridMultilevel"/>
    <w:tmpl w:val="36C47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1257A9"/>
    <w:rsid w:val="000B2721"/>
    <w:rsid w:val="000D0999"/>
    <w:rsid w:val="00107474"/>
    <w:rsid w:val="001257A9"/>
    <w:rsid w:val="002527A4"/>
    <w:rsid w:val="0027043B"/>
    <w:rsid w:val="00374AEF"/>
    <w:rsid w:val="003D208F"/>
    <w:rsid w:val="00492297"/>
    <w:rsid w:val="005A3CA6"/>
    <w:rsid w:val="00636B1D"/>
    <w:rsid w:val="00685468"/>
    <w:rsid w:val="006E165C"/>
    <w:rsid w:val="007047C3"/>
    <w:rsid w:val="007774AD"/>
    <w:rsid w:val="007D004F"/>
    <w:rsid w:val="00807FE4"/>
    <w:rsid w:val="00855B06"/>
    <w:rsid w:val="00874585"/>
    <w:rsid w:val="008D3384"/>
    <w:rsid w:val="008D6DC8"/>
    <w:rsid w:val="00953668"/>
    <w:rsid w:val="009562D7"/>
    <w:rsid w:val="00963972"/>
    <w:rsid w:val="00972346"/>
    <w:rsid w:val="00A01B0C"/>
    <w:rsid w:val="00AC4AF3"/>
    <w:rsid w:val="00BB494A"/>
    <w:rsid w:val="00C40769"/>
    <w:rsid w:val="00CB6C4F"/>
    <w:rsid w:val="00CC3C2F"/>
    <w:rsid w:val="00CD7938"/>
    <w:rsid w:val="00DF46D2"/>
    <w:rsid w:val="00EF3240"/>
    <w:rsid w:val="00F41594"/>
    <w:rsid w:val="00FF3D4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4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83D2-CED7-4300-B9F0-34D1B8D2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2018-12-23T18:14:00Z</cp:lastPrinted>
  <dcterms:created xsi:type="dcterms:W3CDTF">2020-05-16T05:27:00Z</dcterms:created>
  <dcterms:modified xsi:type="dcterms:W3CDTF">2020-05-16T06:10:00Z</dcterms:modified>
</cp:coreProperties>
</file>