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0F2" w:rsidRDefault="00A400F2" w:rsidP="00A400F2">
      <w:pPr>
        <w:rPr>
          <w:b/>
          <w:bCs/>
          <w:sz w:val="26"/>
          <w:szCs w:val="26"/>
          <w:rtl/>
        </w:rPr>
      </w:pPr>
    </w:p>
    <w:p w:rsidR="00A400F2" w:rsidRDefault="00A400F2" w:rsidP="00A400F2">
      <w:pPr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ذرات بنیادی پیشرفته 1 </w:t>
      </w:r>
    </w:p>
    <w:p w:rsidR="00A400F2" w:rsidRDefault="00A400F2" w:rsidP="00A400F2">
      <w:pPr>
        <w:rPr>
          <w:b/>
          <w:bCs/>
          <w:sz w:val="26"/>
          <w:szCs w:val="26"/>
          <w:rtl/>
        </w:rPr>
      </w:pPr>
    </w:p>
    <w:p w:rsidR="00A400F2" w:rsidRPr="00A400F2" w:rsidRDefault="00A400F2" w:rsidP="00A400F2">
      <w:pPr>
        <w:ind w:left="360"/>
        <w:rPr>
          <w:rFonts w:asciiTheme="majorBidi" w:hAnsiTheme="majorBidi" w:cstheme="majorBidi"/>
          <w:sz w:val="28"/>
          <w:szCs w:val="28"/>
        </w:rPr>
      </w:pPr>
      <w:r w:rsidRPr="00A400F2">
        <w:rPr>
          <w:rFonts w:asciiTheme="majorBidi" w:hAnsiTheme="majorBidi" w:cstheme="majorBidi"/>
          <w:sz w:val="28"/>
          <w:szCs w:val="28"/>
        </w:rPr>
        <w:t>References:</w:t>
      </w:r>
    </w:p>
    <w:p w:rsidR="00A400F2" w:rsidRPr="00A400F2" w:rsidRDefault="00A400F2" w:rsidP="00A400F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Introduction to elementary Particles, David Griffiths</w:t>
      </w:r>
    </w:p>
    <w:p w:rsidR="00A400F2" w:rsidRPr="00A400F2" w:rsidRDefault="00A400F2" w:rsidP="00A400F2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 xml:space="preserve">Lepton and quarks, </w:t>
      </w:r>
      <w:proofErr w:type="spellStart"/>
      <w:r w:rsidRPr="00A400F2">
        <w:rPr>
          <w:rFonts w:asciiTheme="majorBidi" w:hAnsiTheme="majorBidi" w:cstheme="majorBidi"/>
          <w:sz w:val="24"/>
          <w:szCs w:val="24"/>
        </w:rPr>
        <w:t>Halzen</w:t>
      </w:r>
      <w:proofErr w:type="spellEnd"/>
      <w:r w:rsidRPr="00A400F2">
        <w:rPr>
          <w:rFonts w:asciiTheme="majorBidi" w:hAnsiTheme="majorBidi" w:cstheme="majorBidi"/>
          <w:sz w:val="24"/>
          <w:szCs w:val="24"/>
        </w:rPr>
        <w:t xml:space="preserve"> and Martin</w:t>
      </w:r>
    </w:p>
    <w:p w:rsidR="00A400F2" w:rsidRPr="00A400F2" w:rsidRDefault="00A400F2" w:rsidP="00A400F2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A400F2" w:rsidRPr="00A400F2" w:rsidRDefault="00A400F2" w:rsidP="00A400F2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Part1: Historical Introduction to the elementary particles</w:t>
      </w:r>
    </w:p>
    <w:p w:rsidR="00A400F2" w:rsidRPr="00A400F2" w:rsidRDefault="00A400F2" w:rsidP="00A400F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The Photon, Mesons, Anti particles, Neutrinos, Strange Particles</w:t>
      </w:r>
    </w:p>
    <w:p w:rsidR="00A400F2" w:rsidRPr="00A400F2" w:rsidRDefault="00A400F2" w:rsidP="00A400F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The Eightfold Way</w:t>
      </w:r>
    </w:p>
    <w:p w:rsidR="00A400F2" w:rsidRPr="00A400F2" w:rsidRDefault="00A400F2" w:rsidP="00A400F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The quark model</w:t>
      </w:r>
    </w:p>
    <w:p w:rsidR="00A400F2" w:rsidRPr="00A400F2" w:rsidRDefault="00A400F2" w:rsidP="00A400F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Intermediate vector bosons</w:t>
      </w:r>
    </w:p>
    <w:p w:rsidR="00A400F2" w:rsidRPr="00A400F2" w:rsidRDefault="00A400F2" w:rsidP="00A400F2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The Standard Model</w:t>
      </w:r>
    </w:p>
    <w:p w:rsidR="00A400F2" w:rsidRPr="00A400F2" w:rsidRDefault="00A400F2" w:rsidP="00A400F2">
      <w:pPr>
        <w:pStyle w:val="ListParagraph"/>
        <w:rPr>
          <w:rFonts w:asciiTheme="majorBidi" w:hAnsiTheme="majorBidi" w:cstheme="majorBidi"/>
          <w:sz w:val="24"/>
          <w:szCs w:val="24"/>
        </w:rPr>
      </w:pPr>
    </w:p>
    <w:p w:rsidR="00A400F2" w:rsidRPr="00A400F2" w:rsidRDefault="00A400F2" w:rsidP="00A400F2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Part 2: Elementary Particle Dynamics</w:t>
      </w:r>
    </w:p>
    <w:p w:rsidR="00A400F2" w:rsidRPr="00A400F2" w:rsidRDefault="00A400F2" w:rsidP="00A400F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Quantum Electrodynamics (QED)</w:t>
      </w:r>
    </w:p>
    <w:p w:rsidR="00A400F2" w:rsidRPr="00A400F2" w:rsidRDefault="00A400F2" w:rsidP="00A400F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 xml:space="preserve">Quantum </w:t>
      </w:r>
      <w:proofErr w:type="spellStart"/>
      <w:r w:rsidRPr="00A400F2">
        <w:rPr>
          <w:rFonts w:asciiTheme="majorBidi" w:hAnsiTheme="majorBidi" w:cstheme="majorBidi"/>
          <w:sz w:val="24"/>
          <w:szCs w:val="24"/>
        </w:rPr>
        <w:t>Chromodynamics</w:t>
      </w:r>
      <w:proofErr w:type="spellEnd"/>
      <w:r w:rsidRPr="00A400F2">
        <w:rPr>
          <w:rFonts w:asciiTheme="majorBidi" w:hAnsiTheme="majorBidi" w:cstheme="majorBidi"/>
          <w:sz w:val="24"/>
          <w:szCs w:val="24"/>
        </w:rPr>
        <w:t xml:space="preserve"> (QCD)</w:t>
      </w:r>
    </w:p>
    <w:p w:rsidR="00A400F2" w:rsidRPr="00A400F2" w:rsidRDefault="00A400F2" w:rsidP="00A400F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Weak Interactions</w:t>
      </w:r>
    </w:p>
    <w:p w:rsidR="00A400F2" w:rsidRPr="00A400F2" w:rsidRDefault="00A400F2" w:rsidP="00A400F2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Decays and Conservation Laws</w:t>
      </w:r>
    </w:p>
    <w:p w:rsidR="00A400F2" w:rsidRPr="00A400F2" w:rsidRDefault="00A400F2" w:rsidP="00A400F2">
      <w:pPr>
        <w:pStyle w:val="ListParagraph"/>
        <w:ind w:left="1840"/>
        <w:rPr>
          <w:rFonts w:asciiTheme="majorBidi" w:hAnsiTheme="majorBidi" w:cstheme="majorBidi"/>
          <w:sz w:val="24"/>
          <w:szCs w:val="24"/>
        </w:rPr>
      </w:pPr>
    </w:p>
    <w:p w:rsidR="00A400F2" w:rsidRPr="00A400F2" w:rsidRDefault="00A400F2" w:rsidP="00A400F2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Part 3: Relativistic kinematics</w:t>
      </w:r>
    </w:p>
    <w:p w:rsidR="00A400F2" w:rsidRPr="00A400F2" w:rsidRDefault="00A400F2" w:rsidP="00A400F2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Lorentz Transformations</w:t>
      </w:r>
    </w:p>
    <w:p w:rsidR="00A400F2" w:rsidRPr="00A400F2" w:rsidRDefault="00A400F2" w:rsidP="00A400F2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Four- Vectors</w:t>
      </w:r>
    </w:p>
    <w:p w:rsidR="00A400F2" w:rsidRPr="00A400F2" w:rsidRDefault="00A400F2" w:rsidP="00A400F2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Energy and momentum</w:t>
      </w:r>
    </w:p>
    <w:p w:rsidR="00A400F2" w:rsidRPr="00A400F2" w:rsidRDefault="00A400F2" w:rsidP="00A400F2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Collisions</w:t>
      </w:r>
    </w:p>
    <w:p w:rsidR="00A400F2" w:rsidRPr="00A400F2" w:rsidRDefault="00A400F2" w:rsidP="00A400F2">
      <w:pPr>
        <w:pStyle w:val="ListParagraph"/>
        <w:ind w:left="1790"/>
        <w:rPr>
          <w:rFonts w:asciiTheme="majorBidi" w:hAnsiTheme="majorBidi" w:cstheme="majorBidi"/>
          <w:sz w:val="24"/>
          <w:szCs w:val="24"/>
        </w:rPr>
      </w:pPr>
    </w:p>
    <w:p w:rsidR="00A400F2" w:rsidRPr="00A400F2" w:rsidRDefault="00A400F2" w:rsidP="00A400F2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Part 4: Symmetries</w:t>
      </w:r>
    </w:p>
    <w:p w:rsidR="00A400F2" w:rsidRPr="00A400F2" w:rsidRDefault="00A400F2" w:rsidP="00A400F2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Symmetries, Groups</w:t>
      </w:r>
    </w:p>
    <w:p w:rsidR="00A400F2" w:rsidRPr="00A400F2" w:rsidRDefault="00A400F2" w:rsidP="00A400F2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Spin and Orbital angular momentum</w:t>
      </w:r>
    </w:p>
    <w:p w:rsidR="00A400F2" w:rsidRPr="00A400F2" w:rsidRDefault="00A400F2" w:rsidP="00A400F2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Addition of angular momentum</w:t>
      </w:r>
    </w:p>
    <w:p w:rsidR="00A400F2" w:rsidRPr="00A400F2" w:rsidRDefault="00A400F2" w:rsidP="00A400F2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Spin ½</w:t>
      </w:r>
    </w:p>
    <w:p w:rsidR="00A400F2" w:rsidRPr="00A400F2" w:rsidRDefault="00A400F2" w:rsidP="00A400F2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 xml:space="preserve">Flavor </w:t>
      </w:r>
      <w:proofErr w:type="spellStart"/>
      <w:r w:rsidRPr="00A400F2">
        <w:rPr>
          <w:rFonts w:asciiTheme="majorBidi" w:hAnsiTheme="majorBidi" w:cstheme="majorBidi"/>
          <w:sz w:val="24"/>
          <w:szCs w:val="24"/>
        </w:rPr>
        <w:t>Symmetris</w:t>
      </w:r>
      <w:proofErr w:type="spellEnd"/>
    </w:p>
    <w:p w:rsidR="00A400F2" w:rsidRPr="00A400F2" w:rsidRDefault="00A400F2" w:rsidP="00A400F2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Parity</w:t>
      </w:r>
    </w:p>
    <w:p w:rsidR="00A400F2" w:rsidRPr="00A400F2" w:rsidRDefault="00A400F2" w:rsidP="00A400F2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Charge conjugation</w:t>
      </w:r>
    </w:p>
    <w:p w:rsidR="00A400F2" w:rsidRPr="00A400F2" w:rsidRDefault="00A400F2" w:rsidP="00A400F2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CP violation</w:t>
      </w:r>
    </w:p>
    <w:p w:rsidR="00A400F2" w:rsidRPr="00A400F2" w:rsidRDefault="00A400F2" w:rsidP="00A400F2">
      <w:pPr>
        <w:pStyle w:val="ListParagraph"/>
        <w:ind w:left="1690"/>
        <w:rPr>
          <w:rFonts w:asciiTheme="majorBidi" w:hAnsiTheme="majorBidi" w:cstheme="majorBidi"/>
          <w:sz w:val="24"/>
          <w:szCs w:val="24"/>
        </w:rPr>
      </w:pPr>
    </w:p>
    <w:p w:rsidR="00A400F2" w:rsidRPr="00A400F2" w:rsidRDefault="00A400F2" w:rsidP="00A400F2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 xml:space="preserve">  </w:t>
      </w:r>
    </w:p>
    <w:p w:rsidR="00A400F2" w:rsidRPr="00A400F2" w:rsidRDefault="00A400F2" w:rsidP="00A400F2">
      <w:pPr>
        <w:pStyle w:val="ListParagraph"/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Part 5: bound States</w:t>
      </w:r>
    </w:p>
    <w:p w:rsidR="00A400F2" w:rsidRPr="00A400F2" w:rsidRDefault="00A400F2" w:rsidP="00A400F2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The Schrodinger equations for central potential</w:t>
      </w:r>
    </w:p>
    <w:p w:rsidR="00A400F2" w:rsidRPr="00A400F2" w:rsidRDefault="00A400F2" w:rsidP="00A400F2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The Hydrogen atom</w:t>
      </w:r>
    </w:p>
    <w:p w:rsidR="00A400F2" w:rsidRPr="00A400F2" w:rsidRDefault="00A400F2" w:rsidP="00A400F2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lastRenderedPageBreak/>
        <w:t>Fine structure</w:t>
      </w:r>
    </w:p>
    <w:p w:rsidR="00A400F2" w:rsidRPr="00A400F2" w:rsidRDefault="00A400F2" w:rsidP="00A400F2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The lamb shift</w:t>
      </w:r>
    </w:p>
    <w:p w:rsidR="00A400F2" w:rsidRPr="00A400F2" w:rsidRDefault="00A400F2" w:rsidP="00A400F2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Light quark mesons</w:t>
      </w:r>
    </w:p>
    <w:p w:rsidR="00A400F2" w:rsidRPr="00A400F2" w:rsidRDefault="00A400F2" w:rsidP="00A400F2">
      <w:pPr>
        <w:pStyle w:val="ListParagraph"/>
        <w:numPr>
          <w:ilvl w:val="0"/>
          <w:numId w:val="6"/>
        </w:numPr>
        <w:rPr>
          <w:rFonts w:asciiTheme="majorBidi" w:hAnsiTheme="majorBidi" w:cstheme="majorBidi"/>
          <w:sz w:val="24"/>
          <w:szCs w:val="24"/>
        </w:rPr>
      </w:pPr>
      <w:r w:rsidRPr="00A400F2">
        <w:rPr>
          <w:rFonts w:asciiTheme="majorBidi" w:hAnsiTheme="majorBidi" w:cstheme="majorBidi"/>
          <w:sz w:val="24"/>
          <w:szCs w:val="24"/>
        </w:rPr>
        <w:t>Baryon masses and magnetic Moments</w:t>
      </w:r>
    </w:p>
    <w:p w:rsidR="00A400F2" w:rsidRDefault="00A400F2" w:rsidP="00A400F2">
      <w:pPr>
        <w:bidi/>
        <w:rPr>
          <w:rFonts w:cs="Arial"/>
        </w:rPr>
      </w:pPr>
      <w:r>
        <w:rPr>
          <w:rFonts w:cs="Arial"/>
        </w:rPr>
        <w:t>*</w:t>
      </w:r>
      <w:r>
        <w:rPr>
          <w:rFonts w:cs="Arial"/>
          <w:rtl/>
        </w:rPr>
        <w:t>نمره درس</w:t>
      </w:r>
    </w:p>
    <w:p w:rsidR="00A400F2" w:rsidRDefault="00A400F2" w:rsidP="00A400F2">
      <w:pPr>
        <w:bidi/>
        <w:rPr>
          <w:rFonts w:cs="Arial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957"/>
        <w:gridCol w:w="1953"/>
      </w:tblGrid>
      <w:tr w:rsidR="00A400F2" w:rsidTr="00A400F2">
        <w:trPr>
          <w:trHeight w:val="486"/>
          <w:jc w:val="center"/>
        </w:trPr>
        <w:tc>
          <w:tcPr>
            <w:tcW w:w="1957" w:type="dxa"/>
          </w:tcPr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  <w:lang w:bidi="fa-IR"/>
              </w:rPr>
            </w:pPr>
          </w:p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  <w:lang w:bidi="fa-IR"/>
              </w:rPr>
            </w:pPr>
            <w:r w:rsidRPr="00A400F2">
              <w:rPr>
                <w:rFonts w:hint="cs"/>
                <w:sz w:val="24"/>
                <w:szCs w:val="24"/>
                <w:rtl/>
                <w:lang w:bidi="fa-IR"/>
              </w:rPr>
              <w:t>میان ترم</w:t>
            </w:r>
          </w:p>
          <w:p w:rsidR="00A400F2" w:rsidRPr="00A400F2" w:rsidRDefault="00A400F2" w:rsidP="00A400F2">
            <w:pPr>
              <w:bidi/>
              <w:jc w:val="center"/>
              <w:rPr>
                <w:rFonts w:hint="cs"/>
                <w:sz w:val="24"/>
                <w:szCs w:val="24"/>
                <w:rtl/>
                <w:lang w:bidi="fa-IR"/>
              </w:rPr>
            </w:pPr>
          </w:p>
        </w:tc>
        <w:tc>
          <w:tcPr>
            <w:tcW w:w="1953" w:type="dxa"/>
          </w:tcPr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</w:rPr>
            </w:pPr>
          </w:p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</w:rPr>
            </w:pPr>
            <w:r w:rsidRPr="00A400F2">
              <w:rPr>
                <w:rFonts w:hint="cs"/>
                <w:sz w:val="24"/>
                <w:szCs w:val="24"/>
                <w:rtl/>
              </w:rPr>
              <w:t xml:space="preserve">8 نمره </w:t>
            </w:r>
          </w:p>
        </w:tc>
      </w:tr>
      <w:tr w:rsidR="00A400F2" w:rsidTr="00A400F2">
        <w:trPr>
          <w:trHeight w:val="486"/>
          <w:jc w:val="center"/>
        </w:trPr>
        <w:tc>
          <w:tcPr>
            <w:tcW w:w="1957" w:type="dxa"/>
          </w:tcPr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</w:rPr>
            </w:pPr>
          </w:p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</w:rPr>
            </w:pPr>
            <w:r w:rsidRPr="00A400F2">
              <w:rPr>
                <w:rFonts w:hint="cs"/>
                <w:sz w:val="24"/>
                <w:szCs w:val="24"/>
                <w:rtl/>
              </w:rPr>
              <w:t>پایان ترم</w:t>
            </w:r>
          </w:p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953" w:type="dxa"/>
          </w:tcPr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</w:rPr>
            </w:pPr>
          </w:p>
          <w:p w:rsidR="00A400F2" w:rsidRPr="00A400F2" w:rsidRDefault="00A400F2" w:rsidP="00A400F2">
            <w:pPr>
              <w:bidi/>
              <w:jc w:val="center"/>
              <w:rPr>
                <w:sz w:val="24"/>
                <w:szCs w:val="24"/>
                <w:rtl/>
              </w:rPr>
            </w:pPr>
            <w:r w:rsidRPr="00A400F2">
              <w:rPr>
                <w:rFonts w:hint="cs"/>
                <w:sz w:val="24"/>
                <w:szCs w:val="24"/>
                <w:rtl/>
              </w:rPr>
              <w:t xml:space="preserve">12 نمره </w:t>
            </w:r>
          </w:p>
        </w:tc>
      </w:tr>
    </w:tbl>
    <w:p w:rsidR="00A400F2" w:rsidRDefault="00A400F2" w:rsidP="00A400F2">
      <w:pPr>
        <w:bidi/>
      </w:pPr>
    </w:p>
    <w:p w:rsidR="00A400F2" w:rsidRDefault="00A400F2" w:rsidP="00A400F2">
      <w:pPr>
        <w:bidi/>
      </w:pPr>
      <w:r>
        <w:rPr>
          <w:rFonts w:cs="Arial"/>
        </w:rPr>
        <w:t>*</w:t>
      </w:r>
      <w:r>
        <w:rPr>
          <w:rFonts w:cs="Arial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امتحان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انترم</w:t>
      </w:r>
      <w:r>
        <w:rPr>
          <w:rFonts w:cs="Arial"/>
          <w:rtl/>
        </w:rPr>
        <w:t xml:space="preserve"> به</w:t>
      </w:r>
      <w:r>
        <w:rPr>
          <w:rFonts w:cs="Arial"/>
        </w:rPr>
        <w:t xml:space="preserve"> </w:t>
      </w:r>
      <w:r>
        <w:rPr>
          <w:rFonts w:cs="Arial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عنوان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نخواهد کرد</w:t>
      </w:r>
      <w:r>
        <w:t>.</w:t>
      </w:r>
    </w:p>
    <w:p w:rsidR="00A400F2" w:rsidRDefault="00A400F2" w:rsidP="00A400F2">
      <w:pPr>
        <w:bidi/>
      </w:pPr>
      <w:r>
        <w:rPr>
          <w:rFonts w:cs="Arial"/>
          <w:rtl/>
        </w:rPr>
        <w:t>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خود، سوالها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شده از هر بخش کتاب هال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منظور درک بهتر و آمادگ</w:t>
      </w:r>
      <w:r>
        <w:rPr>
          <w:rFonts w:cs="Arial" w:hint="cs"/>
          <w:rtl/>
        </w:rPr>
        <w:t>ی</w:t>
      </w:r>
    </w:p>
    <w:p w:rsidR="00A400F2" w:rsidRDefault="00A400F2" w:rsidP="00A400F2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امتحان حل کنند اما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تحو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آنها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 ممکن است سوالها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امتحان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دسته سواالت انتخاب</w:t>
      </w:r>
    </w:p>
    <w:p w:rsidR="00A400F2" w:rsidRDefault="00A400F2" w:rsidP="00A400F2">
      <w:pPr>
        <w:bidi/>
      </w:pPr>
      <w:r>
        <w:rPr>
          <w:rFonts w:cs="Arial" w:hint="eastAsia"/>
          <w:rtl/>
        </w:rPr>
        <w:t>شوند،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دانشجو موظف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سواالت را حل کرده و در صورت داشتن مشکل به منظور رفع آن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نجانب</w:t>
      </w:r>
    </w:p>
    <w:p w:rsidR="00A400F2" w:rsidRDefault="00A400F2" w:rsidP="00A400F2">
      <w:pPr>
        <w:bidi/>
      </w:pPr>
      <w:r>
        <w:rPr>
          <w:rFonts w:cs="Arial" w:hint="eastAsia"/>
          <w:rtl/>
        </w:rPr>
        <w:t>مراجعه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400F2" w:rsidRDefault="00A400F2" w:rsidP="00A400F2">
      <w:pPr>
        <w:bidi/>
      </w:pPr>
      <w:r>
        <w:rPr>
          <w:rFonts w:cs="Arial"/>
          <w:rtl/>
        </w:rPr>
        <w:t>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</w:t>
      </w:r>
      <w:bookmarkStart w:id="0" w:name="_GoBack"/>
      <w:bookmarkEnd w:id="0"/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قه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ورود به کالس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t>.</w:t>
      </w:r>
    </w:p>
    <w:p w:rsidR="00A400F2" w:rsidRDefault="00A400F2" w:rsidP="00A400F2">
      <w:pPr>
        <w:bidi/>
      </w:pPr>
      <w:r>
        <w:rPr>
          <w:rFonts w:hint="cs"/>
          <w:rtl/>
          <w:lang w:bidi="fa-IR"/>
        </w:rPr>
        <w:t>ل</w:t>
      </w:r>
      <w:r>
        <w:rPr>
          <w:rFonts w:cs="Arial"/>
          <w:rtl/>
        </w:rPr>
        <w:t>طفا گوش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 خود را در ک</w:t>
      </w:r>
      <w:r>
        <w:rPr>
          <w:rFonts w:cs="Arial" w:hint="cs"/>
          <w:rtl/>
        </w:rPr>
        <w:t>لا</w:t>
      </w:r>
      <w:r>
        <w:rPr>
          <w:rFonts w:cs="Arial"/>
          <w:rtl/>
        </w:rPr>
        <w:t>س خاموش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400F2" w:rsidRDefault="00A400F2" w:rsidP="00A400F2">
      <w:pPr>
        <w:bidi/>
      </w:pPr>
      <w:r>
        <w:rPr>
          <w:rFonts w:cs="Arial"/>
          <w:rtl/>
        </w:rPr>
        <w:t>حضور شما در کالس الزام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دانشجو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تعداد مجاز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داشته باشند،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کالس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در</w:t>
      </w:r>
    </w:p>
    <w:p w:rsidR="00A400F2" w:rsidRDefault="00A400F2" w:rsidP="00A400F2">
      <w:pPr>
        <w:bidi/>
      </w:pPr>
      <w:r>
        <w:rPr>
          <w:rFonts w:cs="Arial" w:hint="eastAsia"/>
          <w:rtl/>
        </w:rPr>
        <w:t>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نمره صفر ثبت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 در صورت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بنا به دال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موجه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کالس حضور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قبل با من</w:t>
      </w:r>
    </w:p>
    <w:p w:rsidR="00A400F2" w:rsidRDefault="00A400F2" w:rsidP="00A400F2">
      <w:pPr>
        <w:bidi/>
      </w:pPr>
      <w:r>
        <w:rPr>
          <w:rFonts w:cs="Arial" w:hint="eastAsia"/>
          <w:rtl/>
        </w:rPr>
        <w:t>هماهنگ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A400F2" w:rsidRDefault="00A400F2" w:rsidP="00A400F2">
      <w:pPr>
        <w:bidi/>
      </w:pPr>
      <w:r>
        <w:rPr>
          <w:rFonts w:cs="Arial"/>
          <w:rtl/>
        </w:rPr>
        <w:t>لطفا با تالش نمره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دلخواه خود را کسب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نجانب</w:t>
      </w:r>
      <w:r>
        <w:rPr>
          <w:rFonts w:cs="Arial"/>
          <w:rtl/>
        </w:rPr>
        <w:t xml:space="preserve"> انتظار ارفاق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منطق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 هر کدام از من و</w:t>
      </w:r>
    </w:p>
    <w:p w:rsidR="00A400F2" w:rsidRDefault="00A400F2" w:rsidP="00A400F2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نسبت به عملکرد خود مسئول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نتا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کسب شده را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کردار خود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A400F2" w:rsidRDefault="00A400F2" w:rsidP="00A400F2">
      <w:pPr>
        <w:bidi/>
      </w:pPr>
      <w:r>
        <w:rPr>
          <w:rFonts w:cs="Arial"/>
          <w:rtl/>
        </w:rPr>
        <w:t>به منظور ارتباط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نجانب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:</w:t>
      </w:r>
    </w:p>
    <w:p w:rsidR="008E21D8" w:rsidRDefault="00A400F2" w:rsidP="00A400F2">
      <w:pPr>
        <w:bidi/>
        <w:jc w:val="right"/>
      </w:pPr>
      <w:r>
        <w:t xml:space="preserve">Email: </w:t>
      </w:r>
      <w:r>
        <w:t>dadfar</w:t>
      </w:r>
      <w:r>
        <w:t>@phys.usb.ac.ir</w:t>
      </w:r>
    </w:p>
    <w:sectPr w:rsidR="008E21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34CB1"/>
    <w:multiLevelType w:val="hybridMultilevel"/>
    <w:tmpl w:val="CFEE9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D37D7"/>
    <w:multiLevelType w:val="hybridMultilevel"/>
    <w:tmpl w:val="CCC8C26C"/>
    <w:lvl w:ilvl="0" w:tplc="0409000D">
      <w:start w:val="1"/>
      <w:numFmt w:val="bullet"/>
      <w:lvlText w:val=""/>
      <w:lvlJc w:val="left"/>
      <w:pPr>
        <w:ind w:left="1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">
    <w:nsid w:val="219872DE"/>
    <w:multiLevelType w:val="hybridMultilevel"/>
    <w:tmpl w:val="E8441A46"/>
    <w:lvl w:ilvl="0" w:tplc="0409000D">
      <w:start w:val="1"/>
      <w:numFmt w:val="bullet"/>
      <w:lvlText w:val=""/>
      <w:lvlJc w:val="left"/>
      <w:pPr>
        <w:ind w:left="1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3">
    <w:nsid w:val="2C9767E2"/>
    <w:multiLevelType w:val="hybridMultilevel"/>
    <w:tmpl w:val="21200D54"/>
    <w:lvl w:ilvl="0" w:tplc="0409000D">
      <w:start w:val="1"/>
      <w:numFmt w:val="bullet"/>
      <w:lvlText w:val=""/>
      <w:lvlJc w:val="left"/>
      <w:pPr>
        <w:ind w:left="16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0" w:hanging="360"/>
      </w:pPr>
      <w:rPr>
        <w:rFonts w:ascii="Wingdings" w:hAnsi="Wingdings" w:hint="default"/>
      </w:rPr>
    </w:lvl>
  </w:abstractNum>
  <w:abstractNum w:abstractNumId="4">
    <w:nsid w:val="2CD46AB2"/>
    <w:multiLevelType w:val="hybridMultilevel"/>
    <w:tmpl w:val="F27C3B2C"/>
    <w:lvl w:ilvl="0" w:tplc="0409000D">
      <w:start w:val="1"/>
      <w:numFmt w:val="bullet"/>
      <w:lvlText w:val=""/>
      <w:lvlJc w:val="left"/>
      <w:pPr>
        <w:ind w:left="16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5">
    <w:nsid w:val="4F0707C6"/>
    <w:multiLevelType w:val="hybridMultilevel"/>
    <w:tmpl w:val="BA584498"/>
    <w:lvl w:ilvl="0" w:tplc="0409000D">
      <w:start w:val="1"/>
      <w:numFmt w:val="bullet"/>
      <w:lvlText w:val=""/>
      <w:lvlJc w:val="left"/>
      <w:pPr>
        <w:ind w:left="16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0F2"/>
    <w:rsid w:val="008E21D8"/>
    <w:rsid w:val="00A4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FDDFB-B322-424C-8817-C9FD5BB4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0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0F2"/>
    <w:pPr>
      <w:ind w:left="720"/>
      <w:contextualSpacing/>
    </w:pPr>
  </w:style>
  <w:style w:type="table" w:styleId="TableGrid">
    <w:name w:val="Table Grid"/>
    <w:basedOn w:val="TableNormal"/>
    <w:uiPriority w:val="39"/>
    <w:rsid w:val="00A400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2</cp:revision>
  <dcterms:created xsi:type="dcterms:W3CDTF">2022-10-18T08:23:00Z</dcterms:created>
  <dcterms:modified xsi:type="dcterms:W3CDTF">2022-10-18T08:31:00Z</dcterms:modified>
</cp:coreProperties>
</file>