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865C47" w:rsidRPr="00A6093C" w:rsidRDefault="00865C47" w:rsidP="00850327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85032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منطق 3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0327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850327">
        <w:rPr>
          <w:rFonts w:cs="B Zar" w:hint="cs"/>
          <w:b/>
          <w:bCs/>
          <w:sz w:val="20"/>
          <w:szCs w:val="20"/>
          <w:rtl/>
        </w:rPr>
        <w:t xml:space="preserve"> منطق در حوزه استدلال و اقسام آن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اقسام استدلال یا حجت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قیاس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اقسام </w:t>
            </w:r>
            <w:r w:rsidR="00850327">
              <w:rPr>
                <w:rFonts w:cs="B Zar" w:hint="cs"/>
                <w:b/>
                <w:bCs/>
                <w:sz w:val="20"/>
                <w:szCs w:val="20"/>
                <w:rtl/>
              </w:rPr>
              <w:t>قیاس به لحاظ ماده/اقترانی و استثنائی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</w:t>
            </w:r>
            <w:r w:rsidR="00850327">
              <w:rPr>
                <w:rFonts w:cs="B Zar" w:hint="cs"/>
                <w:b/>
                <w:bCs/>
                <w:sz w:val="20"/>
                <w:szCs w:val="20"/>
                <w:rtl/>
              </w:rPr>
              <w:t>شکال چهارگانه قیاس اقترانی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شکل اول و شکل دوم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شکل سوم و شکل چهارم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دلیل خلف و افتراض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DB3FD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اقسام </w:t>
            </w:r>
            <w:r w:rsidR="00850327">
              <w:rPr>
                <w:rFonts w:cs="B Zar" w:hint="cs"/>
                <w:b/>
                <w:bCs/>
                <w:sz w:val="20"/>
                <w:szCs w:val="20"/>
                <w:rtl/>
              </w:rPr>
              <w:t>قیاس اقترانی شرطی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لواحق قیاس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استقراء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تمثیل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صناعات خمس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850327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برهان و جدل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5032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خطابه، شعر و مغالطه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020D1" w:rsidP="00E955AB">
      <w:pPr>
        <w:spacing w:after="160" w:line="259" w:lineRule="auto"/>
        <w:ind w:left="720" w:hanging="720"/>
        <w:rPr>
          <w:rFonts w:cs="B Zar" w:hint="cs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</w:rPr>
        <w:t xml:space="preserve">ارزیابی : کار کلاسی ، ،تکلیف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 w:rsidR="00466246">
        <w:rPr>
          <w:rFonts w:cs="B Zar" w:hint="cs"/>
          <w:b/>
          <w:bCs/>
          <w:sz w:val="20"/>
          <w:szCs w:val="20"/>
          <w:rtl/>
        </w:rPr>
        <w:t>منطق مظف</w:t>
      </w:r>
      <w:r w:rsidR="00466246">
        <w:rPr>
          <w:rFonts w:cs="B Zar" w:hint="cs"/>
          <w:b/>
          <w:bCs/>
          <w:sz w:val="20"/>
          <w:szCs w:val="20"/>
          <w:rtl/>
          <w:lang w:bidi="fa-IR"/>
        </w:rPr>
        <w:t>ر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105A32"/>
    <w:rsid w:val="0015223B"/>
    <w:rsid w:val="001D43C5"/>
    <w:rsid w:val="002017DC"/>
    <w:rsid w:val="002844C7"/>
    <w:rsid w:val="002D0598"/>
    <w:rsid w:val="00414256"/>
    <w:rsid w:val="00466246"/>
    <w:rsid w:val="00510A5C"/>
    <w:rsid w:val="005B5EBB"/>
    <w:rsid w:val="00617745"/>
    <w:rsid w:val="00656B9F"/>
    <w:rsid w:val="006C663D"/>
    <w:rsid w:val="006D5AC8"/>
    <w:rsid w:val="008020D1"/>
    <w:rsid w:val="00827BE2"/>
    <w:rsid w:val="00850327"/>
    <w:rsid w:val="00865C47"/>
    <w:rsid w:val="00912691"/>
    <w:rsid w:val="00946FAC"/>
    <w:rsid w:val="00983F30"/>
    <w:rsid w:val="009E608F"/>
    <w:rsid w:val="00A6093C"/>
    <w:rsid w:val="00AB3F28"/>
    <w:rsid w:val="00AE15D9"/>
    <w:rsid w:val="00BA6578"/>
    <w:rsid w:val="00BD57F8"/>
    <w:rsid w:val="00CB4202"/>
    <w:rsid w:val="00CE0820"/>
    <w:rsid w:val="00D74DF6"/>
    <w:rsid w:val="00DB3FD2"/>
    <w:rsid w:val="00E255EF"/>
    <w:rsid w:val="00E955AB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23</cp:revision>
  <dcterms:created xsi:type="dcterms:W3CDTF">2019-05-15T21:09:00Z</dcterms:created>
  <dcterms:modified xsi:type="dcterms:W3CDTF">2021-01-29T14:22:00Z</dcterms:modified>
</cp:coreProperties>
</file>