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140"/>
      </w:tblGrid>
      <w:tr w:rsidR="00ED5533" w:rsidRPr="00F74DC5" w14:paraId="73D49471" w14:textId="77777777" w:rsidTr="00ED5533">
        <w:trPr>
          <w:trHeight w:val="311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5CF76" w14:textId="0C316847" w:rsidR="00ED5533" w:rsidRPr="00F74DC5" w:rsidRDefault="00ED5533" w:rsidP="00D25CC7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عنوان</w:t>
            </w:r>
            <w:r w:rsidRPr="00F74DC5">
              <w:rPr>
                <w:rFonts w:cs="B Nazanin" w:hint="cs"/>
                <w:sz w:val="18"/>
                <w:szCs w:val="18"/>
              </w:rPr>
              <w:t xml:space="preserve">: </w:t>
            </w:r>
            <w:r w:rsidR="00D25CC7" w:rsidRPr="00F74DC5">
              <w:rPr>
                <w:rFonts w:cs="B Nazanin" w:hint="cs"/>
                <w:sz w:val="18"/>
                <w:szCs w:val="18"/>
                <w:rtl/>
              </w:rPr>
              <w:t>اقتصاد توسعه کشاورزی تکمیلی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="00D25CC7" w:rsidRPr="00F74DC5">
              <w:rPr>
                <w:rFonts w:cs="B Nazanin" w:hint="cs"/>
                <w:sz w:val="18"/>
                <w:szCs w:val="18"/>
                <w:rtl/>
              </w:rPr>
              <w:t xml:space="preserve">       مقطع: کارشناسی ارشد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                               دانشگاه سیستان و بلوچستان</w:t>
            </w:r>
          </w:p>
        </w:tc>
      </w:tr>
      <w:tr w:rsidR="00ED5533" w:rsidRPr="00F74DC5" w14:paraId="335AD06E" w14:textId="77777777" w:rsidTr="00ED5533">
        <w:trPr>
          <w:trHeight w:val="311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4FA43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مدرس</w:t>
            </w:r>
            <w:r w:rsidRPr="00F74DC5">
              <w:rPr>
                <w:rFonts w:cs="B Nazanin" w:hint="cs"/>
                <w:sz w:val="18"/>
                <w:szCs w:val="18"/>
              </w:rPr>
              <w:t>: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امیر دادرس مقدم                       </w:t>
            </w:r>
            <w:r w:rsidRPr="00F74DC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</w:t>
            </w:r>
            <w:r w:rsidRPr="00F74DC5">
              <w:rPr>
                <w:rFonts w:cs="B Nazanin"/>
                <w:sz w:val="18"/>
                <w:szCs w:val="18"/>
              </w:rPr>
              <w:t xml:space="preserve"> amdadras@eco.usb.ac.ir</w:t>
            </w:r>
          </w:p>
        </w:tc>
      </w:tr>
      <w:tr w:rsidR="00ED5533" w:rsidRPr="00F74DC5" w14:paraId="32745501" w14:textId="77777777" w:rsidTr="00ED5533">
        <w:trPr>
          <w:trHeight w:val="31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AE3A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جلسه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FB5EE5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موضوع</w:t>
            </w:r>
          </w:p>
        </w:tc>
      </w:tr>
      <w:tr w:rsidR="00ED5533" w:rsidRPr="00F74DC5" w14:paraId="0A25AB82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DCABA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7005C" w14:textId="10CC6314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مفاهیم و شاخص های توسعه</w:t>
            </w:r>
          </w:p>
        </w:tc>
      </w:tr>
      <w:tr w:rsidR="00ED5533" w:rsidRPr="00F74DC5" w14:paraId="0F793A3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3144C9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8B374" w14:textId="37BFA55A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رتبه بندی کشورها بر اساس توسعه یافتگی</w:t>
            </w:r>
          </w:p>
        </w:tc>
      </w:tr>
      <w:tr w:rsidR="00ED5533" w:rsidRPr="00F74DC5" w14:paraId="56DFFAC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B17FD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40DBD" w14:textId="36450C89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ویژگی عمومی کشورهای در حال توسعه</w:t>
            </w:r>
          </w:p>
        </w:tc>
      </w:tr>
      <w:tr w:rsidR="00ED5533" w:rsidRPr="00F74DC5" w14:paraId="33481A94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48C84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F9731" w14:textId="0467849E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مدلهای رشد ـرشد هارودمار و روستو</w:t>
            </w:r>
          </w:p>
        </w:tc>
      </w:tr>
      <w:tr w:rsidR="00ED5533" w:rsidRPr="00F74DC5" w14:paraId="2113E098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0693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07D4E" w14:textId="4D578CF4" w:rsidR="00ED5533" w:rsidRPr="00F74DC5" w:rsidRDefault="00D25CC7" w:rsidP="00D25CC7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تغییر ساختاری- مدل لوییس</w:t>
            </w:r>
          </w:p>
        </w:tc>
      </w:tr>
      <w:tr w:rsidR="00ED5533" w:rsidRPr="00F74DC5" w14:paraId="69B57131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BF718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31F53" w14:textId="5D0B8EB4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مدل چنبری- مدلهای دوگانه </w:t>
            </w:r>
            <w:r w:rsidRPr="00F74DC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 وابستگی بین الملل</w:t>
            </w:r>
          </w:p>
        </w:tc>
      </w:tr>
      <w:tr w:rsidR="00ED5533" w:rsidRPr="00F74DC5" w14:paraId="12A1317D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44DEC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E50DE" w14:textId="3E8AF7A5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مدل نوکلاسیکها- مدل رشد درونزا</w:t>
            </w:r>
          </w:p>
        </w:tc>
      </w:tr>
      <w:tr w:rsidR="00ED5533" w:rsidRPr="00F74DC5" w14:paraId="5098542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43DE9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7E1A5" w14:textId="0905D5BA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فقر و نابرابری</w:t>
            </w:r>
          </w:p>
        </w:tc>
      </w:tr>
      <w:tr w:rsidR="00ED5533" w:rsidRPr="00F74DC5" w14:paraId="718528C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1348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83EFD" w14:textId="4E7BB622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توزیع درآمد</w:t>
            </w:r>
          </w:p>
        </w:tc>
      </w:tr>
      <w:tr w:rsidR="00ED5533" w:rsidRPr="00F74DC5" w14:paraId="4D8192E0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7A5554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834E2" w14:textId="59A0327D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منحنی کوزنتس</w:t>
            </w:r>
          </w:p>
        </w:tc>
      </w:tr>
      <w:tr w:rsidR="00ED5533" w:rsidRPr="00F74DC5" w14:paraId="601AA6C5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C6DDE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FDD53" w14:textId="1872BF82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رشد جمعیت و توسعه</w:t>
            </w:r>
          </w:p>
        </w:tc>
      </w:tr>
      <w:tr w:rsidR="00ED5533" w:rsidRPr="00F74DC5" w14:paraId="6F95402A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CC9CD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6AF70" w14:textId="2AAFCB0F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ایران و برنامه 5 ساله اقتصادی</w:t>
            </w:r>
          </w:p>
        </w:tc>
      </w:tr>
      <w:tr w:rsidR="00ED5533" w:rsidRPr="00F74DC5" w14:paraId="5C823C0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B7B5A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7FB58" w14:textId="6CEABAAD" w:rsidR="00ED5533" w:rsidRPr="00F74DC5" w:rsidRDefault="00D25CC7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توسعه روستایی</w:t>
            </w:r>
          </w:p>
        </w:tc>
      </w:tr>
      <w:tr w:rsidR="00ED5533" w:rsidRPr="00F74DC5" w14:paraId="7588885C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45C950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8C3B4" w14:textId="5547F879" w:rsidR="00ED5533" w:rsidRPr="00F74DC5" w:rsidRDefault="00D25CC7" w:rsidP="00D25CC7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مقالات کاربردی  در زمینه اقتصاد توسعه کشاورزی</w:t>
            </w:r>
          </w:p>
        </w:tc>
      </w:tr>
      <w:tr w:rsidR="00F74DC5" w:rsidRPr="00F74DC5" w14:paraId="26BFCAD8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42590" w14:textId="77777777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1CDC4" w14:textId="6CF17AD7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مقالات کاربردی  در زمینه اقتصاد توسعه کشاورزی</w:t>
            </w:r>
          </w:p>
        </w:tc>
      </w:tr>
      <w:tr w:rsidR="00F74DC5" w:rsidRPr="00F74DC5" w14:paraId="3E4DD4B6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D59703" w14:textId="77777777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F200F" w14:textId="56976548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مقالات کاربردی  در زمینه اقتصاد توسعه کشاورزی</w:t>
            </w:r>
          </w:p>
        </w:tc>
      </w:tr>
      <w:tr w:rsidR="00F74DC5" w:rsidRPr="00F74DC5" w14:paraId="7ED59370" w14:textId="77777777" w:rsidTr="00ED5533">
        <w:trPr>
          <w:trHeight w:val="1141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62E4C" w14:textId="642AC649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منابع</w:t>
            </w:r>
            <w:r w:rsidRPr="00F74DC5">
              <w:rPr>
                <w:rFonts w:cs="B Nazanin"/>
                <w:sz w:val="18"/>
                <w:szCs w:val="18"/>
              </w:rPr>
              <w:t>:</w:t>
            </w:r>
          </w:p>
          <w:p w14:paraId="2FE67349" w14:textId="075B7F0B" w:rsidR="00F74DC5" w:rsidRDefault="00F74DC5" w:rsidP="00F74DC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اقتصاد توسعه تودارو</w:t>
            </w:r>
            <w:bookmarkStart w:id="0" w:name="_GoBack"/>
            <w:bookmarkEnd w:id="0"/>
          </w:p>
          <w:p w14:paraId="1AA88749" w14:textId="77777777" w:rsidR="00F74DC5" w:rsidRPr="00F74DC5" w:rsidRDefault="00F74DC5" w:rsidP="00F74DC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  <w:lang w:bidi="fa-IR"/>
              </w:rPr>
              <w:t>اقتصاد توسعه کشاورزی دکتر کرباسی</w:t>
            </w:r>
          </w:p>
          <w:p w14:paraId="37EEEDEF" w14:textId="77777777" w:rsidR="00F74DC5" w:rsidRDefault="00F74DC5" w:rsidP="00F74DC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  <w:lang w:bidi="fa-IR"/>
              </w:rPr>
              <w:t>جزوات دانشگاه شیراز و فردوسی مشهد</w:t>
            </w:r>
          </w:p>
          <w:p w14:paraId="6690D885" w14:textId="77777777" w:rsidR="00F74DC5" w:rsidRPr="00F74DC5" w:rsidRDefault="00F74DC5" w:rsidP="00F74DC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18"/>
                <w:szCs w:val="18"/>
                <w:lang w:bidi="fa-IR"/>
              </w:rPr>
            </w:pPr>
            <w:hyperlink r:id="rId6" w:tooltip="توسعه اقتصادی و چشم‌اندازهای آن &quot;خاورمیانه و شمال آفریقا&quot;: شکوفایی نفتی و مدیریت درآمد (بانک جهانی)" w:history="1">
              <w:r w:rsidRPr="00F74DC5">
                <w:rPr>
                  <w:rFonts w:cs="B Nazanin"/>
                  <w:sz w:val="18"/>
                  <w:szCs w:val="18"/>
                  <w:rtl/>
                  <w:lang w:bidi="fa-IR"/>
                </w:rPr>
                <w:t>توسعه اقتصادی و چشم‌اندازهای آن "خاورمیانه و شمال آفریقا": شکوفایی نفتی و مدیریت درآمد (بانک جهانی)</w:t>
              </w:r>
            </w:hyperlink>
          </w:p>
          <w:p w14:paraId="1BD2BE27" w14:textId="373CBB33" w:rsidR="00F74DC5" w:rsidRPr="00F74DC5" w:rsidRDefault="00F74DC5" w:rsidP="00F74DC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مقالات کاربردی</w:t>
            </w:r>
          </w:p>
        </w:tc>
      </w:tr>
    </w:tbl>
    <w:p w14:paraId="02C3D1B7" w14:textId="77777777" w:rsidR="005053AE" w:rsidRPr="00F74DC5" w:rsidRDefault="005053AE" w:rsidP="00ED5533">
      <w:pPr>
        <w:bidi/>
        <w:jc w:val="both"/>
        <w:rPr>
          <w:rFonts w:cs="B Nazanin"/>
          <w:sz w:val="18"/>
          <w:szCs w:val="18"/>
        </w:rPr>
      </w:pPr>
    </w:p>
    <w:sectPr w:rsidR="005053AE" w:rsidRPr="00F7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414E"/>
    <w:multiLevelType w:val="hybridMultilevel"/>
    <w:tmpl w:val="71345824"/>
    <w:lvl w:ilvl="0" w:tplc="2F96E0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33"/>
    <w:rsid w:val="005053AE"/>
    <w:rsid w:val="00D25CC7"/>
    <w:rsid w:val="00ED5533"/>
    <w:rsid w:val="00F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6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soom.com/book/1496242/%DA%A9%D8%AA%D8%A7%D8%A8-%D8%AA%D9%88%D8%B3%D8%B9%D9%87-%D8%A7%D9%82%D8%AA%D8%B5%D8%A7%D8%AF%DB%8C-%D9%88-%DA%86%D8%B4%D9%85-%D8%A7%D9%86%D8%AF%D8%A7%D8%B2%D9%87%D8%A7%DB%8C-%D8%A2%D9%86-%D8%AE%D8%A7%D9%88%D8%B1%D9%85%DB%8C%D8%A7%D9%86%D9%87-%D9%88-%D8%B4%D9%85%D8%A7%D9%84-%D8%A2%D9%81%D8%B1%DB%8C%D9%82%D8%A7-%D8%B4%DA%A9%D9%88%D9%81%D8%A7%DB%8C%DB%8C-%D9%86%D9%81%D8%AA%DB%8C-%D9%88-%D9%85%D8%AF%DB%8C%D8%B1%DB%8C%D8%AA-%D8%AF%D8%B1%D8%A2%D9%85%D8%AF-%D8%A8%D8%A7%D9%86%DA%A9-%D8%AC%D9%87%D8%A7%D9%86%DB%8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dadras</dc:creator>
  <cp:lastModifiedBy>amir</cp:lastModifiedBy>
  <cp:revision>2</cp:revision>
  <dcterms:created xsi:type="dcterms:W3CDTF">2022-02-09T04:32:00Z</dcterms:created>
  <dcterms:modified xsi:type="dcterms:W3CDTF">2022-02-09T04:32:00Z</dcterms:modified>
</cp:coreProperties>
</file>