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D42A0E" w14:textId="77777777" w:rsidR="00353459" w:rsidRDefault="00353459" w:rsidP="002C595D">
      <w:pPr>
        <w:rPr>
          <w:rFonts w:ascii="BNazanin" w:eastAsiaTheme="minorHAnsi" w:hAnsiTheme="minorHAnsi" w:cs="B Nazanin"/>
          <w:b/>
          <w:bCs/>
          <w:rtl/>
          <w:lang w:bidi="fa-IR"/>
        </w:rPr>
      </w:pPr>
      <w:r>
        <w:rPr>
          <w:noProof/>
          <w:lang w:bidi="fa-IR"/>
        </w:rPr>
        <w:drawing>
          <wp:inline distT="0" distB="0" distL="0" distR="0" wp14:anchorId="5A7B7CEE" wp14:editId="4E74A67A">
            <wp:extent cx="941332" cy="1023440"/>
            <wp:effectExtent l="0" t="0" r="0" b="5715"/>
            <wp:docPr id="3" name="Picture 3" descr="ØªØµÙÛØ± ÙØ±ØªØ¨Ø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ØªØµÙÛØ± ÙØ±ØªØ¨Ø·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117" cy="106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Nazanin" w:eastAsiaTheme="minorHAnsi" w:hAnsiTheme="minorHAnsi" w:cs="B Nazanin" w:hint="cs"/>
          <w:b/>
          <w:bCs/>
          <w:rtl/>
          <w:lang w:bidi="fa-IR"/>
        </w:rPr>
        <w:t xml:space="preserve">                                                                                                                                         </w:t>
      </w:r>
      <w:r>
        <w:rPr>
          <w:noProof/>
          <w:lang w:bidi="fa-IR"/>
        </w:rPr>
        <w:drawing>
          <wp:inline distT="0" distB="0" distL="0" distR="0" wp14:anchorId="6C23855D" wp14:editId="29C021F8">
            <wp:extent cx="1127499" cy="1118254"/>
            <wp:effectExtent l="0" t="0" r="0" b="5715"/>
            <wp:docPr id="2" name="Picture 2" descr="ÙØªÛØ¬Ù ØªØµÙÛØ±Û Ø¨Ø±Ø§Û Ø¢Ø±Ù Ø¯Ø§ÙØ´Ú¯Ø§Ù Ø³ÛØ³ØªØ§Ù Ù Ø¨ÙÙÚØ³ØªØ§Ù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ÙØªÛØ¬Ù ØªØµÙÛØ±Û Ø¨Ø±Ø§Û Ø¢Ø±Ù Ø¯Ø§ÙØ´Ú¯Ø§Ù Ø³ÛØ³ØªØ§Ù Ù Ø¨ÙÙÚØ³ØªØ§Ù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096" cy="1623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5E2DCF" w14:textId="77777777" w:rsidR="00353459" w:rsidRPr="00FE6C2C" w:rsidRDefault="00353459" w:rsidP="002C595D">
      <w:pPr>
        <w:rPr>
          <w:rFonts w:ascii="BNazanin" w:eastAsiaTheme="minorHAnsi" w:hAnsiTheme="minorHAnsi" w:cs="B Nazanin"/>
          <w:b/>
          <w:bCs/>
          <w:sz w:val="8"/>
          <w:szCs w:val="8"/>
          <w:rtl/>
          <w:lang w:bidi="fa-IR"/>
        </w:rPr>
      </w:pPr>
    </w:p>
    <w:tbl>
      <w:tblPr>
        <w:tblStyle w:val="TableGrid"/>
        <w:tblpPr w:leftFromText="180" w:rightFromText="180" w:vertAnchor="text" w:horzAnchor="margin" w:tblpXSpec="center" w:tblpY="-34"/>
        <w:bidiVisual/>
        <w:tblW w:w="10206" w:type="dxa"/>
        <w:tblLook w:val="04A0" w:firstRow="1" w:lastRow="0" w:firstColumn="1" w:lastColumn="0" w:noHBand="0" w:noVBand="1"/>
      </w:tblPr>
      <w:tblGrid>
        <w:gridCol w:w="10206"/>
      </w:tblGrid>
      <w:tr w:rsidR="00353459" w14:paraId="2A7474B8" w14:textId="77777777" w:rsidTr="00B05C62">
        <w:trPr>
          <w:trHeight w:val="992"/>
        </w:trPr>
        <w:tc>
          <w:tcPr>
            <w:tcW w:w="102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410260E" w14:textId="77777777" w:rsidR="00353459" w:rsidRDefault="00353459" w:rsidP="00353459">
            <w:pPr>
              <w:autoSpaceDE w:val="0"/>
              <w:autoSpaceDN w:val="0"/>
              <w:adjustRightInd w:val="0"/>
              <w:jc w:val="center"/>
              <w:rPr>
                <w:rFonts w:ascii="BTitrBold" w:eastAsiaTheme="minorHAnsi" w:hAnsiTheme="minorHAnsi" w:cs="BTitrBold"/>
                <w:b/>
                <w:bCs/>
                <w:lang w:bidi="fa-IR"/>
              </w:rPr>
            </w:pPr>
            <w:r>
              <w:rPr>
                <w:rFonts w:ascii="BTitrBold" w:eastAsiaTheme="minorHAnsi" w:hAnsiTheme="minorHAnsi" w:cs="BTitrBold" w:hint="cs"/>
                <w:b/>
                <w:bCs/>
                <w:rtl/>
                <w:lang w:bidi="fa-IR"/>
              </w:rPr>
              <w:t>بنام</w:t>
            </w:r>
            <w:r>
              <w:rPr>
                <w:rFonts w:ascii="BTitrBold" w:eastAsiaTheme="minorHAnsi" w:hAnsiTheme="minorHAnsi" w:cs="BTitrBold"/>
                <w:b/>
                <w:bCs/>
                <w:lang w:bidi="fa-IR"/>
              </w:rPr>
              <w:t xml:space="preserve"> </w:t>
            </w:r>
            <w:r>
              <w:rPr>
                <w:rFonts w:ascii="BTitrBold" w:eastAsiaTheme="minorHAnsi" w:hAnsiTheme="minorHAnsi" w:cs="BTitrBold" w:hint="cs"/>
                <w:b/>
                <w:bCs/>
                <w:rtl/>
                <w:lang w:bidi="fa-IR"/>
              </w:rPr>
              <w:t>خدا</w:t>
            </w:r>
          </w:p>
          <w:p w14:paraId="5A90C857" w14:textId="77777777" w:rsidR="00353459" w:rsidRPr="001E3F64" w:rsidRDefault="00353459" w:rsidP="00353459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="B Nazanin"/>
                <w:b/>
                <w:bCs/>
                <w:lang w:bidi="fa-IR"/>
              </w:rPr>
            </w:pPr>
            <w:r>
              <w:rPr>
                <w:rFonts w:ascii="BTitrBold" w:eastAsiaTheme="minorHAnsi" w:hAnsiTheme="minorHAnsi" w:cs="BTitrBold" w:hint="cs"/>
                <w:b/>
                <w:bCs/>
                <w:lang w:bidi="fa-IR"/>
              </w:rPr>
              <w:t>»</w:t>
            </w:r>
            <w:r>
              <w:rPr>
                <w:rFonts w:ascii="BTitrBold" w:eastAsiaTheme="minorHAnsi" w:hAnsiTheme="minorHAnsi" w:cs="BTitrBold"/>
                <w:b/>
                <w:bCs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فرم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طرح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درس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lang w:bidi="fa-IR"/>
              </w:rPr>
              <w:t>«</w:t>
            </w:r>
          </w:p>
          <w:p w14:paraId="7F62A8F6" w14:textId="645A4A3E" w:rsidR="00353459" w:rsidRPr="001E3F64" w:rsidRDefault="00353459" w:rsidP="007A410C">
            <w:pPr>
              <w:autoSpaceDE w:val="0"/>
              <w:autoSpaceDN w:val="0"/>
              <w:adjustRightInd w:val="0"/>
              <w:jc w:val="both"/>
              <w:rPr>
                <w:rFonts w:ascii="Tahoma" w:eastAsiaTheme="minorHAnsi" w:hAnsi="Tahoma" w:cs="B Nazanin"/>
                <w:rtl/>
                <w:lang w:bidi="fa-IR"/>
              </w:rPr>
            </w:pP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دانشکده</w:t>
            </w:r>
            <w:r w:rsidR="00596B3E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 :  </w:t>
            </w:r>
            <w:r w:rsidR="00B05C62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الهیات و معارف اسلامی </w:t>
            </w:r>
            <w:r w:rsidR="00596B3E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    </w:t>
            </w:r>
            <w:r w:rsidR="00B05C62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 </w:t>
            </w:r>
            <w:r w:rsidR="00596B3E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     </w:t>
            </w:r>
            <w:r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 </w:t>
            </w:r>
            <w:r w:rsidR="00596B3E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رشته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گرا</w:t>
            </w:r>
            <w:r w:rsidRPr="001E3F64">
              <w:rPr>
                <w:rFonts w:ascii="Arial" w:eastAsiaTheme="minorHAnsi" w:hAnsi="Arial" w:cs="B Nazanin" w:hint="cs"/>
                <w:b/>
                <w:bCs/>
                <w:rtl/>
                <w:lang w:bidi="fa-IR"/>
              </w:rPr>
              <w:t>ی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ش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: </w:t>
            </w:r>
            <w:r w:rsidR="00596B3E">
              <w:rPr>
                <w:rFonts w:ascii="Tahoma" w:eastAsiaTheme="minorHAnsi" w:hAnsi="Tahoma" w:cs="B Nazanin" w:hint="cs"/>
                <w:rtl/>
                <w:lang w:bidi="fa-IR"/>
              </w:rPr>
              <w:t xml:space="preserve"> </w:t>
            </w:r>
            <w:r w:rsidR="001E4733" w:rsidRPr="001E4733">
              <w:rPr>
                <w:rFonts w:ascii="Tahoma" w:eastAsiaTheme="minorHAnsi" w:hAnsi="Tahoma" w:cs="B Nazanin" w:hint="cs"/>
                <w:b/>
                <w:bCs/>
                <w:rtl/>
                <w:lang w:bidi="fa-IR"/>
              </w:rPr>
              <w:t>فقه و مبانی حقوق اسلامی</w:t>
            </w:r>
            <w:r w:rsidR="00596B3E">
              <w:rPr>
                <w:rFonts w:ascii="Tahoma" w:eastAsiaTheme="minorHAnsi" w:hAnsi="Tahoma" w:cs="B Nazanin" w:hint="cs"/>
                <w:rtl/>
                <w:lang w:bidi="fa-IR"/>
              </w:rPr>
              <w:t xml:space="preserve">             </w:t>
            </w:r>
            <w:r w:rsidRPr="001E3F64">
              <w:rPr>
                <w:rFonts w:ascii="Tahoma" w:eastAsiaTheme="minorHAnsi" w:hAnsi="Tahoma" w:cs="B Nazanin"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مقطع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: </w:t>
            </w:r>
            <w:r w:rsidR="00754946">
              <w:rPr>
                <w:rFonts w:ascii="Tahoma" w:eastAsiaTheme="minorHAnsi" w:hAnsi="Tahoma" w:cs="B Nazanin" w:hint="cs"/>
                <w:rtl/>
                <w:lang w:bidi="fa-IR"/>
              </w:rPr>
              <w:t xml:space="preserve">کارشناسی </w:t>
            </w:r>
          </w:p>
          <w:p w14:paraId="06F8F323" w14:textId="58F457A8" w:rsidR="00353459" w:rsidRPr="001E3F64" w:rsidRDefault="00353459" w:rsidP="00C677D8">
            <w:pPr>
              <w:autoSpaceDE w:val="0"/>
              <w:autoSpaceDN w:val="0"/>
              <w:adjustRightInd w:val="0"/>
              <w:jc w:val="both"/>
              <w:rPr>
                <w:rFonts w:ascii="BTitrBold" w:eastAsiaTheme="minorHAnsi" w:hAnsiTheme="minorHAnsi" w:cs="B Nazanin"/>
                <w:b/>
                <w:bCs/>
                <w:sz w:val="22"/>
                <w:szCs w:val="22"/>
                <w:lang w:bidi="fa-IR"/>
              </w:rPr>
            </w:pP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نام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درس</w:t>
            </w:r>
            <w:r w:rsidR="000E1D04">
              <w:rPr>
                <w:rFonts w:asciiTheme="minorHAnsi" w:eastAsiaTheme="minorHAnsi" w:hAnsiTheme="minorHAnsi" w:cs="B Nazanin"/>
                <w:b/>
                <w:bCs/>
                <w:lang w:bidi="fa-IR"/>
              </w:rPr>
              <w:t>:</w:t>
            </w:r>
            <w:r w:rsidR="00386E99">
              <w:rPr>
                <w:rFonts w:asciiTheme="minorHAnsi" w:eastAsiaTheme="minorHAnsi" w:hAnsiTheme="minorHAnsi" w:cs="B Nazanin" w:hint="cs"/>
                <w:b/>
                <w:bCs/>
                <w:rtl/>
                <w:lang w:bidi="fa-IR"/>
              </w:rPr>
              <w:t xml:space="preserve"> </w:t>
            </w:r>
            <w:r w:rsidR="000E1D04">
              <w:rPr>
                <w:rFonts w:asciiTheme="minorHAnsi" w:eastAsiaTheme="minorHAnsi" w:hAnsiTheme="minorHAnsi" w:cs="B Nazanin" w:hint="cs"/>
                <w:b/>
                <w:bCs/>
                <w:rtl/>
                <w:lang w:bidi="fa-IR"/>
              </w:rPr>
              <w:t xml:space="preserve"> </w:t>
            </w:r>
            <w:r w:rsidR="002B71CB">
              <w:rPr>
                <w:rtl/>
              </w:rPr>
              <w:t xml:space="preserve"> </w:t>
            </w:r>
            <w:r w:rsidR="002B71CB" w:rsidRPr="002B71CB">
              <w:rPr>
                <w:rFonts w:asciiTheme="minorHAnsi" w:eastAsiaTheme="minorHAnsi" w:hAnsiTheme="minorHAnsi" w:cs="B Nazanin"/>
                <w:b/>
                <w:bCs/>
                <w:rtl/>
                <w:lang w:bidi="fa-IR"/>
              </w:rPr>
              <w:t>تار</w:t>
            </w:r>
            <w:r w:rsidR="002B71CB" w:rsidRPr="002B71CB">
              <w:rPr>
                <w:rFonts w:asciiTheme="minorHAnsi" w:eastAsiaTheme="minorHAnsi" w:hAnsiTheme="minorHAnsi" w:cs="B Nazanin" w:hint="cs"/>
                <w:b/>
                <w:bCs/>
                <w:rtl/>
                <w:lang w:bidi="fa-IR"/>
              </w:rPr>
              <w:t>ی</w:t>
            </w:r>
            <w:r w:rsidR="002B71CB" w:rsidRPr="002B71CB">
              <w:rPr>
                <w:rFonts w:asciiTheme="minorHAnsi" w:eastAsiaTheme="minorHAnsi" w:hAnsiTheme="minorHAnsi" w:cs="B Nazanin" w:hint="eastAsia"/>
                <w:b/>
                <w:bCs/>
                <w:rtl/>
                <w:lang w:bidi="fa-IR"/>
              </w:rPr>
              <w:t>خ</w:t>
            </w:r>
            <w:r w:rsidR="002B71CB" w:rsidRPr="002B71CB">
              <w:rPr>
                <w:rFonts w:asciiTheme="minorHAnsi" w:eastAsiaTheme="minorHAnsi" w:hAnsiTheme="minorHAnsi" w:cs="B Nazanin"/>
                <w:b/>
                <w:bCs/>
                <w:rtl/>
                <w:lang w:bidi="fa-IR"/>
              </w:rPr>
              <w:t xml:space="preserve"> فقه و </w:t>
            </w:r>
            <w:r w:rsidR="00B328BC">
              <w:rPr>
                <w:rFonts w:asciiTheme="minorHAnsi" w:eastAsiaTheme="minorHAnsi" w:hAnsiTheme="minorHAnsi" w:cs="B Nazanin" w:hint="cs"/>
                <w:b/>
                <w:bCs/>
                <w:rtl/>
                <w:lang w:bidi="fa-IR"/>
              </w:rPr>
              <w:t>فقها</w:t>
            </w:r>
            <w:r w:rsidR="002B71CB">
              <w:rPr>
                <w:rFonts w:asciiTheme="minorHAnsi" w:eastAsiaTheme="minorHAnsi" w:hAnsiTheme="minorHAnsi" w:cs="B Nazanin" w:hint="cs"/>
                <w:b/>
                <w:bCs/>
                <w:rtl/>
                <w:lang w:bidi="fa-IR"/>
              </w:rPr>
              <w:t xml:space="preserve">                                                    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sz w:val="22"/>
                <w:szCs w:val="22"/>
                <w:rtl/>
                <w:lang w:bidi="fa-IR"/>
              </w:rPr>
              <w:t>تعداد</w:t>
            </w:r>
            <w:r w:rsidRPr="001E3F64">
              <w:rPr>
                <w:rFonts w:ascii="BTitrBold" w:eastAsiaTheme="minorHAnsi" w:hAnsiTheme="minorHAnsi" w:cs="B Nazanin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sz w:val="22"/>
                <w:szCs w:val="22"/>
                <w:rtl/>
                <w:lang w:bidi="fa-IR"/>
              </w:rPr>
              <w:t>واحد</w:t>
            </w:r>
            <w:r w:rsidRPr="001E3F64">
              <w:rPr>
                <w:rFonts w:ascii="BTitrBold" w:eastAsiaTheme="minorHAnsi" w:hAnsiTheme="minorHAnsi" w:cs="B Nazanin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sz w:val="22"/>
                <w:szCs w:val="22"/>
                <w:rtl/>
                <w:lang w:bidi="fa-IR"/>
              </w:rPr>
              <w:t>نظر</w:t>
            </w:r>
            <w:r>
              <w:rPr>
                <w:rFonts w:ascii="Arial" w:eastAsiaTheme="minorHAnsi" w:hAnsi="Arial"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ی : </w:t>
            </w:r>
            <w:r>
              <w:rPr>
                <w:rFonts w:ascii="Tahoma" w:eastAsiaTheme="minorHAnsi" w:hAnsi="Tahoma"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Pr="00FE6C2C">
              <w:rPr>
                <w:rFonts w:ascii="Tahoma" w:eastAsiaTheme="minorHAnsi" w:hAnsi="Tahoma"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2 </w:t>
            </w:r>
            <w:r w:rsidRPr="00FE6C2C">
              <w:rPr>
                <w:rFonts w:ascii="Tahoma" w:eastAsiaTheme="minorHAnsi" w:hAnsi="Tahoma" w:cs="B Nazanin"/>
                <w:b/>
                <w:bCs/>
                <w:sz w:val="22"/>
                <w:szCs w:val="22"/>
                <w:rtl/>
                <w:lang w:bidi="fa-IR"/>
              </w:rPr>
              <w:t>واحد</w:t>
            </w:r>
            <w:r>
              <w:rPr>
                <w:rFonts w:ascii="Tahoma" w:eastAsiaTheme="minorHAnsi" w:hAnsi="Tahoma" w:cs="B Nazanin"/>
                <w:sz w:val="22"/>
                <w:szCs w:val="22"/>
                <w:lang w:bidi="fa-IR"/>
              </w:rPr>
              <w:t xml:space="preserve">    </w:t>
            </w:r>
            <w:r>
              <w:rPr>
                <w:rFonts w:ascii="Tahoma" w:eastAsiaTheme="minorHAnsi" w:hAnsi="Tahoma"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="00FE6C2C">
              <w:rPr>
                <w:rFonts w:ascii="Tahoma" w:eastAsiaTheme="minorHAnsi" w:hAnsi="Tahoma" w:cs="B Nazanin" w:hint="cs"/>
                <w:sz w:val="22"/>
                <w:szCs w:val="22"/>
                <w:rtl/>
                <w:lang w:bidi="fa-IR"/>
              </w:rPr>
              <w:t xml:space="preserve">        </w:t>
            </w:r>
            <w:r>
              <w:rPr>
                <w:rFonts w:ascii="Tahoma" w:eastAsiaTheme="minorHAnsi" w:hAnsi="Tahoma" w:cs="B Nazanin" w:hint="cs"/>
                <w:sz w:val="22"/>
                <w:szCs w:val="22"/>
                <w:rtl/>
                <w:lang w:bidi="fa-IR"/>
              </w:rPr>
              <w:t xml:space="preserve">  </w:t>
            </w:r>
            <w:r w:rsidRPr="00FE6C2C">
              <w:rPr>
                <w:rFonts w:ascii="BTitrBold" w:eastAsiaTheme="minorHAnsi" w:hAnsiTheme="minorHAnsi"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</w:t>
            </w:r>
            <w:r w:rsidRPr="00FE6C2C">
              <w:rPr>
                <w:rFonts w:ascii="BTitrBold" w:eastAsiaTheme="minorHAnsi" w:hAnsiTheme="minorHAnsi" w:cs="B Nazanin"/>
                <w:b/>
                <w:bCs/>
                <w:sz w:val="22"/>
                <w:szCs w:val="22"/>
                <w:lang w:bidi="fa-IR"/>
              </w:rPr>
              <w:t xml:space="preserve"> </w:t>
            </w:r>
          </w:p>
          <w:p w14:paraId="17942C4E" w14:textId="77777777" w:rsidR="00353459" w:rsidRDefault="00353459" w:rsidP="00FE6C2C">
            <w:pPr>
              <w:jc w:val="both"/>
              <w:rPr>
                <w:rtl/>
              </w:rPr>
            </w:pPr>
          </w:p>
        </w:tc>
      </w:tr>
    </w:tbl>
    <w:p w14:paraId="50AE7C27" w14:textId="234E6913" w:rsidR="002C595D" w:rsidRDefault="002C595D" w:rsidP="00C677D8">
      <w:pPr>
        <w:rPr>
          <w:rtl/>
        </w:rPr>
      </w:pPr>
      <w:r w:rsidRPr="001A1F9C">
        <w:rPr>
          <w:rFonts w:ascii="BNazanin" w:eastAsiaTheme="minorHAnsi" w:hAnsiTheme="minorHAnsi" w:cs="B Nazanin" w:hint="cs"/>
          <w:b/>
          <w:bCs/>
          <w:rtl/>
          <w:lang w:bidi="fa-IR"/>
        </w:rPr>
        <w:t>هدف</w:t>
      </w:r>
      <w:r w:rsidRPr="001A1F9C">
        <w:rPr>
          <w:rFonts w:ascii="BNazanin" w:eastAsiaTheme="minorHAnsi" w:hAnsiTheme="minorHAnsi" w:cs="B Nazanin"/>
          <w:b/>
          <w:bCs/>
          <w:lang w:bidi="fa-IR"/>
        </w:rPr>
        <w:t xml:space="preserve"> </w:t>
      </w:r>
      <w:r w:rsidRPr="001A1F9C">
        <w:rPr>
          <w:rFonts w:ascii="BNazanin" w:eastAsiaTheme="minorHAnsi" w:hAnsiTheme="minorHAnsi" w:cs="B Nazanin" w:hint="cs"/>
          <w:b/>
          <w:bCs/>
          <w:rtl/>
          <w:lang w:bidi="fa-IR"/>
        </w:rPr>
        <w:t>کل</w:t>
      </w:r>
      <w:r w:rsidRPr="001A1F9C">
        <w:rPr>
          <w:rFonts w:ascii="Arial" w:eastAsiaTheme="minorHAnsi" w:hAnsi="Arial" w:cs="B Nazanin" w:hint="cs"/>
          <w:b/>
          <w:bCs/>
          <w:rtl/>
          <w:lang w:bidi="fa-IR"/>
        </w:rPr>
        <w:t>ی</w:t>
      </w:r>
      <w:r w:rsidRPr="001A1F9C">
        <w:rPr>
          <w:rFonts w:ascii="BNazanin" w:eastAsiaTheme="minorHAnsi" w:hAnsiTheme="minorHAnsi" w:cs="B Nazanin"/>
          <w:b/>
          <w:bCs/>
          <w:lang w:bidi="fa-IR"/>
        </w:rPr>
        <w:t xml:space="preserve"> </w:t>
      </w:r>
      <w:r w:rsidRPr="001A1F9C">
        <w:rPr>
          <w:rFonts w:ascii="BNazanin" w:eastAsiaTheme="minorHAnsi" w:hAnsiTheme="minorHAnsi" w:cs="B Nazanin" w:hint="cs"/>
          <w:b/>
          <w:bCs/>
          <w:rtl/>
          <w:lang w:bidi="fa-IR"/>
        </w:rPr>
        <w:t>درس</w:t>
      </w:r>
      <w:r w:rsidRPr="001A1F9C">
        <w:rPr>
          <w:rFonts w:ascii="BNazanin" w:eastAsiaTheme="minorHAnsi" w:hAnsiTheme="minorHAnsi" w:cs="B Nazanin"/>
          <w:b/>
          <w:bCs/>
          <w:lang w:bidi="fa-IR"/>
        </w:rPr>
        <w:t xml:space="preserve"> </w:t>
      </w:r>
      <w:r w:rsidRPr="001A1F9C">
        <w:rPr>
          <w:rFonts w:ascii="BNazanin" w:eastAsiaTheme="minorHAnsi" w:hAnsiTheme="minorHAnsi" w:cs="B Nazanin"/>
          <w:lang w:bidi="fa-IR"/>
        </w:rPr>
        <w:t xml:space="preserve">: </w:t>
      </w:r>
      <w:r w:rsidR="00754946">
        <w:rPr>
          <w:rFonts w:hint="cs"/>
          <w:rtl/>
        </w:rPr>
        <w:t xml:space="preserve">آشنایی با </w:t>
      </w:r>
      <w:r w:rsidR="00091090">
        <w:rPr>
          <w:rFonts w:hint="cs"/>
          <w:rtl/>
        </w:rPr>
        <w:t xml:space="preserve">مبحث </w:t>
      </w:r>
      <w:r w:rsidR="00381DA9">
        <w:rPr>
          <w:rFonts w:hint="cs"/>
          <w:rtl/>
        </w:rPr>
        <w:t xml:space="preserve">تاریخ فقه و </w:t>
      </w:r>
      <w:r w:rsidR="00B328BC">
        <w:rPr>
          <w:rFonts w:hint="cs"/>
          <w:rtl/>
        </w:rPr>
        <w:t>فقها</w:t>
      </w:r>
      <w:bookmarkStart w:id="0" w:name="_GoBack"/>
      <w:bookmarkEnd w:id="0"/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407"/>
        <w:gridCol w:w="8789"/>
      </w:tblGrid>
      <w:tr w:rsidR="002C595D" w14:paraId="65E9033C" w14:textId="77777777" w:rsidTr="00B05C62">
        <w:trPr>
          <w:jc w:val="center"/>
        </w:trPr>
        <w:tc>
          <w:tcPr>
            <w:tcW w:w="10196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50DDBEAE" w14:textId="77777777" w:rsidR="002C595D" w:rsidRPr="001A1F9C" w:rsidRDefault="002C595D" w:rsidP="00E570D1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Nazanin" w:eastAsiaTheme="minorHAnsi" w:hAnsiTheme="minorHAnsi" w:cs="B Titr" w:hint="cs"/>
                <w:rtl/>
                <w:lang w:bidi="fa-IR"/>
              </w:rPr>
              <w:t>رئوس</w:t>
            </w:r>
            <w:r w:rsidRPr="001A1F9C">
              <w:rPr>
                <w:rFonts w:ascii="BNazanin" w:eastAsiaTheme="minorHAnsi" w:hAnsiTheme="minorHAnsi" w:cs="B Titr"/>
                <w:lang w:bidi="fa-IR"/>
              </w:rPr>
              <w:t xml:space="preserve"> </w:t>
            </w:r>
            <w:r w:rsidRPr="001A1F9C">
              <w:rPr>
                <w:rFonts w:ascii="BNazanin" w:eastAsiaTheme="minorHAnsi" w:hAnsiTheme="minorHAnsi" w:cs="B Titr" w:hint="cs"/>
                <w:rtl/>
                <w:lang w:bidi="fa-IR"/>
              </w:rPr>
              <w:t>مطالب</w:t>
            </w:r>
          </w:p>
        </w:tc>
      </w:tr>
      <w:tr w:rsidR="002C595D" w14:paraId="09B6CEA8" w14:textId="77777777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14:paraId="372DEF76" w14:textId="77777777" w:rsidR="002C595D" w:rsidRPr="001A1F9C" w:rsidRDefault="002C595D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cs="B Titr" w:hint="cs"/>
                <w:rtl/>
              </w:rPr>
              <w:t>هفته اول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14:paraId="5AA3F06A" w14:textId="77777777" w:rsidR="00381DA9" w:rsidRDefault="00381DA9" w:rsidP="00381DA9">
            <w:pPr>
              <w:spacing w:line="360" w:lineRule="auto"/>
              <w:rPr>
                <w:rtl/>
              </w:rPr>
            </w:pPr>
            <w:r>
              <w:rPr>
                <w:rtl/>
              </w:rPr>
              <w:t>توض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ح</w:t>
            </w:r>
            <w:r>
              <w:rPr>
                <w:rtl/>
              </w:rPr>
              <w:t xml:space="preserve"> سرفصل وزارت علوم و طرح درس تعر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ف</w:t>
            </w:r>
            <w:r>
              <w:rPr>
                <w:rtl/>
              </w:rPr>
              <w:t xml:space="preserve"> فقه و اجتهاد و بررس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مطالب بحث</w:t>
            </w:r>
          </w:p>
          <w:p w14:paraId="78485376" w14:textId="60DB04B0" w:rsidR="002C595D" w:rsidRDefault="002C595D" w:rsidP="00E570D1">
            <w:pPr>
              <w:spacing w:line="360" w:lineRule="auto"/>
              <w:rPr>
                <w:rtl/>
              </w:rPr>
            </w:pPr>
          </w:p>
        </w:tc>
      </w:tr>
      <w:tr w:rsidR="002C595D" w14:paraId="605075E0" w14:textId="77777777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14:paraId="4522AF04" w14:textId="77777777" w:rsidR="002C595D" w:rsidRPr="001A1F9C" w:rsidRDefault="002C595D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دوم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14:paraId="051251E3" w14:textId="77777777" w:rsidR="00381DA9" w:rsidRDefault="00381DA9" w:rsidP="00381DA9">
            <w:pPr>
              <w:spacing w:line="360" w:lineRule="auto"/>
              <w:rPr>
                <w:rtl/>
              </w:rPr>
            </w:pPr>
            <w:r>
              <w:rPr>
                <w:rtl/>
              </w:rPr>
              <w:t>دوره تشر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ع،</w:t>
            </w:r>
            <w:r>
              <w:rPr>
                <w:rtl/>
              </w:rPr>
              <w:t xml:space="preserve"> گوشه‌ها</w:t>
            </w:r>
            <w:r>
              <w:rPr>
                <w:rFonts w:hint="cs"/>
                <w:rtl/>
              </w:rPr>
              <w:t>یی</w:t>
            </w:r>
            <w:r>
              <w:rPr>
                <w:rtl/>
              </w:rPr>
              <w:t xml:space="preserve"> از زندگ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پ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امبر</w:t>
            </w:r>
            <w:r>
              <w:rPr>
                <w:rtl/>
              </w:rPr>
              <w:t xml:space="preserve"> صل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الله عل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ه</w:t>
            </w:r>
            <w:r>
              <w:rPr>
                <w:rtl/>
              </w:rPr>
              <w:t xml:space="preserve"> وآله و سلم کاتبان وح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،</w:t>
            </w:r>
            <w:r>
              <w:rPr>
                <w:rtl/>
              </w:rPr>
              <w:t xml:space="preserve"> تدو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</w:t>
            </w:r>
            <w:r>
              <w:rPr>
                <w:rtl/>
              </w:rPr>
              <w:t xml:space="preserve"> کنندگان حد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ث</w:t>
            </w:r>
          </w:p>
          <w:p w14:paraId="5EA0F7D4" w14:textId="4D4FCF32" w:rsidR="002C595D" w:rsidRDefault="002C595D" w:rsidP="00C677D8">
            <w:pPr>
              <w:spacing w:line="360" w:lineRule="auto"/>
              <w:rPr>
                <w:rtl/>
              </w:rPr>
            </w:pPr>
          </w:p>
        </w:tc>
      </w:tr>
      <w:tr w:rsidR="002C595D" w14:paraId="22F040B7" w14:textId="77777777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14:paraId="09C707DE" w14:textId="77777777" w:rsidR="002C595D" w:rsidRPr="001A1F9C" w:rsidRDefault="002C595D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سوم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14:paraId="50499A7E" w14:textId="77777777" w:rsidR="00381DA9" w:rsidRDefault="00381DA9" w:rsidP="00381DA9">
            <w:pPr>
              <w:spacing w:line="360" w:lineRule="auto"/>
              <w:rPr>
                <w:rtl/>
              </w:rPr>
            </w:pPr>
            <w:r>
              <w:rPr>
                <w:rtl/>
              </w:rPr>
              <w:t>مختصر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درباره ادوار فقه اهل سنت و معرف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آنان دوره اول استرس ها به و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ژگ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فقها </w:t>
            </w:r>
          </w:p>
          <w:p w14:paraId="33857BEF" w14:textId="09CC834A" w:rsidR="002C595D" w:rsidRDefault="002C595D" w:rsidP="00B126F4">
            <w:pPr>
              <w:spacing w:line="360" w:lineRule="auto"/>
              <w:rPr>
                <w:rtl/>
                <w:lang w:bidi="fa-IR"/>
              </w:rPr>
            </w:pPr>
          </w:p>
        </w:tc>
      </w:tr>
      <w:tr w:rsidR="002C595D" w14:paraId="5FC57866" w14:textId="77777777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14:paraId="75EF6B7E" w14:textId="77777777" w:rsidR="002C595D" w:rsidRPr="001A1F9C" w:rsidRDefault="002C595D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چهارم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14:paraId="2788B4E5" w14:textId="77777777" w:rsidR="00381DA9" w:rsidRDefault="00381DA9" w:rsidP="00381DA9">
            <w:pPr>
              <w:spacing w:line="360" w:lineRule="auto"/>
              <w:rPr>
                <w:rtl/>
              </w:rPr>
            </w:pPr>
            <w:r>
              <w:rPr>
                <w:rFonts w:hint="eastAsia"/>
                <w:rtl/>
              </w:rPr>
              <w:t>دوره</w:t>
            </w:r>
            <w:r>
              <w:rPr>
                <w:rtl/>
              </w:rPr>
              <w:t xml:space="preserve"> دوم عصر تابع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ن،</w:t>
            </w:r>
            <w:r>
              <w:rPr>
                <w:rtl/>
              </w:rPr>
              <w:t xml:space="preserve"> و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ژگ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ها و فقها، دوره سوم از پ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شوا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ان</w:t>
            </w:r>
            <w:r>
              <w:rPr>
                <w:rtl/>
              </w:rPr>
              <w:t xml:space="preserve"> مذاهب و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ژگ</w:t>
            </w:r>
            <w:r>
              <w:rPr>
                <w:rFonts w:hint="cs"/>
                <w:rtl/>
              </w:rPr>
              <w:t>ی‌</w:t>
            </w:r>
            <w:r>
              <w:rPr>
                <w:rFonts w:hint="eastAsia"/>
                <w:rtl/>
              </w:rPr>
              <w:t>ها</w:t>
            </w:r>
            <w:r>
              <w:rPr>
                <w:rtl/>
              </w:rPr>
              <w:t xml:space="preserve"> فقها و کتب</w:t>
            </w:r>
          </w:p>
          <w:p w14:paraId="7CFBB7C2" w14:textId="05D5645C" w:rsidR="002C595D" w:rsidRDefault="002C595D" w:rsidP="00091090">
            <w:pPr>
              <w:spacing w:line="360" w:lineRule="auto"/>
              <w:rPr>
                <w:rtl/>
              </w:rPr>
            </w:pPr>
          </w:p>
        </w:tc>
      </w:tr>
      <w:tr w:rsidR="002C595D" w14:paraId="3FC0604E" w14:textId="77777777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14:paraId="35A8C2B0" w14:textId="77777777" w:rsidR="002C595D" w:rsidRPr="001A1F9C" w:rsidRDefault="002C595D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پنجم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14:paraId="13ABA0C9" w14:textId="77777777" w:rsidR="00381DA9" w:rsidRDefault="00381DA9" w:rsidP="00381DA9">
            <w:pPr>
              <w:spacing w:line="360" w:lineRule="auto"/>
              <w:rPr>
                <w:rtl/>
              </w:rPr>
            </w:pPr>
            <w:r>
              <w:rPr>
                <w:rtl/>
              </w:rPr>
              <w:t>دوره چهارم دوره توقف اجتهاد و گز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نش</w:t>
            </w:r>
            <w:r>
              <w:rPr>
                <w:rtl/>
              </w:rPr>
              <w:t xml:space="preserve"> مذاهب، امت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ازات،</w:t>
            </w:r>
            <w:r>
              <w:rPr>
                <w:rtl/>
              </w:rPr>
              <w:t xml:space="preserve"> کتاب ها و فقها</w:t>
            </w:r>
          </w:p>
          <w:p w14:paraId="2641A76A" w14:textId="6677D2EB" w:rsidR="002C595D" w:rsidRDefault="002C595D" w:rsidP="00FE5782">
            <w:pPr>
              <w:spacing w:line="360" w:lineRule="auto"/>
              <w:rPr>
                <w:rtl/>
              </w:rPr>
            </w:pPr>
          </w:p>
        </w:tc>
      </w:tr>
      <w:tr w:rsidR="002C595D" w14:paraId="0A025548" w14:textId="77777777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14:paraId="523B5F29" w14:textId="77777777" w:rsidR="002C595D" w:rsidRPr="001A1F9C" w:rsidRDefault="002C595D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ششم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14:paraId="2005212D" w14:textId="77777777" w:rsidR="00381DA9" w:rsidRDefault="00381DA9" w:rsidP="00381DA9">
            <w:pPr>
              <w:spacing w:line="360" w:lineRule="auto"/>
              <w:rPr>
                <w:rtl/>
              </w:rPr>
            </w:pPr>
            <w:r>
              <w:rPr>
                <w:rtl/>
              </w:rPr>
              <w:t>دوره پنجم عصر تقل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</w:t>
            </w:r>
            <w:r>
              <w:rPr>
                <w:rtl/>
              </w:rPr>
              <w:t xml:space="preserve"> محض و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ژگ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ها و فقها</w:t>
            </w:r>
          </w:p>
          <w:p w14:paraId="4ABE8508" w14:textId="1DE375BD" w:rsidR="002C595D" w:rsidRDefault="002C595D" w:rsidP="00C677D8">
            <w:pPr>
              <w:spacing w:line="360" w:lineRule="auto"/>
              <w:rPr>
                <w:rtl/>
              </w:rPr>
            </w:pPr>
          </w:p>
        </w:tc>
      </w:tr>
      <w:tr w:rsidR="002C595D" w14:paraId="2533E16C" w14:textId="77777777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14:paraId="168E68AD" w14:textId="77777777" w:rsidR="002C595D" w:rsidRPr="001A1F9C" w:rsidRDefault="002C595D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14:paraId="69487C53" w14:textId="77777777" w:rsidR="00381DA9" w:rsidRDefault="00381DA9" w:rsidP="00381DA9">
            <w:pPr>
              <w:spacing w:line="360" w:lineRule="auto"/>
              <w:rPr>
                <w:rtl/>
              </w:rPr>
            </w:pPr>
            <w:r>
              <w:rPr>
                <w:rtl/>
              </w:rPr>
              <w:t>دوره ششم عصر حاضر و فقها و کتب شان</w:t>
            </w:r>
          </w:p>
          <w:p w14:paraId="70526D31" w14:textId="3A288A82" w:rsidR="002C595D" w:rsidRDefault="002C595D" w:rsidP="00C677D8">
            <w:pPr>
              <w:spacing w:line="360" w:lineRule="auto"/>
              <w:rPr>
                <w:rtl/>
                <w:lang w:bidi="fa-IR"/>
              </w:rPr>
            </w:pPr>
          </w:p>
        </w:tc>
      </w:tr>
      <w:tr w:rsidR="002C595D" w14:paraId="1491F857" w14:textId="77777777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14:paraId="525BA002" w14:textId="77777777" w:rsidR="002C595D" w:rsidRPr="00FF0E3D" w:rsidRDefault="002C595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هشتم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14:paraId="69596F90" w14:textId="77777777" w:rsidR="00381DA9" w:rsidRDefault="00381DA9" w:rsidP="00381DA9">
            <w:pPr>
              <w:spacing w:line="360" w:lineRule="auto"/>
              <w:rPr>
                <w:rtl/>
              </w:rPr>
            </w:pPr>
            <w:r>
              <w:rPr>
                <w:rtl/>
              </w:rPr>
              <w:t>بخش سوم ادوار فقه ش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عه</w:t>
            </w:r>
            <w:r>
              <w:rPr>
                <w:rtl/>
              </w:rPr>
              <w:t xml:space="preserve"> و معرف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فقها و دانشمندان ش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عه</w:t>
            </w:r>
            <w:r>
              <w:rPr>
                <w:rtl/>
              </w:rPr>
              <w:t xml:space="preserve"> </w:t>
            </w:r>
          </w:p>
          <w:p w14:paraId="20165A46" w14:textId="40567591" w:rsidR="002C595D" w:rsidRDefault="002C595D" w:rsidP="00E570D1">
            <w:pPr>
              <w:spacing w:line="360" w:lineRule="auto"/>
              <w:rPr>
                <w:rtl/>
              </w:rPr>
            </w:pPr>
          </w:p>
        </w:tc>
      </w:tr>
      <w:tr w:rsidR="002C595D" w14:paraId="4AC5841F" w14:textId="77777777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14:paraId="3EF0CAF7" w14:textId="77777777" w:rsidR="002C595D" w:rsidRPr="00FF0E3D" w:rsidRDefault="002C595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نهم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14:paraId="4B24FFC9" w14:textId="77777777" w:rsidR="00381DA9" w:rsidRDefault="00381DA9" w:rsidP="00381DA9">
            <w:pPr>
              <w:spacing w:line="360" w:lineRule="auto"/>
              <w:rPr>
                <w:rtl/>
              </w:rPr>
            </w:pPr>
            <w:r>
              <w:rPr>
                <w:rFonts w:hint="eastAsia"/>
                <w:rtl/>
              </w:rPr>
              <w:t>دوره</w:t>
            </w:r>
            <w:r>
              <w:rPr>
                <w:rtl/>
              </w:rPr>
              <w:t xml:space="preserve"> اول عصر تفس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ر</w:t>
            </w:r>
            <w:r>
              <w:rPr>
                <w:rtl/>
              </w:rPr>
              <w:t xml:space="preserve"> و تب</w:t>
            </w:r>
            <w:r>
              <w:rPr>
                <w:rFonts w:hint="cs"/>
                <w:rtl/>
              </w:rPr>
              <w:t>یی</w:t>
            </w:r>
            <w:r>
              <w:rPr>
                <w:rFonts w:hint="eastAsia"/>
                <w:rtl/>
              </w:rPr>
              <w:t>ن،</w:t>
            </w:r>
            <w:r>
              <w:rPr>
                <w:rtl/>
              </w:rPr>
              <w:t xml:space="preserve"> و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ژگ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ها و فقها، دوره دوم عصر محدثان، و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ژگ</w:t>
            </w:r>
            <w:r>
              <w:rPr>
                <w:rFonts w:hint="cs"/>
                <w:rtl/>
              </w:rPr>
              <w:t>ی‌</w:t>
            </w:r>
            <w:r>
              <w:rPr>
                <w:rFonts w:hint="eastAsia"/>
                <w:rtl/>
              </w:rPr>
              <w:t>ها</w:t>
            </w:r>
            <w:r>
              <w:rPr>
                <w:rtl/>
              </w:rPr>
              <w:t xml:space="preserve"> و فقها</w:t>
            </w:r>
          </w:p>
          <w:p w14:paraId="36A749C3" w14:textId="4FE91B6F" w:rsidR="002C595D" w:rsidRDefault="002C595D" w:rsidP="00FE5782">
            <w:pPr>
              <w:spacing w:line="360" w:lineRule="auto"/>
              <w:rPr>
                <w:rtl/>
              </w:rPr>
            </w:pPr>
          </w:p>
        </w:tc>
      </w:tr>
      <w:tr w:rsidR="002C595D" w14:paraId="7A255D13" w14:textId="77777777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14:paraId="166A81A4" w14:textId="77777777" w:rsidR="002C595D" w:rsidRPr="00FF0E3D" w:rsidRDefault="002C595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14:paraId="773F029D" w14:textId="259E7616" w:rsidR="00381DA9" w:rsidRDefault="00381DA9" w:rsidP="00381DA9">
            <w:pPr>
              <w:spacing w:line="360" w:lineRule="auto"/>
              <w:rPr>
                <w:rtl/>
              </w:rPr>
            </w:pPr>
            <w:r>
              <w:rPr>
                <w:rtl/>
              </w:rPr>
              <w:t>دوره سوم عصر آغاز اجتهاد، دوره چهارم عصر کمال و اطلاق اجتهاد. و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ژگ</w:t>
            </w:r>
            <w:r>
              <w:rPr>
                <w:rFonts w:hint="cs"/>
                <w:rtl/>
              </w:rPr>
              <w:t>ی‌</w:t>
            </w:r>
            <w:r>
              <w:rPr>
                <w:rFonts w:hint="eastAsia"/>
                <w:rtl/>
              </w:rPr>
              <w:t>ها</w:t>
            </w:r>
            <w:r>
              <w:rPr>
                <w:rtl/>
              </w:rPr>
              <w:t xml:space="preserve"> و فقها دوره پنجم عصر تقل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</w:t>
            </w:r>
            <w:r>
              <w:rPr>
                <w:rtl/>
              </w:rPr>
              <w:t xml:space="preserve"> و فقها</w:t>
            </w:r>
          </w:p>
          <w:p w14:paraId="0EFC2508" w14:textId="52625297" w:rsidR="002C595D" w:rsidRDefault="002C595D" w:rsidP="00D535DA">
            <w:pPr>
              <w:spacing w:line="360" w:lineRule="auto"/>
              <w:rPr>
                <w:rtl/>
              </w:rPr>
            </w:pPr>
          </w:p>
        </w:tc>
      </w:tr>
      <w:tr w:rsidR="002C595D" w14:paraId="7DA00FAA" w14:textId="77777777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14:paraId="06709273" w14:textId="77777777" w:rsidR="002C595D" w:rsidRPr="00FF0E3D" w:rsidRDefault="002C595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Arial" w:eastAsiaTheme="minorHAnsi" w:hAnsi="Arial" w:cs="B Titr"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ازدهم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14:paraId="41075359" w14:textId="77777777" w:rsidR="00D535DA" w:rsidRDefault="00D535DA" w:rsidP="00D535DA">
            <w:pPr>
              <w:spacing w:line="360" w:lineRule="auto"/>
              <w:rPr>
                <w:rtl/>
              </w:rPr>
            </w:pPr>
            <w:r>
              <w:rPr>
                <w:rFonts w:hint="eastAsia"/>
                <w:rtl/>
              </w:rPr>
              <w:t>دوره</w:t>
            </w:r>
            <w:r>
              <w:rPr>
                <w:rtl/>
              </w:rPr>
              <w:t xml:space="preserve"> ششم عصر نهضت مجدد مجتهدان، دوره هفتم عصر پ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دا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ش</w:t>
            </w:r>
            <w:r>
              <w:rPr>
                <w:rtl/>
              </w:rPr>
              <w:t xml:space="preserve"> اخبار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ان،</w:t>
            </w:r>
            <w:r>
              <w:rPr>
                <w:rtl/>
              </w:rPr>
              <w:t xml:space="preserve"> امتحان م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ان</w:t>
            </w:r>
            <w:r>
              <w:rPr>
                <w:rtl/>
              </w:rPr>
              <w:t xml:space="preserve"> ترم </w:t>
            </w:r>
          </w:p>
          <w:p w14:paraId="27AEF2A9" w14:textId="23CF91BF" w:rsidR="002C595D" w:rsidRDefault="002C595D" w:rsidP="00091090">
            <w:pPr>
              <w:spacing w:line="360" w:lineRule="auto"/>
              <w:rPr>
                <w:rtl/>
              </w:rPr>
            </w:pPr>
          </w:p>
        </w:tc>
      </w:tr>
      <w:tr w:rsidR="002C595D" w14:paraId="05CFCB2B" w14:textId="77777777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14:paraId="0085D789" w14:textId="77777777" w:rsidR="002C595D" w:rsidRPr="00FF0E3D" w:rsidRDefault="002C595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دوازدهم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14:paraId="5DCABEB7" w14:textId="77777777" w:rsidR="00D535DA" w:rsidRDefault="00D535DA" w:rsidP="00D535DA">
            <w:pPr>
              <w:spacing w:line="360" w:lineRule="auto"/>
              <w:rPr>
                <w:rtl/>
              </w:rPr>
            </w:pPr>
            <w:r>
              <w:rPr>
                <w:rFonts w:hint="eastAsia"/>
                <w:rtl/>
              </w:rPr>
              <w:t>دوره</w:t>
            </w:r>
            <w:r>
              <w:rPr>
                <w:rtl/>
              </w:rPr>
              <w:t xml:space="preserve"> هشتم عصر جد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</w:t>
            </w:r>
            <w:r>
              <w:rPr>
                <w:rtl/>
              </w:rPr>
              <w:t xml:space="preserve"> استنباط، پ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دا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ش</w:t>
            </w:r>
            <w:r>
              <w:rPr>
                <w:rtl/>
              </w:rPr>
              <w:t xml:space="preserve"> اخبار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ان</w:t>
            </w:r>
            <w:r>
              <w:rPr>
                <w:rtl/>
              </w:rPr>
              <w:t xml:space="preserve"> و مقاومت اصول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،</w:t>
            </w:r>
            <w:r>
              <w:rPr>
                <w:rtl/>
              </w:rPr>
              <w:t xml:space="preserve"> و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ژگ</w:t>
            </w:r>
            <w:r>
              <w:rPr>
                <w:rFonts w:hint="cs"/>
                <w:rtl/>
              </w:rPr>
              <w:t>ی‌</w:t>
            </w:r>
            <w:r>
              <w:rPr>
                <w:rFonts w:hint="eastAsia"/>
                <w:rtl/>
              </w:rPr>
              <w:t>ها</w:t>
            </w:r>
            <w:r>
              <w:rPr>
                <w:rtl/>
              </w:rPr>
              <w:t xml:space="preserve"> و فقها</w:t>
            </w:r>
          </w:p>
          <w:p w14:paraId="29AA501A" w14:textId="6EE28732" w:rsidR="002C595D" w:rsidRDefault="002C595D" w:rsidP="00091090">
            <w:pPr>
              <w:spacing w:line="360" w:lineRule="auto"/>
              <w:rPr>
                <w:rtl/>
              </w:rPr>
            </w:pPr>
          </w:p>
        </w:tc>
      </w:tr>
      <w:tr w:rsidR="002C595D" w14:paraId="7C2B9316" w14:textId="77777777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14:paraId="0FB1E7CF" w14:textId="77777777" w:rsidR="002C595D" w:rsidRPr="00FF0E3D" w:rsidRDefault="002C595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lastRenderedPageBreak/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س</w:t>
            </w:r>
            <w:r w:rsidRPr="00FF0E3D">
              <w:rPr>
                <w:rFonts w:ascii="Arial" w:eastAsiaTheme="minorHAnsi" w:hAnsi="Arial" w:cs="B Titr"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14:paraId="3CFBE601" w14:textId="77777777" w:rsidR="00D535DA" w:rsidRDefault="00D535DA" w:rsidP="00D535DA">
            <w:pPr>
              <w:spacing w:line="360" w:lineRule="auto"/>
              <w:rPr>
                <w:rtl/>
              </w:rPr>
            </w:pPr>
            <w:r>
              <w:rPr>
                <w:rtl/>
              </w:rPr>
              <w:t>دوره نهم عصر حاضر و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ژگ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ها و فقها، بخش چهارم ادوار علم اصول فقه</w:t>
            </w:r>
          </w:p>
          <w:p w14:paraId="3716AE5A" w14:textId="0369719E" w:rsidR="002C595D" w:rsidRDefault="002C595D" w:rsidP="00C677D8">
            <w:pPr>
              <w:spacing w:line="360" w:lineRule="auto"/>
              <w:rPr>
                <w:rtl/>
              </w:rPr>
            </w:pPr>
          </w:p>
        </w:tc>
      </w:tr>
      <w:tr w:rsidR="002C595D" w14:paraId="2175A0F7" w14:textId="77777777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14:paraId="2EB6BA2A" w14:textId="77777777" w:rsidR="002C595D" w:rsidRPr="00FF0E3D" w:rsidRDefault="002C595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چهاردهم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14:paraId="74CE2ABF" w14:textId="77777777" w:rsidR="00D535DA" w:rsidRDefault="00D535DA" w:rsidP="00D535DA">
            <w:pPr>
              <w:spacing w:line="360" w:lineRule="auto"/>
              <w:rPr>
                <w:rtl/>
              </w:rPr>
            </w:pPr>
            <w:r>
              <w:rPr>
                <w:rtl/>
              </w:rPr>
              <w:t>دانشمندان علم اصول، پ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دا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ش</w:t>
            </w:r>
            <w:r>
              <w:rPr>
                <w:rtl/>
              </w:rPr>
              <w:t xml:space="preserve"> علم اصول و مقام آن در م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ان</w:t>
            </w:r>
            <w:r>
              <w:rPr>
                <w:rtl/>
              </w:rPr>
              <w:t xml:space="preserve"> علوم د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گر</w:t>
            </w:r>
          </w:p>
          <w:p w14:paraId="3310AACF" w14:textId="7F3875F7" w:rsidR="002C595D" w:rsidRDefault="002C595D" w:rsidP="000E1D04">
            <w:pPr>
              <w:spacing w:line="360" w:lineRule="auto"/>
              <w:ind w:left="720" w:hanging="720"/>
              <w:jc w:val="both"/>
              <w:rPr>
                <w:rtl/>
              </w:rPr>
            </w:pPr>
          </w:p>
        </w:tc>
      </w:tr>
      <w:tr w:rsidR="002C595D" w14:paraId="133AE099" w14:textId="77777777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14:paraId="38ACEE6F" w14:textId="77777777" w:rsidR="002C595D" w:rsidRPr="00FF0E3D" w:rsidRDefault="002C595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پانزدهم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14:paraId="7FF330D0" w14:textId="77777777" w:rsidR="00D535DA" w:rsidRDefault="00D535DA" w:rsidP="00D535DA">
            <w:pPr>
              <w:spacing w:line="360" w:lineRule="auto"/>
              <w:rPr>
                <w:rtl/>
              </w:rPr>
            </w:pPr>
            <w:r>
              <w:rPr>
                <w:rFonts w:hint="eastAsia"/>
                <w:rtl/>
              </w:rPr>
              <w:t>تحول</w:t>
            </w:r>
            <w:r>
              <w:rPr>
                <w:rtl/>
              </w:rPr>
              <w:t xml:space="preserve"> علم اصول در طول تار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خ</w:t>
            </w:r>
            <w:r>
              <w:rPr>
                <w:rtl/>
              </w:rPr>
              <w:t xml:space="preserve"> دوره تاس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س،</w:t>
            </w:r>
            <w:r>
              <w:rPr>
                <w:rtl/>
              </w:rPr>
              <w:t xml:space="preserve"> تصن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ف،</w:t>
            </w:r>
            <w:r>
              <w:rPr>
                <w:rtl/>
              </w:rPr>
              <w:t xml:space="preserve"> اختلاط، کمال و استقلال، دوره رکود استنباط، نهضت مجدد، دوره ضعف، دوره جد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</w:t>
            </w:r>
          </w:p>
          <w:p w14:paraId="5D43F5D5" w14:textId="6D172433" w:rsidR="002C595D" w:rsidRDefault="002C595D" w:rsidP="00FE5782">
            <w:pPr>
              <w:spacing w:line="360" w:lineRule="auto"/>
              <w:rPr>
                <w:rtl/>
              </w:rPr>
            </w:pPr>
          </w:p>
        </w:tc>
      </w:tr>
      <w:tr w:rsidR="002C595D" w14:paraId="2A452212" w14:textId="77777777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14:paraId="54C6F67E" w14:textId="77777777" w:rsidR="002C595D" w:rsidRPr="00FF0E3D" w:rsidRDefault="002C595D" w:rsidP="007B5F6B">
            <w:pPr>
              <w:spacing w:line="360" w:lineRule="auto"/>
              <w:jc w:val="center"/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rtl/>
                <w:lang w:bidi="fa-IR"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شانزدهم</w:t>
            </w:r>
          </w:p>
        </w:tc>
        <w:tc>
          <w:tcPr>
            <w:tcW w:w="8789" w:type="dxa"/>
            <w:tcBorders>
              <w:bottom w:val="double" w:sz="4" w:space="0" w:color="auto"/>
              <w:right w:val="double" w:sz="4" w:space="0" w:color="auto"/>
            </w:tcBorders>
          </w:tcPr>
          <w:p w14:paraId="6FEB205A" w14:textId="21074F09" w:rsidR="002C595D" w:rsidRDefault="00381DA9" w:rsidP="00E570D1">
            <w:pPr>
              <w:spacing w:line="360" w:lineRule="auto"/>
              <w:rPr>
                <w:rtl/>
                <w:lang w:bidi="fa-IR"/>
              </w:rPr>
            </w:pPr>
            <w:r>
              <w:rPr>
                <w:rFonts w:hint="eastAsia"/>
                <w:rtl/>
              </w:rPr>
              <w:t>جمع</w:t>
            </w:r>
            <w:r>
              <w:rPr>
                <w:rtl/>
              </w:rPr>
              <w:t xml:space="preserve"> بند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مطالب</w:t>
            </w:r>
          </w:p>
        </w:tc>
      </w:tr>
    </w:tbl>
    <w:p w14:paraId="3938CC4E" w14:textId="77777777" w:rsidR="00353459" w:rsidRDefault="00353459" w:rsidP="00353459">
      <w:pPr>
        <w:spacing w:after="160" w:line="259" w:lineRule="auto"/>
        <w:rPr>
          <w:rtl/>
          <w:lang w:bidi="fa-IR"/>
        </w:rPr>
      </w:pPr>
    </w:p>
    <w:p w14:paraId="530295EA" w14:textId="17DB34F0" w:rsidR="002C595D" w:rsidRDefault="00A62EEE" w:rsidP="00C677D8">
      <w:pPr>
        <w:spacing w:after="160" w:line="259" w:lineRule="auto"/>
        <w:ind w:left="720" w:hanging="720"/>
        <w:rPr>
          <w:rtl/>
        </w:rPr>
      </w:pPr>
      <w:r>
        <w:rPr>
          <w:rFonts w:hint="cs"/>
          <w:rtl/>
        </w:rPr>
        <w:t>ارزیابی : کار کلاسی ،میان ترم ،کنفرانس و پایان ترم</w:t>
      </w:r>
      <w:r w:rsidR="0063354F">
        <w:rPr>
          <w:rFonts w:hint="cs"/>
          <w:rtl/>
        </w:rPr>
        <w:t xml:space="preserve">         </w:t>
      </w:r>
      <w:r w:rsidR="00B126F4">
        <w:rPr>
          <w:rFonts w:hint="cs"/>
          <w:rtl/>
        </w:rPr>
        <w:t xml:space="preserve">   منبع: </w:t>
      </w:r>
      <w:r w:rsidR="00D535DA">
        <w:rPr>
          <w:rFonts w:hint="cs"/>
          <w:rtl/>
        </w:rPr>
        <w:t>تاریخ فقه و فقها</w:t>
      </w:r>
    </w:p>
    <w:p w14:paraId="253E1A16" w14:textId="77777777" w:rsidR="00AB2C4D" w:rsidRDefault="00AB2C4D"/>
    <w:sectPr w:rsidR="00AB2C4D" w:rsidSect="00353459">
      <w:pgSz w:w="11906" w:h="16838" w:code="9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Nazanin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TitrBold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95D"/>
    <w:rsid w:val="00091090"/>
    <w:rsid w:val="000E1D04"/>
    <w:rsid w:val="001D063C"/>
    <w:rsid w:val="001E4733"/>
    <w:rsid w:val="002B71CB"/>
    <w:rsid w:val="002C595D"/>
    <w:rsid w:val="00353459"/>
    <w:rsid w:val="00381DA9"/>
    <w:rsid w:val="00386E99"/>
    <w:rsid w:val="003D3E7A"/>
    <w:rsid w:val="00406B34"/>
    <w:rsid w:val="004F11A2"/>
    <w:rsid w:val="00596B3E"/>
    <w:rsid w:val="005D2A4B"/>
    <w:rsid w:val="00603274"/>
    <w:rsid w:val="0063354F"/>
    <w:rsid w:val="00754946"/>
    <w:rsid w:val="007A410C"/>
    <w:rsid w:val="007A5CF0"/>
    <w:rsid w:val="007B5F6B"/>
    <w:rsid w:val="008A645B"/>
    <w:rsid w:val="008F1974"/>
    <w:rsid w:val="00A62EEE"/>
    <w:rsid w:val="00AB2C4D"/>
    <w:rsid w:val="00B05C62"/>
    <w:rsid w:val="00B126F4"/>
    <w:rsid w:val="00B328BC"/>
    <w:rsid w:val="00BC297A"/>
    <w:rsid w:val="00C677D8"/>
    <w:rsid w:val="00D535DA"/>
    <w:rsid w:val="00D77814"/>
    <w:rsid w:val="00DA01F2"/>
    <w:rsid w:val="00DF6B42"/>
    <w:rsid w:val="00E35B26"/>
    <w:rsid w:val="00F9731C"/>
    <w:rsid w:val="00FE5782"/>
    <w:rsid w:val="00FE6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,"/>
  <w14:docId w14:val="25A8FDA8"/>
  <w15:chartTrackingRefBased/>
  <w15:docId w15:val="{F7BD7EDA-5D3A-482C-B113-0FC7E4934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595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59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USB</dc:creator>
  <cp:keywords/>
  <dc:description/>
  <cp:lastModifiedBy>m.m</cp:lastModifiedBy>
  <cp:revision>3</cp:revision>
  <dcterms:created xsi:type="dcterms:W3CDTF">2021-09-15T05:47:00Z</dcterms:created>
  <dcterms:modified xsi:type="dcterms:W3CDTF">2021-09-15T05:58:00Z</dcterms:modified>
</cp:coreProperties>
</file>