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AF" w:rsidRPr="00144CAF" w:rsidRDefault="00144CAF" w:rsidP="00144CAF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C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0745" cy="897255"/>
            <wp:effectExtent l="0" t="0" r="0" b="0"/>
            <wp:docPr id="1" name="Picture 1" descr="نتیجه تصویری برای ارم دانشگاه سیستان و بلوچ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یجه تصویری برای ارم دانشگاه سیستان و بلوچستا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AF" w:rsidRPr="00144CAF" w:rsidRDefault="00144CAF" w:rsidP="00144CAF">
      <w:pPr>
        <w:bidi/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</w:pPr>
      <w:r w:rsidRPr="00144CAF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دانشگاه سیستان</w:t>
      </w:r>
      <w:bookmarkStart w:id="0" w:name="_GoBack"/>
      <w:bookmarkEnd w:id="0"/>
      <w:r w:rsidRPr="00144CAF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 و بلوچستان، دانشکده مهندسی، گروه مهندسی صنایع </w:t>
      </w:r>
    </w:p>
    <w:p w:rsidR="00144CAF" w:rsidRDefault="00144CAF" w:rsidP="000378B1">
      <w:pPr>
        <w:bidi/>
        <w:spacing w:line="360" w:lineRule="auto"/>
        <w:jc w:val="both"/>
        <w:rPr>
          <w:rFonts w:cs="Arial"/>
          <w:b/>
          <w:bCs/>
          <w:rtl/>
        </w:rPr>
      </w:pPr>
    </w:p>
    <w:p w:rsidR="00B27658" w:rsidRDefault="000378B1" w:rsidP="00646186">
      <w:pPr>
        <w:bidi/>
        <w:spacing w:line="360" w:lineRule="auto"/>
        <w:jc w:val="center"/>
        <w:rPr>
          <w:rFonts w:cs="Arial"/>
          <w:b/>
          <w:bCs/>
          <w:sz w:val="36"/>
          <w:szCs w:val="36"/>
          <w:rtl/>
          <w:lang w:bidi="fa-IR"/>
        </w:rPr>
      </w:pPr>
      <w:r w:rsidRPr="00144CAF">
        <w:rPr>
          <w:rFonts w:cs="Arial"/>
          <w:b/>
          <w:bCs/>
          <w:sz w:val="36"/>
          <w:szCs w:val="36"/>
          <w:rtl/>
        </w:rPr>
        <w:t>طرح درس</w:t>
      </w:r>
      <w:r w:rsidR="00185DB1">
        <w:rPr>
          <w:rFonts w:cs="Arial" w:hint="cs"/>
          <w:b/>
          <w:bCs/>
          <w:sz w:val="36"/>
          <w:szCs w:val="36"/>
          <w:rtl/>
        </w:rPr>
        <w:t xml:space="preserve"> مبانی</w:t>
      </w:r>
      <w:r w:rsidR="00185DB1">
        <w:rPr>
          <w:rFonts w:cs="Arial"/>
          <w:b/>
          <w:bCs/>
          <w:sz w:val="36"/>
          <w:szCs w:val="36"/>
        </w:rPr>
        <w:t xml:space="preserve">  </w:t>
      </w:r>
      <w:r w:rsidR="00185DB1">
        <w:rPr>
          <w:rFonts w:cs="Arial" w:hint="cs"/>
          <w:b/>
          <w:bCs/>
          <w:sz w:val="36"/>
          <w:szCs w:val="36"/>
          <w:rtl/>
          <w:lang w:bidi="fa-IR"/>
        </w:rPr>
        <w:t xml:space="preserve">کارآفرینی </w:t>
      </w:r>
    </w:p>
    <w:p w:rsidR="00D63AD0" w:rsidRDefault="00B27658" w:rsidP="00646186">
      <w:pPr>
        <w:pStyle w:val="NormalWeb"/>
        <w:bidi/>
        <w:spacing w:line="360" w:lineRule="auto"/>
        <w:rPr>
          <w:rStyle w:val="Strong"/>
          <w:color w:val="333333"/>
          <w:sz w:val="20"/>
          <w:szCs w:val="20"/>
        </w:rPr>
      </w:pPr>
      <w:r>
        <w:rPr>
          <w:rtl/>
        </w:rPr>
        <w:t>تعداد واحد : 2</w:t>
      </w:r>
      <w:r>
        <w:br/>
      </w:r>
      <w:r>
        <w:rPr>
          <w:rtl/>
        </w:rPr>
        <w:t xml:space="preserve">نوع واحد : نظري </w:t>
      </w:r>
      <w:r>
        <w:br/>
      </w:r>
      <w:r>
        <w:rPr>
          <w:rtl/>
        </w:rPr>
        <w:t xml:space="preserve">پيش نياز : ندارد </w:t>
      </w:r>
      <w:r>
        <w:br/>
      </w:r>
      <w:r>
        <w:br/>
      </w:r>
      <w:r>
        <w:rPr>
          <w:rStyle w:val="Strong"/>
          <w:color w:val="333333"/>
          <w:sz w:val="20"/>
          <w:szCs w:val="20"/>
          <w:rtl/>
        </w:rPr>
        <w:t>هدف درس</w:t>
      </w:r>
      <w:r>
        <w:br/>
      </w:r>
      <w:r>
        <w:rPr>
          <w:rtl/>
        </w:rPr>
        <w:t>آشنايي دانشجويان با تاريخچه ، مباني و مهارت هاي مورد نياز براي موفقيت در فرايند كارآفريني و مديريت كسب وكار</w:t>
      </w:r>
      <w:r>
        <w:br/>
      </w:r>
      <w:r>
        <w:br/>
      </w:r>
      <w:r>
        <w:rPr>
          <w:rStyle w:val="Strong"/>
          <w:color w:val="333333"/>
          <w:sz w:val="20"/>
          <w:szCs w:val="20"/>
          <w:rtl/>
        </w:rPr>
        <w:t>سرفصل درس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 xml:space="preserve">اشنايي با تاريخچه كارآفريني ، مفاهيم كارآفريني و انواع آن 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انواع كسب وكار و مباني و اصول كسب وكار ( كسب و كار در خانه ، كسب وكار روستائي ، كسب وكار در فناوري اطلاعات ، كسب وكار در بخش خدمات</w:t>
      </w:r>
      <w:r>
        <w:t xml:space="preserve">) 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مباني بازار و مديريت بازار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t xml:space="preserve"> </w:t>
      </w:r>
      <w:r>
        <w:rPr>
          <w:rtl/>
        </w:rPr>
        <w:t>آشنايي با داشتان هاي موفقيت و شكست كارآفرينان و قهرمانان توسعه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t xml:space="preserve"> </w:t>
      </w:r>
      <w:r>
        <w:rPr>
          <w:rtl/>
        </w:rPr>
        <w:t>ارزيابي امكان سنجي و انتخاب ايده كارآفريني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t xml:space="preserve"> </w:t>
      </w:r>
      <w:r>
        <w:rPr>
          <w:rtl/>
        </w:rPr>
        <w:t>آشنايي با چارچوب طرح كسب وكار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طراحي جداول و محاسبات طرح كسب وكار ( تمرين عملي)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مراحل ثبت و تأسيس شركت و آشنايي با انواع شركت ها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مباني كسب وكار در اقتصاد ايران وكليات قوانين تجارت در ايران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تجربيات موفق كارآفرينان ايراني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آشنايي با مهارت هاي كارآفريني : كارگروهي ، مديريت منابع ،مديريت مالي ، ارتباطات و</w:t>
      </w:r>
      <w:r>
        <w:t>....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برنامه ريزي و سازماندهي كسب وكار</w:t>
      </w:r>
    </w:p>
    <w:p w:rsidR="00D63AD0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راه اندازي كسب وكار ، توليد ، كنترل كيفيت و كنترل هزينه ها</w:t>
      </w:r>
    </w:p>
    <w:p w:rsidR="00B27658" w:rsidRDefault="00B27658" w:rsidP="00646186">
      <w:pPr>
        <w:pStyle w:val="NormalWeb"/>
        <w:numPr>
          <w:ilvl w:val="0"/>
          <w:numId w:val="2"/>
        </w:numPr>
        <w:bidi/>
        <w:spacing w:line="360" w:lineRule="auto"/>
      </w:pPr>
      <w:r>
        <w:rPr>
          <w:rtl/>
        </w:rPr>
        <w:t>بازرايابي ، فروش و ارتباط با مشتري</w:t>
      </w:r>
    </w:p>
    <w:p w:rsidR="00D63AD0" w:rsidRDefault="00D63AD0" w:rsidP="00D63AD0">
      <w:pPr>
        <w:pStyle w:val="NormalWeb"/>
        <w:bidi/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3240"/>
        <w:gridCol w:w="1705"/>
      </w:tblGrid>
      <w:tr w:rsidR="00144CAF" w:rsidRPr="00144CAF" w:rsidTr="00185DB1">
        <w:trPr>
          <w:trHeight w:val="691"/>
          <w:jc w:val="center"/>
        </w:trPr>
        <w:tc>
          <w:tcPr>
            <w:tcW w:w="4405" w:type="dxa"/>
            <w:shd w:val="clear" w:color="auto" w:fill="auto"/>
          </w:tcPr>
          <w:p w:rsidR="00144CAF" w:rsidRPr="00144CAF" w:rsidRDefault="000378B1" w:rsidP="00144CAF">
            <w:pPr>
              <w:bidi/>
              <w:spacing w:after="0" w:line="288" w:lineRule="auto"/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</w:pPr>
            <w:r>
              <w:t xml:space="preserve"> </w:t>
            </w:r>
            <w:r w:rsidR="00144CAF"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شماره درس: </w:t>
            </w:r>
            <w:r w:rsidR="00144CAF">
              <w:rPr>
                <w:rFonts w:ascii="Times New Roman" w:eastAsia="Times New Roman" w:hAnsi="Times New Roman" w:cs="B Nazanin"/>
                <w:bCs/>
                <w:sz w:val="28"/>
                <w:szCs w:val="28"/>
                <w:lang w:bidi="fa-IR"/>
              </w:rPr>
              <w:t>24-28-</w:t>
            </w:r>
            <w:r w:rsidR="00185DB1">
              <w:rPr>
                <w:rFonts w:ascii="Times New Roman" w:eastAsia="Times New Roman" w:hAnsi="Times New Roman" w:cs="B Nazanin"/>
                <w:bCs/>
                <w:sz w:val="28"/>
                <w:szCs w:val="28"/>
                <w:lang w:bidi="fa-IR"/>
              </w:rPr>
              <w:t>008-01</w:t>
            </w:r>
          </w:p>
        </w:tc>
        <w:tc>
          <w:tcPr>
            <w:tcW w:w="4945" w:type="dxa"/>
            <w:gridSpan w:val="2"/>
            <w:shd w:val="clear" w:color="auto" w:fill="auto"/>
            <w:vAlign w:val="center"/>
          </w:tcPr>
          <w:p w:rsidR="00144CAF" w:rsidRPr="00144CAF" w:rsidRDefault="00144CAF" w:rsidP="00185DB1">
            <w:pPr>
              <w:bidi/>
              <w:spacing w:after="0" w:line="288" w:lineRule="auto"/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</w:pP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نام درس: </w:t>
            </w:r>
            <w:r w:rsidRPr="00185DB1">
              <w:rPr>
                <w:rFonts w:cs="Arial" w:hint="cs"/>
                <w:b/>
                <w:bCs/>
                <w:sz w:val="28"/>
                <w:szCs w:val="28"/>
                <w:rtl/>
              </w:rPr>
              <w:t>کارآفرینی</w:t>
            </w:r>
          </w:p>
        </w:tc>
      </w:tr>
      <w:tr w:rsidR="00144CAF" w:rsidRPr="00144CAF" w:rsidTr="00144CAF">
        <w:trPr>
          <w:trHeight w:val="799"/>
          <w:jc w:val="center"/>
        </w:trPr>
        <w:tc>
          <w:tcPr>
            <w:tcW w:w="44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>تعداد  واحد</w:t>
            </w:r>
            <w:r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>: 3</w:t>
            </w:r>
          </w:p>
        </w:tc>
        <w:tc>
          <w:tcPr>
            <w:tcW w:w="4945" w:type="dxa"/>
            <w:gridSpan w:val="2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  <w:lang w:bidi="fa-IR"/>
              </w:rPr>
            </w:pPr>
            <w:r w:rsidRPr="00144CA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نوع درس:    </w:t>
            </w:r>
            <w:r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 xml:space="preserve"> اجباری </w:t>
            </w:r>
            <w:r w:rsidRPr="00144CAF">
              <w:rPr>
                <w:rFonts w:ascii="Times New Roman" w:eastAsia="Times New Roman" w:hAnsi="Times New Roman" w:cs="Times New Roman"/>
                <w:b/>
                <w:sz w:val="40"/>
                <w:szCs w:val="40"/>
                <w:lang w:bidi="fa-IR"/>
              </w:rPr>
              <w:t>□</w:t>
            </w:r>
            <w:r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 xml:space="preserve">    اختیاری  </w:t>
            </w:r>
            <w:r w:rsidRPr="00144CAF">
              <w:rPr>
                <w:rFonts w:ascii="Times New Roman" w:eastAsia="Times New Roman" w:hAnsi="Times New Roman" w:cs="Times New Roman"/>
                <w:b/>
                <w:sz w:val="40"/>
                <w:szCs w:val="40"/>
                <w:lang w:bidi="fa-IR"/>
              </w:rPr>
              <w:sym w:font="Wingdings" w:char="F06E"/>
            </w:r>
          </w:p>
        </w:tc>
      </w:tr>
      <w:tr w:rsidR="00144CAF" w:rsidRPr="00144CAF" w:rsidTr="00144CAF">
        <w:trPr>
          <w:trHeight w:val="889"/>
          <w:jc w:val="center"/>
        </w:trPr>
        <w:tc>
          <w:tcPr>
            <w:tcW w:w="44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8B1">
              <w:rPr>
                <w:rFonts w:cs="Arial"/>
                <w:b/>
                <w:bCs/>
                <w:sz w:val="24"/>
                <w:szCs w:val="24"/>
                <w:rtl/>
              </w:rPr>
              <w:t>رشته:</w:t>
            </w:r>
            <w:r>
              <w:rPr>
                <w:rFonts w:cs="Arial"/>
                <w:rtl/>
              </w:rPr>
              <w:t xml:space="preserve">  </w:t>
            </w:r>
            <w:r w:rsidRPr="00185DB1">
              <w:rPr>
                <w:rFonts w:cs="Arial"/>
                <w:sz w:val="24"/>
                <w:szCs w:val="24"/>
                <w:rtl/>
              </w:rPr>
              <w:t>م</w:t>
            </w:r>
            <w:r w:rsidRPr="00185DB1">
              <w:rPr>
                <w:rFonts w:cs="Arial" w:hint="cs"/>
                <w:sz w:val="24"/>
                <w:szCs w:val="24"/>
                <w:rtl/>
              </w:rPr>
              <w:t>هندسی صنایع</w:t>
            </w:r>
            <w:r w:rsidRPr="00185DB1">
              <w:rPr>
                <w:rFonts w:cs="Arial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4945" w:type="dxa"/>
            <w:gridSpan w:val="2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CA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مقطع:</w:t>
            </w:r>
            <w:r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 xml:space="preserve">  کارشناسی  </w:t>
            </w:r>
            <w:r w:rsidRPr="00144CAF">
              <w:rPr>
                <w:rFonts w:ascii="Times New Roman" w:eastAsia="Times New Roman" w:hAnsi="Times New Roman" w:cs="Times New Roman" w:hint="cs"/>
                <w:b/>
                <w:sz w:val="40"/>
                <w:szCs w:val="40"/>
                <w:lang w:bidi="fa-IR"/>
              </w:rPr>
              <w:sym w:font="Wingdings" w:char="F06E"/>
            </w:r>
            <w:r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 xml:space="preserve">          تحصیلات تکمیلی   </w:t>
            </w:r>
            <w:r w:rsidRPr="00144CAF">
              <w:rPr>
                <w:rFonts w:ascii="Times New Roman" w:eastAsia="Times New Roman" w:hAnsi="Times New Roman" w:cs="Times New Roman" w:hint="cs"/>
                <w:b/>
                <w:sz w:val="40"/>
                <w:szCs w:val="40"/>
                <w:rtl/>
                <w:lang w:bidi="fa-IR"/>
              </w:rPr>
              <w:t>□</w:t>
            </w:r>
          </w:p>
        </w:tc>
      </w:tr>
      <w:tr w:rsidR="00144CAF" w:rsidRPr="00144CAF" w:rsidTr="00144CAF">
        <w:trPr>
          <w:trHeight w:val="781"/>
          <w:jc w:val="center"/>
        </w:trPr>
        <w:tc>
          <w:tcPr>
            <w:tcW w:w="9350" w:type="dxa"/>
            <w:gridSpan w:val="3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88" w:lineRule="auto"/>
              <w:rPr>
                <w:rFonts w:ascii="Times New Roman" w:eastAsia="Times New Roman" w:hAnsi="Times New Roman" w:cs="B Nazanin"/>
                <w:b/>
                <w:sz w:val="20"/>
                <w:szCs w:val="20"/>
              </w:rPr>
            </w:pP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نام مدرس:  دکتر محمد رضا شهرکی      رتبه علمی: استادیار          تاریخ </w:t>
            </w:r>
            <w:r w:rsidRPr="00144CA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تنظیم</w:t>
            </w: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>: 14/07/1397</w:t>
            </w:r>
          </w:p>
        </w:tc>
      </w:tr>
      <w:tr w:rsidR="00144CAF" w:rsidRPr="00144CAF" w:rsidTr="00646186">
        <w:trPr>
          <w:trHeight w:val="691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85DB1" w:rsidP="00144CAF">
            <w:pPr>
              <w:bidi/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sz w:val="28"/>
                <w:szCs w:val="28"/>
              </w:rPr>
            </w:pPr>
            <w:r w:rsidRPr="00185DB1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</w:rPr>
              <w:t>----------------</w:t>
            </w:r>
            <w:r w:rsidR="00144CAF" w:rsidRPr="00144CAF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</w:rPr>
              <w:t>-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</w:rPr>
            </w:pP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>هم‌نیازها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85DB1" w:rsidP="00144CAF">
            <w:pPr>
              <w:bidi/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sz w:val="28"/>
                <w:szCs w:val="28"/>
                <w:rtl/>
                <w:lang w:bidi="fa-IR"/>
              </w:rPr>
            </w:pPr>
            <w:r w:rsidRPr="00185DB1"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  <w:t>---------------------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sz w:val="20"/>
                <w:szCs w:val="20"/>
              </w:rPr>
            </w:pPr>
            <w:r w:rsidRPr="00144CAF"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>پیش نیازها</w:t>
            </w:r>
          </w:p>
        </w:tc>
      </w:tr>
      <w:tr w:rsidR="00144CAF" w:rsidRPr="00144CAF" w:rsidTr="00646186">
        <w:trPr>
          <w:trHeight w:val="1637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185DB1">
            <w:pPr>
              <w:bidi/>
              <w:spacing w:after="0" w:line="288" w:lineRule="auto"/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Arial"/>
                <w:rtl/>
              </w:rPr>
              <w:t>آشنا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 xml:space="preserve"> دانشجو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با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جاد</w:t>
            </w:r>
            <w:r>
              <w:rPr>
                <w:rFonts w:cs="Arial"/>
                <w:rtl/>
              </w:rPr>
              <w:t xml:space="preserve"> کسب و کارها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جد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و 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کسب و کارها</w:t>
            </w:r>
            <w:r w:rsidR="00185DB1">
              <w:rPr>
                <w:rFonts w:hint="cs"/>
                <w:rtl/>
              </w:rPr>
              <w:t xml:space="preserve"> و</w:t>
            </w:r>
            <w:r>
              <w:rPr>
                <w:rFonts w:cs="Arial"/>
                <w:rtl/>
              </w:rPr>
              <w:t xml:space="preserve"> بررس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قابل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ها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hint="cs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هدف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کل</w:t>
            </w:r>
            <w:r w:rsidRPr="000378B1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درس :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D63AD0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بررس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اهداف دوره و بررس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سطح علم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کلاس 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ازسنج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فراگ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ران</w:t>
            </w:r>
            <w:r>
              <w:rPr>
                <w:rFonts w:cs="Arial"/>
                <w:rtl/>
              </w:rPr>
              <w:t xml:space="preserve"> – گروه بند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دانشجو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– معارفه</w:t>
            </w:r>
            <w:r>
              <w:rPr>
                <w:rFonts w:hint="cs"/>
                <w:rtl/>
              </w:rPr>
              <w:t>،</w:t>
            </w:r>
            <w:r w:rsidR="00185DB1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توض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ح</w:t>
            </w:r>
            <w:r>
              <w:rPr>
                <w:rFonts w:cs="Arial"/>
                <w:rtl/>
              </w:rPr>
              <w:t xml:space="preserve"> در مورد ش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وه</w:t>
            </w:r>
            <w:r>
              <w:rPr>
                <w:rFonts w:cs="Arial"/>
                <w:rtl/>
              </w:rPr>
              <w:t xml:space="preserve"> ارز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کلاس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فرد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گروه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hint="cs"/>
                <w:rtl/>
              </w:rPr>
              <w:t>،</w:t>
            </w:r>
            <w:r w:rsidR="00D63AD0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معرف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منابع درس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hint="cs"/>
                <w:rtl/>
              </w:rPr>
              <w:t>،</w:t>
            </w:r>
            <w:r w:rsidR="00D63AD0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بررس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ارکان و اصول تئور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اول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85DB1" w:rsidRDefault="00144CAF" w:rsidP="00D63AD0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مبان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مفاه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واژه ها - فرا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ند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hint="cs"/>
                <w:rtl/>
              </w:rPr>
              <w:t>،</w:t>
            </w:r>
            <w:r w:rsidR="00D63AD0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طوفان فکر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- روش ترس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نقشه ذهن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نقشه مفهوم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– ابزارها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لازم جهت انجام کار گروه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( تفکر انتقاد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Fonts w:cs="Arial"/>
                <w:rtl/>
              </w:rPr>
              <w:t>ابزارها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تجز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و 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مسئله شبكه علت ومعلول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- نمودار استخوان ماهي - تکن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rPr>
                <w:rFonts w:cs="Arial"/>
                <w:rtl/>
              </w:rPr>
              <w:t xml:space="preserve"> شش کلاه </w:t>
            </w:r>
            <w:r>
              <w:rPr>
                <w:rFonts w:cs="Arial" w:hint="eastAsia"/>
                <w:rtl/>
              </w:rPr>
              <w:t>تفکر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تکن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خلاق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تفکر خلاق برا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و حل مسئله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تکن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rPr>
                <w:rFonts w:cs="Arial"/>
                <w:rtl/>
              </w:rPr>
              <w:t xml:space="preserve"> "طوفان ذهن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>"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کار عمل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hint="cs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دوم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D63AD0">
            <w:pPr>
              <w:bidi/>
              <w:spacing w:line="360" w:lineRule="auto"/>
              <w:rPr>
                <w:rFonts w:hint="cs"/>
                <w:rtl/>
              </w:rPr>
            </w:pPr>
            <w:r>
              <w:t xml:space="preserve">-  </w:t>
            </w:r>
            <w:r>
              <w:rPr>
                <w:rFonts w:cs="Arial"/>
                <w:rtl/>
              </w:rPr>
              <w:t>کسب و کار 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ست؟</w:t>
            </w:r>
            <w:r>
              <w:rPr>
                <w:rFonts w:cs="Arial"/>
                <w:rtl/>
              </w:rPr>
              <w:t xml:space="preserve"> - انواع كسب و كارها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بوم مدل کسب و کار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بخش مشتر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ارزش پ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شنهاد</w:t>
            </w:r>
            <w:r>
              <w:rPr>
                <w:rFonts w:cs="Arial" w:hint="cs"/>
                <w:rtl/>
              </w:rPr>
              <w:t>ی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کانال توز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ع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ارتباط با مشتر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کار عمل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سوم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D63AD0" w:rsidP="00D63AD0">
            <w:pPr>
              <w:bidi/>
              <w:spacing w:after="0" w:line="288" w:lineRule="auto"/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Arial"/>
                <w:rtl/>
              </w:rPr>
              <w:t>جر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درآمد</w:t>
            </w:r>
            <w:r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منابع</w:t>
            </w:r>
            <w:r>
              <w:t xml:space="preserve">  </w:t>
            </w:r>
            <w:r>
              <w:rPr>
                <w:rFonts w:cs="Arial"/>
                <w:rtl/>
              </w:rPr>
              <w:t>اصل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اصل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 شرکا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ساختار هز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نه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ها</w:t>
            </w:r>
            <w:r w:rsidR="00185DB1">
              <w:rPr>
                <w:rFonts w:hint="cs"/>
                <w:rtl/>
              </w:rPr>
              <w:t xml:space="preserve">، </w:t>
            </w:r>
            <w:r w:rsidR="00185DB1">
              <w:rPr>
                <w:rFonts w:cs="Arial"/>
                <w:rtl/>
              </w:rPr>
              <w:t>کار عمل</w:t>
            </w:r>
            <w:r w:rsidR="00185DB1"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85DB1" w:rsidP="00185DB1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</w:pPr>
            <w:r w:rsidRPr="00185DB1">
              <w:rPr>
                <w:rFonts w:cs="Arial" w:hint="cs"/>
                <w:b/>
                <w:bCs/>
                <w:sz w:val="28"/>
                <w:szCs w:val="28"/>
                <w:rtl/>
              </w:rPr>
              <w:t>هفته چهارم</w:t>
            </w:r>
            <w:r>
              <w:rPr>
                <w:rFonts w:ascii="Times New Roman" w:eastAsia="Times New Roman" w:hAnsi="Times New Roman" w:cs="B Nazanin" w:hint="cs"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D63AD0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بررس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انواع مدل کسب و کار سازمانها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برند (گوگل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سبوک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کالا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اسکا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پ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نت برگ و ... )</w:t>
            </w:r>
            <w:r>
              <w:t xml:space="preserve"> </w:t>
            </w:r>
            <w:r w:rsidR="002112D6">
              <w:rPr>
                <w:rFonts w:hint="cs"/>
                <w:rtl/>
              </w:rPr>
              <w:t xml:space="preserve">مدل </w:t>
            </w:r>
            <w:r>
              <w:rPr>
                <w:rFonts w:cs="Arial"/>
                <w:rtl/>
              </w:rPr>
              <w:t>آفآ و توش</w:t>
            </w:r>
            <w:r>
              <w:rPr>
                <w:rFonts w:cs="Arial" w:hint="cs"/>
                <w:rtl/>
              </w:rPr>
              <w:t>ی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مدل همل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مدل کسب و کار الت و 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مرمن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انواع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از مفاه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مدل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کسب و کار</w:t>
            </w:r>
            <w:r w:rsidR="002112D6"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فرصتها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 w:rsidR="002112D6">
              <w:rPr>
                <w:rFonts w:cs="Arial" w:hint="cs"/>
                <w:rtl/>
              </w:rPr>
              <w:t xml:space="preserve">در </w:t>
            </w:r>
            <w:r>
              <w:rPr>
                <w:rFonts w:cs="Arial"/>
                <w:rtl/>
              </w:rPr>
              <w:t xml:space="preserve">بخش </w:t>
            </w:r>
            <w:r w:rsidR="002112D6">
              <w:rPr>
                <w:rFonts w:cs="Arial" w:hint="cs"/>
                <w:rtl/>
              </w:rPr>
              <w:t>های مختلف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 ت</w:t>
            </w:r>
            <w:r>
              <w:rPr>
                <w:rFonts w:cs="Arial" w:hint="eastAsia"/>
                <w:rtl/>
              </w:rPr>
              <w:t>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مدل کسب و کار</w:t>
            </w:r>
            <w:r w:rsidR="002112D6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پنجم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lastRenderedPageBreak/>
              <w:t>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روندها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حاکم بر فناور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اطلاعات</w:t>
            </w:r>
            <w:r w:rsidR="002112D6">
              <w:rPr>
                <w:rFonts w:cs="Arial" w:hint="cs"/>
                <w:rtl/>
              </w:rPr>
              <w:t xml:space="preserve"> در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تال</w:t>
            </w:r>
            <w:r>
              <w:rPr>
                <w:rFonts w:cs="Arial" w:hint="cs"/>
                <w:rtl/>
              </w:rPr>
              <w:t>ی</w:t>
            </w:r>
            <w:r w:rsidR="002112D6">
              <w:rPr>
                <w:rFonts w:cs="Arial" w:hint="cs"/>
                <w:rtl/>
              </w:rPr>
              <w:t>،</w:t>
            </w:r>
            <w:r w:rsidR="00D63AD0">
              <w:rPr>
                <w:rFonts w:cs="Arial"/>
                <w:rtl/>
              </w:rPr>
              <w:t xml:space="preserve"> شاخص ها و صفات بارز</w:t>
            </w:r>
            <w:r w:rsidR="00D63AD0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ضر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ب</w:t>
            </w:r>
            <w:r>
              <w:rPr>
                <w:rFonts w:cs="Arial"/>
                <w:rtl/>
              </w:rPr>
              <w:t xml:space="preserve"> نفوذ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نترنت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نترنت</w:t>
            </w:r>
            <w:r>
              <w:rPr>
                <w:rFonts w:cs="Arial"/>
                <w:rtl/>
              </w:rPr>
              <w:t xml:space="preserve"> موبا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شناخت صنعت فناور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اطلاعات (ز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رساخت</w:t>
            </w:r>
            <w:r>
              <w:rPr>
                <w:rFonts w:cs="Arial"/>
                <w:rtl/>
              </w:rPr>
              <w:t xml:space="preserve"> سخت افزار نرم افزار مح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ط</w:t>
            </w:r>
            <w:r>
              <w:rPr>
                <w:rFonts w:cs="Arial"/>
                <w:rtl/>
              </w:rPr>
              <w:t xml:space="preserve"> ها)</w:t>
            </w:r>
            <w:r>
              <w:t xml:space="preserve"> </w:t>
            </w:r>
            <w:r w:rsidR="00FE244F">
              <w:rPr>
                <w:rFonts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ششم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تدو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طرح كسب و كار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انواع طرح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ساختار طرح كسب و كار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معرف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شرکت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مامور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و چشم انداز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بازار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محورها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صنعت و بازار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گروه بند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بازار</w:t>
            </w:r>
            <w:r w:rsidR="00FE244F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تحل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رقبا</w:t>
            </w:r>
            <w:r w:rsidR="00FE244F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راهبردها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ق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مت</w:t>
            </w:r>
            <w:r>
              <w:rPr>
                <w:rFonts w:cs="Arial"/>
                <w:rtl/>
              </w:rPr>
              <w:t xml:space="preserve"> گذار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را</w:t>
            </w:r>
            <w:r>
              <w:rPr>
                <w:rFonts w:cs="Arial" w:hint="eastAsia"/>
                <w:rtl/>
              </w:rPr>
              <w:t>هبرد</w:t>
            </w:r>
            <w:r>
              <w:rPr>
                <w:rFonts w:cs="Arial"/>
                <w:rtl/>
              </w:rPr>
              <w:t xml:space="preserve"> بازار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ابي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ساختار سامانه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مطالعات فن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طرح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طرح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هفتم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امتحان 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ترم</w:t>
            </w:r>
            <w: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منابع مال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هز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نه</w:t>
            </w:r>
            <w:r>
              <w:rPr>
                <w:rFonts w:cs="Arial"/>
                <w:rtl/>
              </w:rPr>
              <w:t xml:space="preserve">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امور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پ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ش</w:t>
            </w:r>
            <w:r>
              <w:rPr>
                <w:rFonts w:cs="Arial"/>
                <w:rtl/>
              </w:rPr>
              <w:t xml:space="preserve"> 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مال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برنامه</w:t>
            </w:r>
            <w:r w:rsidR="00FE244F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زمان</w:t>
            </w:r>
            <w:r w:rsidR="00FE244F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بند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  <w:r>
              <w:rPr>
                <w:rFonts w:cs="Arial"/>
                <w:rtl/>
              </w:rPr>
              <w:t>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راهها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سرما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راهها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خروج از سرما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گذار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خطرات بحران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برنامه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کوتاه مدت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پ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وستها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برنامه عمل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/>
                <w:rtl/>
              </w:rPr>
              <w:t xml:space="preserve">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كارگاه و </w:t>
            </w:r>
            <w:r>
              <w:rPr>
                <w:rFonts w:cs="Arial" w:hint="eastAsia"/>
                <w:rtl/>
              </w:rPr>
              <w:t>تجه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زات</w:t>
            </w:r>
            <w:r>
              <w:rPr>
                <w:rFonts w:cs="Arial"/>
                <w:rtl/>
              </w:rPr>
              <w:t xml:space="preserve"> مورد 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از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فرآ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ند</w:t>
            </w:r>
            <w:r>
              <w:rPr>
                <w:rFonts w:cs="Arial"/>
                <w:rtl/>
              </w:rPr>
              <w:t xml:space="preserve"> تول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دي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روي</w:t>
            </w:r>
            <w:r>
              <w:rPr>
                <w:rFonts w:cs="Arial"/>
                <w:rtl/>
              </w:rPr>
              <w:t xml:space="preserve"> كار مورد 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از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>سامانه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ّ فن</w:t>
            </w:r>
            <w:r w:rsidR="00FE244F">
              <w:rPr>
                <w:rFonts w:cs="Arial" w:hint="cs"/>
                <w:rtl/>
              </w:rPr>
              <w:t xml:space="preserve">اوری </w:t>
            </w:r>
            <w:r>
              <w:t xml:space="preserve">) </w:t>
            </w:r>
            <w:r>
              <w:rPr>
                <w:rFonts w:cs="Arial"/>
                <w:rtl/>
              </w:rPr>
              <w:t>سامانه سفارش</w:t>
            </w:r>
            <w:r w:rsidR="00FE244F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ري</w:t>
            </w:r>
            <w:r>
              <w:rPr>
                <w:rFonts w:cs="Arial"/>
                <w:rtl/>
              </w:rPr>
              <w:t xml:space="preserve"> و ارائه خدمت به مشتري</w:t>
            </w:r>
            <w:r>
              <w:t xml:space="preserve"> </w:t>
            </w:r>
            <w:r>
              <w:rPr>
                <w:rFonts w:cs="Arial"/>
                <w:rtl/>
              </w:rPr>
              <w:t>و توز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ع</w:t>
            </w:r>
            <w:r>
              <w:rPr>
                <w:rFonts w:cs="Arial"/>
                <w:rtl/>
              </w:rPr>
              <w:t xml:space="preserve">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سامانه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موجوديها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برنامه عمل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ملاحظات كمي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ابي</w:t>
            </w:r>
            <w:r>
              <w:rPr>
                <w:rFonts w:cs="Arial"/>
                <w:rtl/>
              </w:rPr>
              <w:t xml:space="preserve">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 w:rsidR="00FE244F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كنندگان</w:t>
            </w:r>
            <w:r>
              <w:t xml:space="preserve"> (</w:t>
            </w:r>
            <w:r>
              <w:rPr>
                <w:rFonts w:hint="cs"/>
                <w:rtl/>
              </w:rPr>
              <w:t>،</w:t>
            </w:r>
            <w:r w:rsidR="00FE244F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توسعه و فن</w:t>
            </w:r>
            <w:r w:rsidR="00FE244F">
              <w:rPr>
                <w:rFonts w:cs="Arial" w:hint="cs"/>
                <w:rtl/>
              </w:rPr>
              <w:t>اوری،</w:t>
            </w:r>
            <w:r>
              <w:rPr>
                <w:rFonts w:cs="Arial"/>
                <w:rtl/>
              </w:rPr>
              <w:t xml:space="preserve"> انتخاب مکان</w:t>
            </w:r>
            <w:r>
              <w:t xml:space="preserve"> </w:t>
            </w:r>
            <w:r>
              <w:rPr>
                <w:rFonts w:cs="Arial"/>
                <w:rtl/>
              </w:rPr>
              <w:t>راهبرد کاهش خطر پذ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برنامه سازماندهي</w:t>
            </w:r>
            <w:r>
              <w:t xml:space="preserve"> (</w:t>
            </w:r>
            <w:r>
              <w:rPr>
                <w:rFonts w:hint="cs"/>
                <w:rtl/>
              </w:rPr>
              <w:t>،</w:t>
            </w:r>
            <w:r w:rsidR="00FE244F"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شرا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ط</w:t>
            </w:r>
            <w:r>
              <w:rPr>
                <w:rFonts w:cs="Arial"/>
                <w:rtl/>
              </w:rPr>
              <w:t xml:space="preserve"> مح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ط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 دسترس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به مشتر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 w:rsidR="00FE244F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دسترس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به منابع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انتخاب نام</w:t>
            </w:r>
            <w: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مالك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انواع شرکت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مراحل صدور جواز تاس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</w:t>
            </w:r>
            <w:r>
              <w:rPr>
                <w:rFonts w:cs="Arial"/>
                <w:rtl/>
              </w:rPr>
              <w:t xml:space="preserve"> و پروانه بهره برداري كسب و كار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ارائه کار گروه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هشتم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FE244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بازارشناس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بازارساز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بازاردار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/>
                <w:rtl/>
              </w:rPr>
              <w:t xml:space="preserve"> مم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مصرف</w:t>
            </w:r>
            <w:r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زش</w:t>
            </w:r>
            <w:r>
              <w:rPr>
                <w:rFonts w:cs="Arial"/>
                <w:rtl/>
              </w:rPr>
              <w:t xml:space="preserve"> مشتر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بازار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نانه</w:t>
            </w:r>
            <w:r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آم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خته</w:t>
            </w:r>
            <w:r>
              <w:rPr>
                <w:rFonts w:cs="Arial"/>
                <w:rtl/>
              </w:rPr>
              <w:t xml:space="preserve"> بازار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ده</w:t>
            </w:r>
            <w:r>
              <w:rPr>
                <w:rFonts w:cs="Arial" w:hint="cs"/>
                <w:rtl/>
              </w:rPr>
              <w:t xml:space="preserve"> های</w:t>
            </w:r>
            <w:r>
              <w:rPr>
                <w:rFonts w:cs="Arial"/>
                <w:rtl/>
              </w:rPr>
              <w:t xml:space="preserve"> کسب و کار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نترنت</w:t>
            </w:r>
            <w:r>
              <w:rPr>
                <w:rFonts w:cs="Arial" w:hint="cs"/>
                <w:rtl/>
              </w:rPr>
              <w:t>ی،</w:t>
            </w:r>
            <w:r>
              <w:rPr>
                <w:rFonts w:cs="Arial" w:hint="cs"/>
                <w:rtl/>
              </w:rPr>
              <w:t xml:space="preserve"> </w:t>
            </w:r>
            <w:r w:rsidR="00144CAF">
              <w:rPr>
                <w:rFonts w:cs="Arial"/>
                <w:rtl/>
              </w:rPr>
              <w:t>ارائه کار گروه</w:t>
            </w:r>
            <w:r w:rsidR="00144CAF">
              <w:rPr>
                <w:rFonts w:cs="Arial" w:hint="cs"/>
                <w:rtl/>
              </w:rPr>
              <w:t>ی</w:t>
            </w:r>
            <w:r w:rsidR="00144CAF"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نهم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تأم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گردآور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منابع و امکانات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از طر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ق</w:t>
            </w:r>
            <w:r>
              <w:rPr>
                <w:rFonts w:cs="Arial"/>
                <w:rtl/>
              </w:rPr>
              <w:t xml:space="preserve"> منابع داخل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از طر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ق</w:t>
            </w:r>
            <w:r>
              <w:rPr>
                <w:rFonts w:cs="Arial"/>
                <w:rtl/>
              </w:rPr>
              <w:t xml:space="preserve"> منابع خارج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  <w:r w:rsidR="002112D6"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سرما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گذار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مراحل مختلف 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نمونه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برنامه کسب وکار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نمونه طرح 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rPr>
                <w:rFonts w:cs="Arial"/>
                <w:rtl/>
              </w:rPr>
              <w:t xml:space="preserve"> صفحه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کسب و کار</w:t>
            </w:r>
            <w:r w:rsidR="002112D6">
              <w:rPr>
                <w:rFonts w:hint="cs"/>
                <w:rtl/>
              </w:rPr>
              <w:t>،</w:t>
            </w:r>
            <w:r>
              <w:t xml:space="preserve">  </w:t>
            </w:r>
            <w:r>
              <w:rPr>
                <w:rFonts w:cs="Arial"/>
                <w:rtl/>
              </w:rPr>
              <w:t>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FE244F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معرف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انواع روش هاي راه اندازي كسب و كار</w:t>
            </w:r>
            <w:r>
              <w:t xml:space="preserve"> </w:t>
            </w:r>
            <w:r w:rsidR="00FE244F">
              <w:rPr>
                <w:rFonts w:hint="cs"/>
                <w:rtl/>
              </w:rPr>
              <w:t>،</w:t>
            </w:r>
            <w:r>
              <w:rPr>
                <w:rFonts w:cs="Arial"/>
                <w:rtl/>
              </w:rPr>
              <w:t>روش خر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كسب و كار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روش پذ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رش</w:t>
            </w:r>
            <w:r>
              <w:rPr>
                <w:rFonts w:cs="Arial"/>
                <w:rtl/>
              </w:rPr>
              <w:t xml:space="preserve"> نما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ندگي</w:t>
            </w:r>
            <w:r w:rsidR="00FE244F">
              <w:rPr>
                <w:rFonts w:cs="Arial" w:hint="cs"/>
                <w:rtl/>
              </w:rPr>
              <w:t>،</w:t>
            </w:r>
            <w:r w:rsidR="002112D6">
              <w:rPr>
                <w:rFonts w:cs="Arial"/>
                <w:rtl/>
              </w:rPr>
              <w:t xml:space="preserve"> شروع ك</w:t>
            </w:r>
            <w:r w:rsidR="002112D6">
              <w:rPr>
                <w:rFonts w:cs="Arial" w:hint="cs"/>
                <w:rtl/>
              </w:rPr>
              <w:t>سب و</w:t>
            </w:r>
            <w:r>
              <w:t xml:space="preserve"> </w:t>
            </w:r>
            <w:r>
              <w:rPr>
                <w:rFonts w:cs="Arial"/>
                <w:rtl/>
              </w:rPr>
              <w:t>كار از صفر</w:t>
            </w:r>
            <w:r w:rsidR="00FE244F"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طرح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تول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تول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فن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فعال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بازرگان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خر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بازار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نان</w:t>
            </w:r>
            <w:r>
              <w:rPr>
                <w:rFonts w:cs="Arial"/>
                <w:rtl/>
              </w:rPr>
              <w:t xml:space="preserve"> (ر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</w:t>
            </w:r>
            <w:r>
              <w:rPr>
                <w:rFonts w:cs="Arial"/>
                <w:rtl/>
              </w:rPr>
              <w:t xml:space="preserve">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کسب و کار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</w:t>
            </w:r>
            <w:r>
              <w:rPr>
                <w:rFonts w:cs="Arial"/>
                <w:rtl/>
              </w:rPr>
              <w:t xml:space="preserve"> بازار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</w:t>
            </w:r>
            <w:r>
              <w:rPr>
                <w:rFonts w:cs="Arial"/>
                <w:rtl/>
              </w:rPr>
              <w:t xml:space="preserve"> اعتماد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</w:t>
            </w:r>
            <w:r>
              <w:rPr>
                <w:rFonts w:cs="Arial"/>
                <w:rtl/>
              </w:rPr>
              <w:t xml:space="preserve"> عمل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سک</w:t>
            </w:r>
            <w:r>
              <w:rPr>
                <w:rFonts w:cs="Arial"/>
                <w:rtl/>
              </w:rPr>
              <w:t xml:space="preserve"> شهرت و اعتبار)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ارائه کار گروه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378B1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ازدهم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646186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 xml:space="preserve">چرخه 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/>
                <w:rtl/>
              </w:rPr>
              <w:t xml:space="preserve"> کسب و کارها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نانه</w:t>
            </w:r>
            <w:r w:rsidR="00FE244F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چرخه 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/>
                <w:rtl/>
              </w:rPr>
              <w:t xml:space="preserve"> سازمان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با رو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کرد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رشد کسب و کار</w:t>
            </w:r>
            <w:r>
              <w:t xml:space="preserve"> </w:t>
            </w:r>
            <w:r w:rsidR="002112D6"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رشد کسب و کار  طراح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فرا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ندها</w:t>
            </w:r>
            <w:r>
              <w:rPr>
                <w:rFonts w:cs="Arial"/>
                <w:rtl/>
              </w:rPr>
              <w:t xml:space="preserve"> و ساختار سازمان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- تعر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ف</w:t>
            </w:r>
            <w:r>
              <w:rPr>
                <w:rFonts w:cs="Arial"/>
                <w:rtl/>
              </w:rPr>
              <w:t xml:space="preserve"> ساختار - ساختار سازمان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طراح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ساختار سازمان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رشد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استراتژ</w:t>
            </w:r>
            <w:r>
              <w:rPr>
                <w:rFonts w:cs="Arial" w:hint="cs"/>
                <w:rtl/>
              </w:rPr>
              <w:t>ی</w:t>
            </w:r>
            <w:r w:rsidR="00FE244F">
              <w:rPr>
                <w:rFonts w:cs="Arial"/>
                <w:rtl/>
              </w:rPr>
              <w:t xml:space="preserve"> رشد</w:t>
            </w:r>
            <w:r w:rsidR="00FE244F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کسب مز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رقابت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کسب و کار - مزا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نترنت</w:t>
            </w:r>
            <w:r>
              <w:rPr>
                <w:rFonts w:cs="Arial"/>
                <w:rtl/>
              </w:rPr>
              <w:t xml:space="preserve"> در کاهش هز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نه</w:t>
            </w:r>
            <w:r>
              <w:t xml:space="preserve"> </w:t>
            </w:r>
            <w:r>
              <w:rPr>
                <w:rFonts w:cs="Arial"/>
                <w:rtl/>
              </w:rPr>
              <w:t>عمل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 w:hint="cs"/>
                <w:rtl/>
              </w:rPr>
              <w:t>ی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 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hint="cs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دوازدهم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Default="00144CAF" w:rsidP="00646186">
            <w:pPr>
              <w:bidi/>
              <w:spacing w:line="360" w:lineRule="auto"/>
            </w:pPr>
            <w:r>
              <w:rPr>
                <w:rFonts w:cs="Arial"/>
                <w:rtl/>
              </w:rPr>
              <w:lastRenderedPageBreak/>
              <w:t>من</w:t>
            </w:r>
            <w:r w:rsidR="00646186">
              <w:rPr>
                <w:rFonts w:cs="Arial" w:hint="cs"/>
                <w:rtl/>
              </w:rPr>
              <w:t>ا</w:t>
            </w:r>
            <w:r>
              <w:rPr>
                <w:rFonts w:cs="Arial"/>
                <w:rtl/>
              </w:rPr>
              <w:t>بع خلق مز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رقابت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- مزا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رقابت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قابل تحص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از فناور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اطلاعات</w:t>
            </w:r>
            <w:r w:rsidR="00646186">
              <w:rPr>
                <w:rFonts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مزا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  <w:r>
              <w:rPr>
                <w:rFonts w:cs="Arial"/>
                <w:rtl/>
              </w:rPr>
              <w:t>استراتژ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t xml:space="preserve">) </w:t>
            </w:r>
            <w:r>
              <w:rPr>
                <w:rFonts w:cs="Arial"/>
                <w:rtl/>
              </w:rPr>
              <w:t>مبادله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 w:rsidR="00646186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اطلاعات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زنج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ره</w:t>
            </w:r>
            <w:r>
              <w:rPr>
                <w:rFonts w:cs="Arial"/>
                <w:rtl/>
              </w:rPr>
              <w:t xml:space="preserve"> تام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 برنامه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منابع</w:t>
            </w:r>
            <w:r w:rsidR="00646186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ارتباط با مشتر</w:t>
            </w:r>
            <w:r>
              <w:rPr>
                <w:rFonts w:cs="Arial" w:hint="cs"/>
                <w:rtl/>
              </w:rPr>
              <w:t>ی</w:t>
            </w:r>
            <w:r w:rsidR="00646186">
              <w:rPr>
                <w:rFonts w:cs="Arial" w:hint="cs"/>
                <w:rtl/>
              </w:rPr>
              <w:t xml:space="preserve">، </w:t>
            </w:r>
            <w:r>
              <w:t xml:space="preserve"> </w:t>
            </w:r>
            <w:r>
              <w:rPr>
                <w:rFonts w:cs="Arial" w:hint="eastAsia"/>
                <w:rtl/>
              </w:rPr>
              <w:t>مز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رقابت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پا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دار</w:t>
            </w:r>
            <w:r>
              <w:rPr>
                <w:rFonts w:cs="Arial"/>
                <w:rtl/>
              </w:rPr>
              <w:t xml:space="preserve"> - فناور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اطلاعات و ارتباطات و اقتصاد شبکه 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تال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زنج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ره</w:t>
            </w:r>
            <w:r>
              <w:rPr>
                <w:rFonts w:cs="Arial"/>
                <w:rtl/>
              </w:rPr>
              <w:t xml:space="preserve"> ارزش ما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کل</w:t>
            </w:r>
            <w:r>
              <w:rPr>
                <w:rFonts w:cs="Arial"/>
                <w:rtl/>
              </w:rPr>
              <w:t xml:space="preserve"> پورتر- پا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فرا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ندها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تجار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 تجارت الکترون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تدارک الکترون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rPr>
                <w:rFonts w:cs="Arial"/>
                <w:rtl/>
              </w:rPr>
              <w:t xml:space="preserve"> </w:t>
            </w:r>
            <w:r w:rsidR="00646186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فروشگاه الکترون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فعا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زنج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ره</w:t>
            </w:r>
            <w:r>
              <w:rPr>
                <w:rFonts w:cs="Arial"/>
                <w:rtl/>
              </w:rPr>
              <w:t xml:space="preserve"> ارزش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جاد</w:t>
            </w:r>
            <w:r>
              <w:rPr>
                <w:rFonts w:cs="Arial"/>
                <w:rtl/>
              </w:rPr>
              <w:t xml:space="preserve"> ارزش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ارائه کار گروه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0378B1" w:rsidRDefault="00144CAF" w:rsidP="00144CAF">
            <w:pPr>
              <w:bidi/>
              <w:spacing w:line="360" w:lineRule="auto"/>
              <w:jc w:val="center"/>
              <w:rPr>
                <w:rFonts w:cs="Arial" w:hint="eastAsia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س</w:t>
            </w:r>
            <w:r w:rsidRPr="000378B1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زدهم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646186">
            <w:pPr>
              <w:bidi/>
              <w:spacing w:line="360" w:lineRule="auto"/>
              <w:rPr>
                <w:rFonts w:hint="cs"/>
                <w:rtl/>
              </w:rPr>
            </w:pPr>
            <w:r>
              <w:rPr>
                <w:rFonts w:cs="Arial"/>
                <w:rtl/>
              </w:rPr>
              <w:t>تعر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ف</w:t>
            </w:r>
            <w:r>
              <w:rPr>
                <w:rFonts w:cs="Arial"/>
                <w:rtl/>
              </w:rPr>
              <w:t xml:space="preserve"> كسب و كار انواع کسب و کار و چالش ها و معا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ب</w:t>
            </w:r>
            <w:r>
              <w:rPr>
                <w:rFonts w:cs="Arial"/>
                <w:rtl/>
              </w:rPr>
              <w:t xml:space="preserve"> بر اساس اندازه کوچک متوسط  بزرگ</w:t>
            </w:r>
            <w:r>
              <w:t xml:space="preserve"> </w:t>
            </w:r>
            <w:r w:rsidR="002112D6"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عناصر کسب و کاراصول کسب و کارمهارتهاي کسب و کار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كسب و كار خانگي كسب و كار خانوادگي كسب و</w:t>
            </w:r>
            <w:r>
              <w:t xml:space="preserve"> </w:t>
            </w:r>
            <w:r>
              <w:rPr>
                <w:rFonts w:cs="Arial"/>
                <w:rtl/>
              </w:rPr>
              <w:t>كار روستا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ي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کسب و کار مجازي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تول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بدون كارخانه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 کسب و کار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نترنتي</w:t>
            </w:r>
            <w:r w:rsidR="002112D6"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ارائه کا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/>
                <w:rtl/>
              </w:rPr>
              <w:t xml:space="preserve"> گروه</w:t>
            </w:r>
            <w:r>
              <w:rPr>
                <w:rFonts w:cs="Arial" w:hint="cs"/>
                <w:rtl/>
              </w:rPr>
              <w:t>ی</w:t>
            </w:r>
            <w: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چهاردهم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646186">
            <w:pPr>
              <w:bidi/>
              <w:spacing w:after="0" w:line="360" w:lineRule="auto"/>
              <w:rPr>
                <w:rFonts w:ascii="Times New Roman" w:eastAsia="Times New Roman" w:hAnsi="Times New Roman" w:cs="B Nazanin" w:hint="cs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Arial"/>
                <w:rtl/>
              </w:rPr>
              <w:t>عوامل نهاد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نه</w:t>
            </w:r>
            <w:r>
              <w:rPr>
                <w:rFonts w:cs="Arial"/>
                <w:rtl/>
              </w:rPr>
              <w:t xml:space="preserve"> کردن خلاق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و نوآور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ساختار کارافر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نانه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چرخه 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ات</w:t>
            </w:r>
            <w:r>
              <w:rPr>
                <w:rFonts w:cs="Arial"/>
                <w:rtl/>
              </w:rPr>
              <w:t xml:space="preserve"> سازمان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با رو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کرد</w:t>
            </w:r>
            <w:r>
              <w:rPr>
                <w:rFonts w:cs="Arial"/>
                <w:rtl/>
              </w:rPr>
              <w:t xml:space="preserve"> کارآفر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 w:hint="cs"/>
                <w:rtl/>
              </w:rPr>
              <w:t>ی</w:t>
            </w:r>
            <w:r>
              <w:t xml:space="preserve">  </w:t>
            </w:r>
            <w:r>
              <w:rPr>
                <w:rFonts w:cs="Arial"/>
                <w:rtl/>
              </w:rPr>
              <w:t>سازمان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نقش برنامه</w:t>
            </w:r>
            <w:r w:rsidR="002112D6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فرهنگ سازمان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خلاق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و نوآور</w:t>
            </w:r>
            <w:r>
              <w:rPr>
                <w:rFonts w:cs="Arial" w:hint="cs"/>
                <w:rtl/>
              </w:rPr>
              <w:t>ی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نقش ساختار سازمان</w:t>
            </w:r>
            <w:r>
              <w:rPr>
                <w:rFonts w:cs="Arial" w:hint="cs"/>
                <w:rtl/>
              </w:rPr>
              <w:t>ی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ابعاد ساختاري كارآفر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ني</w:t>
            </w:r>
            <w:r>
              <w:rPr>
                <w:rFonts w:cs="Arial"/>
                <w:rtl/>
              </w:rPr>
              <w:t xml:space="preserve"> سازماني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ژگ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ساختار سازمان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برا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نهاد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نه</w:t>
            </w:r>
            <w:r>
              <w:rPr>
                <w:rFonts w:cs="Arial"/>
                <w:rtl/>
              </w:rPr>
              <w:t xml:space="preserve"> کردن خل</w:t>
            </w:r>
            <w:r>
              <w:rPr>
                <w:rFonts w:cs="Arial" w:hint="eastAsia"/>
                <w:rtl/>
              </w:rPr>
              <w:t>اق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و نوآور</w:t>
            </w:r>
            <w:r>
              <w:rPr>
                <w:rFonts w:cs="Arial" w:hint="cs"/>
                <w:rtl/>
              </w:rPr>
              <w:t>ی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ژگ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ران</w:t>
            </w:r>
            <w:r>
              <w:rPr>
                <w:rFonts w:cs="Arial"/>
                <w:rtl/>
              </w:rPr>
              <w:t xml:space="preserve"> خلاق</w:t>
            </w:r>
            <w:r w:rsidR="002112D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ارائه کار گروه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پانزدهم</w:t>
            </w:r>
          </w:p>
        </w:tc>
      </w:tr>
      <w:tr w:rsidR="00144CAF" w:rsidRPr="00144CAF" w:rsidTr="00646186">
        <w:trPr>
          <w:trHeight w:val="772"/>
          <w:jc w:val="center"/>
        </w:trPr>
        <w:tc>
          <w:tcPr>
            <w:tcW w:w="7645" w:type="dxa"/>
            <w:gridSpan w:val="2"/>
            <w:shd w:val="clear" w:color="auto" w:fill="auto"/>
            <w:vAlign w:val="center"/>
          </w:tcPr>
          <w:p w:rsidR="00144CAF" w:rsidRPr="00144CAF" w:rsidRDefault="00144CAF" w:rsidP="00646186">
            <w:pPr>
              <w:bidi/>
              <w:spacing w:line="360" w:lineRule="auto"/>
              <w:rPr>
                <w:rFonts w:cs="Arial" w:hint="eastAsia"/>
                <w:rtl/>
              </w:rPr>
            </w:pPr>
            <w:r>
              <w:rPr>
                <w:rFonts w:cs="Arial"/>
                <w:rtl/>
              </w:rPr>
              <w:t>ارائه کار گروه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hint="cs"/>
                <w:rtl/>
              </w:rPr>
              <w:t xml:space="preserve">، </w:t>
            </w:r>
            <w:r>
              <w:t xml:space="preserve"> </w:t>
            </w:r>
            <w:r>
              <w:rPr>
                <w:rFonts w:cs="Arial"/>
                <w:rtl/>
              </w:rPr>
              <w:t>رفع اشکال و تحو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کارها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کلاس</w:t>
            </w:r>
            <w:r>
              <w:rPr>
                <w:rFonts w:cs="Arial" w:hint="cs"/>
                <w:rtl/>
              </w:rPr>
              <w:t>ی</w:t>
            </w:r>
            <w:r w:rsidR="00646186"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بحث آزمون پا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ترم و ...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4CAF" w:rsidRPr="00144CAF" w:rsidRDefault="00144CAF" w:rsidP="00144CAF">
            <w:pPr>
              <w:bidi/>
              <w:spacing w:line="360" w:lineRule="auto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378B1">
              <w:rPr>
                <w:rFonts w:cs="Arial" w:hint="eastAsia"/>
                <w:b/>
                <w:bCs/>
                <w:sz w:val="28"/>
                <w:szCs w:val="28"/>
                <w:rtl/>
              </w:rPr>
              <w:t>هفته</w:t>
            </w:r>
            <w:r w:rsidRPr="000378B1">
              <w:rPr>
                <w:rFonts w:cs="Arial"/>
                <w:b/>
                <w:bCs/>
                <w:sz w:val="28"/>
                <w:szCs w:val="28"/>
                <w:rtl/>
              </w:rPr>
              <w:t xml:space="preserve"> شانزدهم</w:t>
            </w:r>
          </w:p>
        </w:tc>
      </w:tr>
    </w:tbl>
    <w:p w:rsidR="000378B1" w:rsidRDefault="000378B1" w:rsidP="000378B1">
      <w:pPr>
        <w:bidi/>
        <w:spacing w:line="360" w:lineRule="auto"/>
        <w:jc w:val="both"/>
      </w:pPr>
    </w:p>
    <w:p w:rsidR="00185DB1" w:rsidRDefault="000378B1" w:rsidP="000378B1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0378B1">
        <w:rPr>
          <w:rFonts w:cs="Arial"/>
          <w:b/>
          <w:bCs/>
          <w:sz w:val="28"/>
          <w:szCs w:val="28"/>
          <w:rtl/>
        </w:rPr>
        <w:t>نحوه ارزش</w:t>
      </w:r>
      <w:r w:rsidRPr="000378B1">
        <w:rPr>
          <w:rFonts w:cs="Arial" w:hint="cs"/>
          <w:b/>
          <w:bCs/>
          <w:sz w:val="28"/>
          <w:szCs w:val="28"/>
          <w:rtl/>
        </w:rPr>
        <w:t>ی</w:t>
      </w:r>
      <w:r w:rsidRPr="000378B1">
        <w:rPr>
          <w:rFonts w:cs="Arial" w:hint="eastAsia"/>
          <w:b/>
          <w:bCs/>
          <w:sz w:val="28"/>
          <w:szCs w:val="28"/>
          <w:rtl/>
        </w:rPr>
        <w:t>اب</w:t>
      </w:r>
      <w:r w:rsidRPr="000378B1">
        <w:rPr>
          <w:rFonts w:cs="Arial" w:hint="cs"/>
          <w:b/>
          <w:bCs/>
          <w:sz w:val="28"/>
          <w:szCs w:val="28"/>
          <w:rtl/>
        </w:rPr>
        <w:t>ی</w:t>
      </w:r>
      <w:r w:rsidRPr="000378B1">
        <w:rPr>
          <w:rFonts w:cs="Arial"/>
          <w:b/>
          <w:bCs/>
          <w:sz w:val="28"/>
          <w:szCs w:val="28"/>
          <w:rtl/>
        </w:rPr>
        <w:t xml:space="preserve"> فعال</w:t>
      </w:r>
      <w:r w:rsidRPr="000378B1">
        <w:rPr>
          <w:rFonts w:cs="Arial" w:hint="cs"/>
          <w:b/>
          <w:bCs/>
          <w:sz w:val="28"/>
          <w:szCs w:val="28"/>
          <w:rtl/>
        </w:rPr>
        <w:t>ی</w:t>
      </w:r>
      <w:r w:rsidRPr="000378B1">
        <w:rPr>
          <w:rFonts w:cs="Arial" w:hint="eastAsia"/>
          <w:b/>
          <w:bCs/>
          <w:sz w:val="28"/>
          <w:szCs w:val="28"/>
          <w:rtl/>
        </w:rPr>
        <w:t>ت</w:t>
      </w:r>
      <w:r w:rsidRPr="000378B1">
        <w:rPr>
          <w:rFonts w:cs="Arial"/>
          <w:b/>
          <w:bCs/>
          <w:sz w:val="28"/>
          <w:szCs w:val="28"/>
          <w:rtl/>
        </w:rPr>
        <w:t xml:space="preserve"> دانشجو در ط</w:t>
      </w:r>
      <w:r w:rsidRPr="000378B1">
        <w:rPr>
          <w:rFonts w:cs="Arial" w:hint="cs"/>
          <w:b/>
          <w:bCs/>
          <w:sz w:val="28"/>
          <w:szCs w:val="28"/>
          <w:rtl/>
        </w:rPr>
        <w:t>ی</w:t>
      </w:r>
      <w:r w:rsidRPr="000378B1">
        <w:rPr>
          <w:rFonts w:cs="Arial"/>
          <w:b/>
          <w:bCs/>
          <w:sz w:val="28"/>
          <w:szCs w:val="28"/>
          <w:rtl/>
        </w:rPr>
        <w:t xml:space="preserve"> دوره:</w:t>
      </w:r>
      <w:r w:rsidRPr="000378B1">
        <w:rPr>
          <w:rFonts w:cs="Arial"/>
          <w:sz w:val="28"/>
          <w:szCs w:val="28"/>
          <w:rtl/>
        </w:rPr>
        <w:t xml:space="preserve">   </w:t>
      </w:r>
    </w:p>
    <w:p w:rsidR="00185DB1" w:rsidRPr="00185DB1" w:rsidRDefault="00185DB1" w:rsidP="00646186">
      <w:pPr>
        <w:bidi/>
        <w:spacing w:line="360" w:lineRule="auto"/>
        <w:jc w:val="both"/>
        <w:rPr>
          <w:rFonts w:cs="Arial"/>
          <w:sz w:val="24"/>
          <w:szCs w:val="24"/>
          <w:rtl/>
        </w:rPr>
      </w:pPr>
      <w:r w:rsidRPr="00185DB1">
        <w:rPr>
          <w:rFonts w:cs="Arial" w:hint="cs"/>
          <w:sz w:val="24"/>
          <w:szCs w:val="24"/>
          <w:rtl/>
        </w:rPr>
        <w:t xml:space="preserve">30 درصد </w:t>
      </w:r>
      <w:r w:rsidR="000378B1" w:rsidRPr="00185DB1">
        <w:rPr>
          <w:rFonts w:cs="Arial"/>
          <w:sz w:val="24"/>
          <w:szCs w:val="24"/>
          <w:rtl/>
        </w:rPr>
        <w:t>کار گروه</w:t>
      </w:r>
      <w:r w:rsidR="000378B1" w:rsidRPr="00185DB1">
        <w:rPr>
          <w:rFonts w:cs="Arial" w:hint="cs"/>
          <w:sz w:val="24"/>
          <w:szCs w:val="24"/>
          <w:rtl/>
        </w:rPr>
        <w:t>ی</w:t>
      </w:r>
      <w:r w:rsidR="000378B1" w:rsidRPr="00185DB1">
        <w:rPr>
          <w:rFonts w:cs="Arial"/>
          <w:sz w:val="24"/>
          <w:szCs w:val="24"/>
          <w:rtl/>
        </w:rPr>
        <w:t xml:space="preserve"> </w:t>
      </w:r>
      <w:r w:rsidR="00646186">
        <w:rPr>
          <w:rFonts w:cs="Arial" w:hint="cs"/>
          <w:sz w:val="24"/>
          <w:szCs w:val="24"/>
          <w:rtl/>
        </w:rPr>
        <w:t>و</w:t>
      </w:r>
      <w:r w:rsidR="000378B1" w:rsidRPr="00185DB1">
        <w:rPr>
          <w:rFonts w:cs="Arial"/>
          <w:sz w:val="24"/>
          <w:szCs w:val="24"/>
          <w:rtl/>
        </w:rPr>
        <w:t xml:space="preserve"> فعال</w:t>
      </w:r>
      <w:r w:rsidR="000378B1" w:rsidRPr="00185DB1">
        <w:rPr>
          <w:rFonts w:cs="Arial" w:hint="cs"/>
          <w:sz w:val="24"/>
          <w:szCs w:val="24"/>
          <w:rtl/>
        </w:rPr>
        <w:t>ی</w:t>
      </w:r>
      <w:r w:rsidR="000378B1" w:rsidRPr="00185DB1">
        <w:rPr>
          <w:rFonts w:cs="Arial" w:hint="eastAsia"/>
          <w:sz w:val="24"/>
          <w:szCs w:val="24"/>
          <w:rtl/>
        </w:rPr>
        <w:t>ت</w:t>
      </w:r>
      <w:r w:rsidR="000378B1" w:rsidRPr="00185DB1">
        <w:rPr>
          <w:rFonts w:cs="Arial"/>
          <w:sz w:val="24"/>
          <w:szCs w:val="24"/>
          <w:rtl/>
        </w:rPr>
        <w:t xml:space="preserve"> و عملکرد کلاس</w:t>
      </w:r>
      <w:r w:rsidR="000378B1" w:rsidRPr="00185DB1">
        <w:rPr>
          <w:rFonts w:cs="Arial" w:hint="cs"/>
          <w:sz w:val="24"/>
          <w:szCs w:val="24"/>
          <w:rtl/>
        </w:rPr>
        <w:t>ی</w:t>
      </w:r>
    </w:p>
    <w:p w:rsidR="000378B1" w:rsidRPr="00185DB1" w:rsidRDefault="00185DB1" w:rsidP="00185DB1">
      <w:pPr>
        <w:bidi/>
        <w:spacing w:line="360" w:lineRule="auto"/>
        <w:jc w:val="both"/>
        <w:rPr>
          <w:sz w:val="24"/>
          <w:szCs w:val="24"/>
          <w:rtl/>
        </w:rPr>
      </w:pPr>
      <w:r w:rsidRPr="00185DB1">
        <w:rPr>
          <w:rFonts w:hint="cs"/>
          <w:sz w:val="24"/>
          <w:szCs w:val="24"/>
          <w:rtl/>
        </w:rPr>
        <w:t xml:space="preserve">70 </w:t>
      </w:r>
      <w:r w:rsidR="000378B1" w:rsidRPr="00185DB1">
        <w:rPr>
          <w:sz w:val="24"/>
          <w:szCs w:val="24"/>
        </w:rPr>
        <w:t xml:space="preserve">  </w:t>
      </w:r>
      <w:r w:rsidR="000378B1" w:rsidRPr="00185DB1">
        <w:rPr>
          <w:rFonts w:cs="Arial"/>
          <w:sz w:val="24"/>
          <w:szCs w:val="24"/>
          <w:rtl/>
        </w:rPr>
        <w:t>درصد آزمون پا</w:t>
      </w:r>
      <w:r w:rsidR="000378B1" w:rsidRPr="00185DB1">
        <w:rPr>
          <w:rFonts w:cs="Arial" w:hint="cs"/>
          <w:sz w:val="24"/>
          <w:szCs w:val="24"/>
          <w:rtl/>
        </w:rPr>
        <w:t>ی</w:t>
      </w:r>
      <w:r w:rsidR="000378B1" w:rsidRPr="00185DB1">
        <w:rPr>
          <w:rFonts w:cs="Arial" w:hint="eastAsia"/>
          <w:sz w:val="24"/>
          <w:szCs w:val="24"/>
          <w:rtl/>
        </w:rPr>
        <w:t>ان</w:t>
      </w:r>
      <w:r w:rsidR="000378B1" w:rsidRPr="00185DB1">
        <w:rPr>
          <w:rFonts w:cs="Arial"/>
          <w:sz w:val="24"/>
          <w:szCs w:val="24"/>
          <w:rtl/>
        </w:rPr>
        <w:t xml:space="preserve"> ترم </w:t>
      </w:r>
    </w:p>
    <w:p w:rsidR="000378B1" w:rsidRDefault="000378B1" w:rsidP="000378B1">
      <w:pPr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0378B1">
        <w:rPr>
          <w:b/>
          <w:bCs/>
          <w:sz w:val="28"/>
          <w:szCs w:val="28"/>
        </w:rPr>
        <w:t xml:space="preserve"> </w:t>
      </w:r>
    </w:p>
    <w:p w:rsidR="000378B1" w:rsidRDefault="000378B1" w:rsidP="000378B1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0378B1">
        <w:rPr>
          <w:rFonts w:cs="Arial"/>
          <w:b/>
          <w:bCs/>
          <w:sz w:val="28"/>
          <w:szCs w:val="28"/>
          <w:rtl/>
        </w:rPr>
        <w:t>منابع مطالعات</w:t>
      </w:r>
      <w:r w:rsidRPr="000378B1">
        <w:rPr>
          <w:rFonts w:cs="Arial" w:hint="cs"/>
          <w:b/>
          <w:bCs/>
          <w:sz w:val="28"/>
          <w:szCs w:val="28"/>
          <w:rtl/>
        </w:rPr>
        <w:t>ی</w:t>
      </w:r>
      <w:r w:rsidRPr="000378B1">
        <w:rPr>
          <w:rFonts w:cs="Arial"/>
          <w:b/>
          <w:bCs/>
          <w:sz w:val="28"/>
          <w:szCs w:val="28"/>
          <w:rtl/>
        </w:rPr>
        <w:t>:</w:t>
      </w:r>
      <w:r w:rsidRPr="000378B1">
        <w:rPr>
          <w:rFonts w:cs="Arial"/>
          <w:sz w:val="28"/>
          <w:szCs w:val="28"/>
          <w:rtl/>
        </w:rPr>
        <w:t xml:space="preserve">   </w:t>
      </w:r>
    </w:p>
    <w:p w:rsidR="000378B1" w:rsidRPr="00185DB1" w:rsidRDefault="000378B1" w:rsidP="00185DB1">
      <w:pPr>
        <w:bidi/>
        <w:spacing w:line="360" w:lineRule="auto"/>
        <w:ind w:left="720"/>
        <w:jc w:val="both"/>
        <w:rPr>
          <w:rFonts w:cs="Arial"/>
          <w:sz w:val="24"/>
          <w:szCs w:val="24"/>
          <w:rtl/>
        </w:rPr>
      </w:pPr>
      <w:r w:rsidRPr="00185DB1">
        <w:rPr>
          <w:rFonts w:cs="Arial"/>
          <w:sz w:val="24"/>
          <w:szCs w:val="24"/>
          <w:rtl/>
        </w:rPr>
        <w:t>کارآفر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در کسب و کار ا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نترنت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احمدپور دار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ان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اشکان فرخ ح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ات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sz w:val="24"/>
          <w:szCs w:val="24"/>
        </w:rPr>
        <w:t xml:space="preserve"> </w:t>
      </w:r>
      <w:r w:rsidRPr="00185DB1">
        <w:rPr>
          <w:rFonts w:hint="cs"/>
          <w:sz w:val="24"/>
          <w:szCs w:val="24"/>
          <w:rtl/>
        </w:rPr>
        <w:t>،</w:t>
      </w:r>
      <w:r w:rsidRPr="00185DB1">
        <w:rPr>
          <w:sz w:val="24"/>
          <w:szCs w:val="24"/>
        </w:rPr>
        <w:t xml:space="preserve">  </w:t>
      </w:r>
      <w:r w:rsidRPr="00185DB1">
        <w:rPr>
          <w:rFonts w:cs="Arial"/>
          <w:sz w:val="24"/>
          <w:szCs w:val="24"/>
          <w:rtl/>
        </w:rPr>
        <w:t>ملک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انتشارات راه دان – </w:t>
      </w:r>
    </w:p>
    <w:p w:rsidR="000378B1" w:rsidRPr="00185DB1" w:rsidRDefault="000378B1" w:rsidP="00185DB1">
      <w:pPr>
        <w:bidi/>
        <w:spacing w:line="360" w:lineRule="auto"/>
        <w:ind w:left="720"/>
        <w:jc w:val="both"/>
        <w:rPr>
          <w:sz w:val="24"/>
          <w:szCs w:val="24"/>
          <w:rtl/>
        </w:rPr>
      </w:pPr>
      <w:r w:rsidRPr="00185DB1">
        <w:rPr>
          <w:rFonts w:cs="Arial"/>
          <w:sz w:val="24"/>
          <w:szCs w:val="24"/>
          <w:rtl/>
        </w:rPr>
        <w:t>کارآفر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پ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شرفته</w:t>
      </w:r>
      <w:r w:rsidRPr="00185DB1">
        <w:rPr>
          <w:rFonts w:cs="Arial"/>
          <w:sz w:val="24"/>
          <w:szCs w:val="24"/>
          <w:rtl/>
        </w:rPr>
        <w:t xml:space="preserve"> احمدپور دار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ان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sz w:val="24"/>
          <w:szCs w:val="24"/>
        </w:rPr>
        <w:t xml:space="preserve"> </w:t>
      </w:r>
      <w:r w:rsidRPr="00185DB1">
        <w:rPr>
          <w:rFonts w:hint="cs"/>
          <w:sz w:val="24"/>
          <w:szCs w:val="24"/>
          <w:rtl/>
        </w:rPr>
        <w:t>،</w:t>
      </w:r>
      <w:r w:rsidRPr="00185DB1">
        <w:rPr>
          <w:sz w:val="24"/>
          <w:szCs w:val="24"/>
        </w:rPr>
        <w:t xml:space="preserve">  </w:t>
      </w:r>
    </w:p>
    <w:p w:rsidR="000378B1" w:rsidRPr="00185DB1" w:rsidRDefault="000378B1" w:rsidP="00185DB1">
      <w:pPr>
        <w:bidi/>
        <w:spacing w:line="360" w:lineRule="auto"/>
        <w:ind w:left="720"/>
        <w:jc w:val="both"/>
        <w:rPr>
          <w:sz w:val="24"/>
          <w:szCs w:val="24"/>
          <w:rtl/>
        </w:rPr>
      </w:pPr>
      <w:r w:rsidRPr="00185DB1">
        <w:rPr>
          <w:rFonts w:cs="Arial"/>
          <w:sz w:val="24"/>
          <w:szCs w:val="24"/>
          <w:rtl/>
        </w:rPr>
        <w:t>کارآفر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>: تعار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ف،</w:t>
      </w:r>
      <w:r w:rsidRPr="00185DB1">
        <w:rPr>
          <w:rFonts w:cs="Arial"/>
          <w:sz w:val="24"/>
          <w:szCs w:val="24"/>
          <w:rtl/>
        </w:rPr>
        <w:t xml:space="preserve"> نظر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ات،</w:t>
      </w:r>
      <w:r w:rsidRPr="00185DB1">
        <w:rPr>
          <w:rFonts w:cs="Arial"/>
          <w:sz w:val="24"/>
          <w:szCs w:val="24"/>
          <w:rtl/>
        </w:rPr>
        <w:t xml:space="preserve"> الگوها احمدپور دار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 w:hint="eastAsia"/>
          <w:sz w:val="24"/>
          <w:szCs w:val="24"/>
          <w:rtl/>
        </w:rPr>
        <w:t>ان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rFonts w:cs="Arial"/>
          <w:sz w:val="24"/>
          <w:szCs w:val="24"/>
          <w:rtl/>
        </w:rPr>
        <w:t xml:space="preserve"> نشر جاجرم</w:t>
      </w:r>
      <w:r w:rsidRPr="00185DB1">
        <w:rPr>
          <w:rFonts w:cs="Arial" w:hint="cs"/>
          <w:sz w:val="24"/>
          <w:szCs w:val="24"/>
          <w:rtl/>
        </w:rPr>
        <w:t>ی</w:t>
      </w:r>
      <w:r w:rsidRPr="00185DB1">
        <w:rPr>
          <w:sz w:val="24"/>
          <w:szCs w:val="24"/>
        </w:rPr>
        <w:t xml:space="preserve"> </w:t>
      </w:r>
      <w:r w:rsidRPr="00185DB1">
        <w:rPr>
          <w:rFonts w:hint="cs"/>
          <w:sz w:val="24"/>
          <w:szCs w:val="24"/>
          <w:rtl/>
        </w:rPr>
        <w:t>،</w:t>
      </w:r>
      <w:r w:rsidRPr="00185DB1">
        <w:rPr>
          <w:sz w:val="24"/>
          <w:szCs w:val="24"/>
        </w:rPr>
        <w:t xml:space="preserve">  </w:t>
      </w:r>
    </w:p>
    <w:sectPr w:rsidR="000378B1" w:rsidRPr="0018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125CE"/>
    <w:multiLevelType w:val="hybridMultilevel"/>
    <w:tmpl w:val="F55C4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385C"/>
    <w:multiLevelType w:val="hybridMultilevel"/>
    <w:tmpl w:val="A54E4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1"/>
    <w:rsid w:val="000378B1"/>
    <w:rsid w:val="00144CAF"/>
    <w:rsid w:val="00185DB1"/>
    <w:rsid w:val="002112D6"/>
    <w:rsid w:val="00646186"/>
    <w:rsid w:val="00822E35"/>
    <w:rsid w:val="00B27658"/>
    <w:rsid w:val="00D63AD0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A030C-8425-4258-9C2D-83658F44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2018-12-13T07:56:00Z</dcterms:created>
  <dcterms:modified xsi:type="dcterms:W3CDTF">2018-12-13T07:56:00Z</dcterms:modified>
</cp:coreProperties>
</file>