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AC" w:rsidRPr="0012767E" w:rsidRDefault="00CD49AC" w:rsidP="0014559C">
      <w:pPr>
        <w:bidi/>
        <w:jc w:val="center"/>
        <w:rPr>
          <w:rFonts w:ascii="Times New Roman" w:hAnsi="Times New Roman" w:cs="B Nazanin"/>
          <w:sz w:val="20"/>
          <w:szCs w:val="20"/>
          <w:rtl/>
          <w:lang w:bidi="fa-IR"/>
        </w:rPr>
      </w:pPr>
      <w:r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>به نام خدا</w:t>
      </w:r>
    </w:p>
    <w:p w:rsidR="00D2640C" w:rsidRPr="0012767E" w:rsidRDefault="00CD49AC" w:rsidP="006433EF">
      <w:pPr>
        <w:bidi/>
        <w:rPr>
          <w:rFonts w:ascii="Times New Roman" w:hAnsi="Times New Roman" w:cs="B Nazanin"/>
          <w:sz w:val="20"/>
          <w:szCs w:val="20"/>
          <w:lang w:bidi="fa-IR"/>
        </w:rPr>
      </w:pPr>
      <w:r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>عنوان درس:</w:t>
      </w:r>
      <w:r w:rsidR="004551BA"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 </w:t>
      </w:r>
      <w:r w:rsidR="006433EF" w:rsidRPr="0012767E">
        <w:rPr>
          <w:rFonts w:ascii="Times New Roman" w:hAnsi="Times New Roman" w:cs="B Nazanin"/>
          <w:sz w:val="20"/>
          <w:szCs w:val="20"/>
          <w:rtl/>
        </w:rPr>
        <w:t>آزمونهاي بيولوژيك</w:t>
      </w:r>
    </w:p>
    <w:p w:rsidR="00CD49AC" w:rsidRPr="0012767E" w:rsidRDefault="00CD49AC" w:rsidP="00E75B8E">
      <w:pPr>
        <w:bidi/>
        <w:rPr>
          <w:rFonts w:ascii="Times New Roman" w:hAnsi="Times New Roman" w:cs="B Nazanin"/>
          <w:sz w:val="20"/>
          <w:szCs w:val="20"/>
          <w:rtl/>
          <w:lang w:bidi="fa-IR"/>
        </w:rPr>
      </w:pPr>
      <w:r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واحد: </w:t>
      </w:r>
      <w:r w:rsidR="00E75B8E"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>2</w:t>
      </w:r>
      <w:r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 واحد تخصصی الزامی</w:t>
      </w:r>
      <w:r w:rsidR="007B7567"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 (</w:t>
      </w:r>
      <w:r w:rsidR="00E75B8E"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>32</w:t>
      </w:r>
      <w:r w:rsidR="007B7567"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 ساعت)</w:t>
      </w:r>
    </w:p>
    <w:p w:rsidR="00CD49AC" w:rsidRPr="0012767E" w:rsidRDefault="0014559C" w:rsidP="006F31A0">
      <w:pPr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Nazanin"/>
          <w:sz w:val="20"/>
          <w:szCs w:val="20"/>
          <w:rtl/>
          <w:lang w:bidi="fa-IR"/>
        </w:rPr>
      </w:pPr>
      <w:r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اهداف درس: هدف این درس آشنایی </w:t>
      </w:r>
      <w:r w:rsidR="00F1565A"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دانشجویان </w:t>
      </w:r>
      <w:r w:rsidR="005F1ED1"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با </w:t>
      </w:r>
      <w:r w:rsidR="006F31A0" w:rsidRPr="0012767E">
        <w:rPr>
          <w:rFonts w:ascii="Times New Roman" w:hAnsi="Times New Roman" w:cs="B Nazanin" w:hint="cs"/>
          <w:sz w:val="20"/>
          <w:szCs w:val="20"/>
          <w:rtl/>
        </w:rPr>
        <w:t>ازمونهای مورد استفاده در زیست شناسی</w:t>
      </w:r>
      <w:r w:rsidR="00E75B8E" w:rsidRPr="0012767E">
        <w:rPr>
          <w:rFonts w:ascii="Times New Roman" w:hAnsi="Times New Roman" w:cs="B Nazanin"/>
          <w:sz w:val="20"/>
          <w:szCs w:val="20"/>
        </w:rPr>
        <w:t xml:space="preserve"> </w:t>
      </w:r>
      <w:r w:rsidR="00E75B8E" w:rsidRPr="0012767E">
        <w:rPr>
          <w:rFonts w:ascii="Times New Roman" w:hAnsi="Times New Roman" w:cs="B Nazanin" w:hint="cs"/>
          <w:sz w:val="20"/>
          <w:szCs w:val="20"/>
          <w:rtl/>
        </w:rPr>
        <w:t>است</w:t>
      </w:r>
      <w:r w:rsidR="00E75B8E" w:rsidRPr="0012767E">
        <w:rPr>
          <w:rFonts w:ascii="Times New Roman" w:hAnsi="Times New Roman" w:cs="B Nazanin"/>
          <w:sz w:val="20"/>
          <w:szCs w:val="20"/>
        </w:rPr>
        <w:t xml:space="preserve"> 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984"/>
        <w:gridCol w:w="7369"/>
      </w:tblGrid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اول</w:t>
            </w:r>
          </w:p>
        </w:tc>
        <w:tc>
          <w:tcPr>
            <w:tcW w:w="7369" w:type="dxa"/>
          </w:tcPr>
          <w:p w:rsidR="00CD49AC" w:rsidRPr="0012767E" w:rsidRDefault="00DD608C" w:rsidP="00E75B8E">
            <w:pPr>
              <w:bidi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12767E">
              <w:rPr>
                <w:rFonts w:ascii="Times New Roman" w:hAnsi="Times New Roman" w:cs="B Nazanin"/>
                <w:sz w:val="20"/>
                <w:szCs w:val="20"/>
                <w:rtl/>
              </w:rPr>
              <w:t>آشنایی با تعاریف انواع فراورده های بیولوژیک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دوم</w:t>
            </w:r>
          </w:p>
        </w:tc>
        <w:tc>
          <w:tcPr>
            <w:tcW w:w="7369" w:type="dxa"/>
          </w:tcPr>
          <w:p w:rsidR="00CD49AC" w:rsidRPr="0012767E" w:rsidRDefault="002A7DFC" w:rsidP="00CD49AC">
            <w:pPr>
              <w:bidi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12767E">
              <w:rPr>
                <w:rFonts w:ascii="Times New Roman" w:hAnsi="Times New Roman" w:cs="B Nazanin"/>
                <w:sz w:val="20"/>
                <w:szCs w:val="20"/>
              </w:rPr>
              <w:t>PCR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سوم</w:t>
            </w:r>
          </w:p>
        </w:tc>
        <w:tc>
          <w:tcPr>
            <w:tcW w:w="7369" w:type="dxa"/>
          </w:tcPr>
          <w:p w:rsidR="00CD49AC" w:rsidRPr="0012767E" w:rsidRDefault="002A7DFC" w:rsidP="00CD49AC">
            <w:pPr>
              <w:bidi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انواع </w:t>
            </w:r>
            <w:r w:rsidRPr="0012767E">
              <w:rPr>
                <w:rFonts w:ascii="Times New Roman" w:hAnsi="Times New Roman" w:cs="B Nazanin"/>
                <w:sz w:val="20"/>
                <w:szCs w:val="20"/>
              </w:rPr>
              <w:t>PCR</w:t>
            </w:r>
            <w:bookmarkStart w:id="0" w:name="_GoBack"/>
            <w:bookmarkEnd w:id="0"/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چهارم</w:t>
            </w:r>
          </w:p>
        </w:tc>
        <w:tc>
          <w:tcPr>
            <w:tcW w:w="7369" w:type="dxa"/>
          </w:tcPr>
          <w:p w:rsidR="00CD49AC" w:rsidRPr="0012767E" w:rsidRDefault="002A7DFC" w:rsidP="00E75B8E">
            <w:pPr>
              <w:bidi/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طراحی پرایمر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پنجم</w:t>
            </w:r>
          </w:p>
        </w:tc>
        <w:tc>
          <w:tcPr>
            <w:tcW w:w="7369" w:type="dxa"/>
          </w:tcPr>
          <w:p w:rsidR="00CD49AC" w:rsidRPr="0012767E" w:rsidRDefault="002A7DFC" w:rsidP="00E75B8E">
            <w:pPr>
              <w:bidi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12767E">
              <w:rPr>
                <w:rFonts w:ascii="Times New Roman" w:hAnsi="Times New Roman" w:cs="B Nazanin"/>
                <w:sz w:val="20"/>
                <w:szCs w:val="20"/>
              </w:rPr>
              <w:t>Real time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ششم</w:t>
            </w:r>
          </w:p>
        </w:tc>
        <w:tc>
          <w:tcPr>
            <w:tcW w:w="7369" w:type="dxa"/>
          </w:tcPr>
          <w:p w:rsidR="00CD49AC" w:rsidRPr="0012767E" w:rsidRDefault="002A7DFC" w:rsidP="00E75B8E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مزایای </w:t>
            </w:r>
            <w:r w:rsidRPr="0012767E">
              <w:rPr>
                <w:rFonts w:ascii="Times New Roman" w:hAnsi="Times New Roman" w:cs="B Nazanin"/>
                <w:sz w:val="20"/>
                <w:szCs w:val="20"/>
              </w:rPr>
              <w:t>Real time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هفتم</w:t>
            </w:r>
          </w:p>
        </w:tc>
        <w:tc>
          <w:tcPr>
            <w:tcW w:w="7369" w:type="dxa"/>
          </w:tcPr>
          <w:p w:rsidR="00CD49AC" w:rsidRPr="0012767E" w:rsidRDefault="002A7DFC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</w:rPr>
              <w:t>الکتروفورز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هشتم</w:t>
            </w:r>
          </w:p>
        </w:tc>
        <w:tc>
          <w:tcPr>
            <w:tcW w:w="7369" w:type="dxa"/>
          </w:tcPr>
          <w:p w:rsidR="00CD49AC" w:rsidRPr="0012767E" w:rsidRDefault="002A7DFC" w:rsidP="00E75B8E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</w:rPr>
              <w:t>انواع الکتروفورز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نهم</w:t>
            </w:r>
          </w:p>
        </w:tc>
        <w:tc>
          <w:tcPr>
            <w:tcW w:w="7369" w:type="dxa"/>
          </w:tcPr>
          <w:p w:rsidR="00CD49AC" w:rsidRPr="0012767E" w:rsidRDefault="002A7DFC" w:rsidP="00E36E22">
            <w:pPr>
              <w:bidi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12767E">
              <w:rPr>
                <w:rFonts w:ascii="Times New Roman" w:hAnsi="Times New Roman" w:cs="B Nazanin"/>
                <w:sz w:val="20"/>
                <w:szCs w:val="20"/>
              </w:rPr>
              <w:t xml:space="preserve">Reverse transcription </w:t>
            </w:r>
            <w:proofErr w:type="spellStart"/>
            <w:r w:rsidRPr="0012767E">
              <w:rPr>
                <w:rFonts w:ascii="Times New Roman" w:hAnsi="Times New Roman" w:cs="B Nazanin"/>
                <w:sz w:val="20"/>
                <w:szCs w:val="20"/>
              </w:rPr>
              <w:t>pcr</w:t>
            </w:r>
            <w:proofErr w:type="spellEnd"/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دهم</w:t>
            </w:r>
          </w:p>
        </w:tc>
        <w:tc>
          <w:tcPr>
            <w:tcW w:w="7369" w:type="dxa"/>
          </w:tcPr>
          <w:p w:rsidR="00CD49AC" w:rsidRPr="0012767E" w:rsidRDefault="002A7DFC" w:rsidP="00CD49AC">
            <w:pPr>
              <w:bidi/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مزایای </w:t>
            </w:r>
            <w:r w:rsidRPr="0012767E">
              <w:rPr>
                <w:rFonts w:ascii="Times New Roman" w:hAnsi="Times New Roman" w:cs="B Nazanin"/>
                <w:sz w:val="20"/>
                <w:szCs w:val="20"/>
              </w:rPr>
              <w:t xml:space="preserve">Reverse transcription </w:t>
            </w:r>
            <w:proofErr w:type="spellStart"/>
            <w:r w:rsidRPr="0012767E">
              <w:rPr>
                <w:rFonts w:ascii="Times New Roman" w:hAnsi="Times New Roman" w:cs="B Nazanin"/>
                <w:sz w:val="20"/>
                <w:szCs w:val="20"/>
              </w:rPr>
              <w:t>pcr</w:t>
            </w:r>
            <w:proofErr w:type="spellEnd"/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یازدهم</w:t>
            </w:r>
          </w:p>
        </w:tc>
        <w:tc>
          <w:tcPr>
            <w:tcW w:w="7369" w:type="dxa"/>
          </w:tcPr>
          <w:p w:rsidR="00CD49AC" w:rsidRPr="0012767E" w:rsidRDefault="002A7DFC" w:rsidP="00E75B8E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</w:rPr>
              <w:t>انتی ژن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دوازدهم</w:t>
            </w:r>
          </w:p>
        </w:tc>
        <w:tc>
          <w:tcPr>
            <w:tcW w:w="7369" w:type="dxa"/>
          </w:tcPr>
          <w:p w:rsidR="00CD49AC" w:rsidRPr="0012767E" w:rsidRDefault="002A7DFC" w:rsidP="00CD49AC">
            <w:pPr>
              <w:bidi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انتی بادی</w:t>
            </w:r>
          </w:p>
        </w:tc>
      </w:tr>
      <w:tr w:rsidR="00CD49AC" w:rsidRPr="0012767E" w:rsidTr="00FC6001">
        <w:trPr>
          <w:trHeight w:val="327"/>
        </w:trPr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سیزدهم</w:t>
            </w:r>
          </w:p>
        </w:tc>
        <w:tc>
          <w:tcPr>
            <w:tcW w:w="7369" w:type="dxa"/>
          </w:tcPr>
          <w:p w:rsidR="00CD49AC" w:rsidRPr="0012767E" w:rsidRDefault="002A7DFC" w:rsidP="00FC6001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اشنایی با انواع وکتورها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چهاردهم</w:t>
            </w:r>
          </w:p>
        </w:tc>
        <w:tc>
          <w:tcPr>
            <w:tcW w:w="7369" w:type="dxa"/>
          </w:tcPr>
          <w:p w:rsidR="00CD49AC" w:rsidRPr="0012767E" w:rsidRDefault="002A7DFC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</w:rPr>
              <w:t>وکتورهای ویروسی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پانزدهم</w:t>
            </w:r>
          </w:p>
        </w:tc>
        <w:tc>
          <w:tcPr>
            <w:tcW w:w="7369" w:type="dxa"/>
          </w:tcPr>
          <w:p w:rsidR="00CD49AC" w:rsidRPr="0012767E" w:rsidRDefault="002A7DFC" w:rsidP="00E75B8E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/>
                <w:sz w:val="20"/>
                <w:szCs w:val="20"/>
              </w:rPr>
              <w:t>Molecular cloning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شانزدهم</w:t>
            </w:r>
          </w:p>
        </w:tc>
        <w:tc>
          <w:tcPr>
            <w:tcW w:w="7369" w:type="dxa"/>
          </w:tcPr>
          <w:p w:rsidR="00CD49AC" w:rsidRPr="0012767E" w:rsidRDefault="002A7DFC" w:rsidP="0073198D">
            <w:pPr>
              <w:bidi/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اشنایی با انواع وکتورها</w:t>
            </w:r>
          </w:p>
        </w:tc>
      </w:tr>
    </w:tbl>
    <w:p w:rsidR="004551BA" w:rsidRPr="0012767E" w:rsidRDefault="004551BA" w:rsidP="004551BA">
      <w:pPr>
        <w:bidi/>
        <w:rPr>
          <w:rFonts w:ascii="Times New Roman" w:hAnsi="Times New Roman" w:cs="B Nazanin"/>
          <w:sz w:val="20"/>
          <w:szCs w:val="20"/>
          <w:lang w:bidi="fa-IR"/>
        </w:rPr>
      </w:pPr>
    </w:p>
    <w:sectPr w:rsidR="004551BA" w:rsidRPr="00127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A"/>
    <w:rsid w:val="00004919"/>
    <w:rsid w:val="000B0F60"/>
    <w:rsid w:val="0012767E"/>
    <w:rsid w:val="0014559C"/>
    <w:rsid w:val="001D07E0"/>
    <w:rsid w:val="002067CD"/>
    <w:rsid w:val="002A7DFC"/>
    <w:rsid w:val="00300441"/>
    <w:rsid w:val="00367883"/>
    <w:rsid w:val="003C0645"/>
    <w:rsid w:val="004551BA"/>
    <w:rsid w:val="0047222F"/>
    <w:rsid w:val="004D1F5F"/>
    <w:rsid w:val="00597241"/>
    <w:rsid w:val="005D2E69"/>
    <w:rsid w:val="005F1ED1"/>
    <w:rsid w:val="00627E93"/>
    <w:rsid w:val="006433EF"/>
    <w:rsid w:val="006F31A0"/>
    <w:rsid w:val="0070797D"/>
    <w:rsid w:val="0073198D"/>
    <w:rsid w:val="007349B1"/>
    <w:rsid w:val="007B7567"/>
    <w:rsid w:val="00886819"/>
    <w:rsid w:val="00941D95"/>
    <w:rsid w:val="009F08C4"/>
    <w:rsid w:val="00C86459"/>
    <w:rsid w:val="00CD49AC"/>
    <w:rsid w:val="00D2640C"/>
    <w:rsid w:val="00D77437"/>
    <w:rsid w:val="00D925F0"/>
    <w:rsid w:val="00DD608C"/>
    <w:rsid w:val="00E36E22"/>
    <w:rsid w:val="00E75B8E"/>
    <w:rsid w:val="00EE537C"/>
    <w:rsid w:val="00F1565A"/>
    <w:rsid w:val="00F26C38"/>
    <w:rsid w:val="00FC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5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Hashemi</cp:lastModifiedBy>
  <cp:revision>16</cp:revision>
  <dcterms:created xsi:type="dcterms:W3CDTF">2021-06-26T16:09:00Z</dcterms:created>
  <dcterms:modified xsi:type="dcterms:W3CDTF">2021-06-26T16:56:00Z</dcterms:modified>
</cp:coreProperties>
</file>