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8"/>
        <w:gridCol w:w="2107"/>
        <w:gridCol w:w="5529"/>
      </w:tblGrid>
      <w:tr w:rsidR="00392DA4" w:rsidRPr="00392DA4" w:rsidTr="00392DA4">
        <w:trPr>
          <w:trHeight w:val="251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</w:rPr>
            </w:pPr>
            <w:bookmarkStart w:id="0" w:name="_GoBack"/>
            <w:bookmarkEnd w:id="0"/>
            <w:r w:rsidRPr="00392DA4">
              <w:rPr>
                <w:rFonts w:ascii="Calibri" w:hAnsi="Calibri" w:cs="B Nazanin" w:hint="cs"/>
                <w:b/>
                <w:bCs/>
                <w:rtl/>
              </w:rPr>
              <w:t>شاخص اصلی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شاخص فرعی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 xml:space="preserve">گویه </w:t>
            </w:r>
          </w:p>
        </w:tc>
      </w:tr>
      <w:tr w:rsidR="00392DA4" w:rsidRPr="00392DA4" w:rsidTr="00392DA4">
        <w:trPr>
          <w:trHeight w:val="311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دانایی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کمک به شناخت ارزش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softHyphen/>
              <w:t>ها و باورهای فرهنگی زنان روستایی (</w:t>
            </w:r>
            <w:r w:rsidRPr="00392DA4">
              <w:rPr>
                <w:rFonts w:ascii="Calibri" w:hAnsi="Calibri" w:cs="B Nazanin"/>
                <w:b/>
                <w:bCs/>
              </w:rPr>
              <w:t>X1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کاهش خرافات در بین زنان روستایی</w:t>
            </w:r>
          </w:p>
        </w:tc>
      </w:tr>
      <w:tr w:rsidR="00392DA4" w:rsidRPr="00392DA4" w:rsidTr="00392DA4">
        <w:trPr>
          <w:trHeight w:val="2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آگاهی زنان روستایی از حقوقشان در خانواده و جامعه</w:t>
            </w:r>
          </w:p>
        </w:tc>
      </w:tr>
      <w:tr w:rsidR="00392DA4" w:rsidRPr="00392DA4" w:rsidTr="00392DA4">
        <w:trPr>
          <w:trHeight w:val="1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آگاهی از وظایف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 زنان روستایی  در خانواده و جامعه </w:t>
            </w:r>
          </w:p>
        </w:tc>
      </w:tr>
      <w:tr w:rsidR="00392DA4" w:rsidRPr="00392DA4" w:rsidTr="00392DA4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بهبود دیدگاه زنان روستایی نسبت به برابری پسران و  دختران</w:t>
            </w:r>
          </w:p>
        </w:tc>
      </w:tr>
      <w:tr w:rsidR="00392DA4" w:rsidRPr="00392DA4" w:rsidTr="00392DA4">
        <w:trPr>
          <w:trHeight w:val="1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شناخت در مورد ارزش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اسلامی- ایرانی </w:t>
            </w:r>
          </w:p>
        </w:tc>
      </w:tr>
      <w:tr w:rsidR="00392DA4" w:rsidRPr="00392DA4" w:rsidTr="00392DA4">
        <w:trPr>
          <w:trHeight w:val="1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گرایش شما به حمایت از مظلومان، فقرا </w:t>
            </w:r>
          </w:p>
        </w:tc>
      </w:tr>
      <w:tr w:rsidR="00392DA4" w:rsidRPr="00392DA4" w:rsidTr="00392DA4">
        <w:trPr>
          <w:trHeight w:val="2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دانش  زنان روستایی  نسبت به فرهنگ عمومی (</w:t>
            </w:r>
            <w:r w:rsidRPr="00392DA4">
              <w:rPr>
                <w:rFonts w:ascii="Calibri" w:hAnsi="Calibri" w:cs="B Nazanin"/>
                <w:b/>
                <w:bCs/>
              </w:rPr>
              <w:t>X2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 xml:space="preserve">)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احترام شما به حقوق دیگران  </w:t>
            </w:r>
          </w:p>
        </w:tc>
      </w:tr>
      <w:tr w:rsidR="00392DA4" w:rsidRPr="00392DA4" w:rsidTr="00392DA4">
        <w:trPr>
          <w:trHeight w:val="2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آشنایی شما با دیگر فرهنگ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 </w:t>
            </w:r>
          </w:p>
        </w:tc>
      </w:tr>
      <w:tr w:rsidR="00392DA4" w:rsidRPr="00392DA4" w:rsidTr="00392DA4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کاهش دیدمنفی نسبت به  فرهنگ و رسوم دیگران </w:t>
            </w:r>
          </w:p>
        </w:tc>
      </w:tr>
      <w:tr w:rsidR="00392DA4" w:rsidRPr="00392DA4" w:rsidTr="00392DA4">
        <w:trPr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شناخت  زنان روستایی  در زمینه فعالیت</w:t>
            </w:r>
            <w:r w:rsidRPr="00392DA4">
              <w:rPr>
                <w:rFonts w:cs="B Nazanin" w:hint="cs"/>
                <w:b/>
                <w:bCs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های فراغتی، تفریحی، ورزشی و بازدیدها (</w:t>
            </w:r>
            <w:r w:rsidRPr="00392DA4">
              <w:rPr>
                <w:rFonts w:ascii="Calibri" w:hAnsi="Calibri" w:cs="B Nazanin"/>
                <w:b/>
                <w:bCs/>
              </w:rPr>
              <w:t>X3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سرگرمی و پر کردن اوقات فراغت </w:t>
            </w:r>
          </w:p>
        </w:tc>
      </w:tr>
      <w:tr w:rsidR="00392DA4" w:rsidRPr="00392DA4" w:rsidTr="00392DA4">
        <w:trPr>
          <w:trHeight w:val="4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شناخت زنان روستایی از آداب و معاشرت و شیوه مناسب ارتباط موثر برخورد کردن با مردم </w:t>
            </w:r>
          </w:p>
        </w:tc>
      </w:tr>
      <w:tr w:rsidR="00392DA4" w:rsidRPr="00392DA4" w:rsidTr="00392DA4">
        <w:trPr>
          <w:trHeight w:val="1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با شیوه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مطلوب پرکردن اوقات فراغت </w:t>
            </w:r>
          </w:p>
        </w:tc>
      </w:tr>
      <w:tr w:rsidR="00392DA4" w:rsidRPr="00392DA4" w:rsidTr="00392DA4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دانش ورزشی </w:t>
            </w:r>
          </w:p>
        </w:tc>
      </w:tr>
      <w:tr w:rsidR="00392DA4" w:rsidRPr="00392DA4" w:rsidTr="00392DA4">
        <w:trPr>
          <w:trHeight w:val="2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تقویت علاقه زنان روستایی به بازدید از مکان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تاریخی </w:t>
            </w:r>
          </w:p>
        </w:tc>
      </w:tr>
      <w:tr w:rsidR="00392DA4" w:rsidRPr="00392DA4" w:rsidTr="00392DA4">
        <w:trPr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بازدارنده از رفتن به طبیعت و سایر مکان</w:t>
            </w:r>
            <w:r w:rsidRPr="00392DA4">
              <w:rPr>
                <w:rFonts w:ascii="Calibri" w:hAnsi="Calibri" w:cs="B Nazanin" w:hint="cs"/>
                <w:rtl/>
              </w:rPr>
              <w:softHyphen/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جذاب به عنوان سرگرمی کاذب </w:t>
            </w:r>
          </w:p>
        </w:tc>
      </w:tr>
      <w:tr w:rsidR="00392DA4" w:rsidRPr="00392DA4" w:rsidTr="00392DA4">
        <w:trPr>
          <w:trHeight w:val="1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باز داشتن از  تحرک و فعالیت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ورزشی </w:t>
            </w:r>
          </w:p>
        </w:tc>
      </w:tr>
      <w:tr w:rsidR="00392DA4" w:rsidRPr="00392DA4" w:rsidTr="00392DA4">
        <w:trPr>
          <w:trHeight w:val="2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مانع رفتن به مکان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تاریخی </w:t>
            </w:r>
          </w:p>
        </w:tc>
      </w:tr>
      <w:tr w:rsidR="00392DA4" w:rsidRPr="00392DA4" w:rsidTr="00392DA4">
        <w:trPr>
          <w:trHeight w:val="212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فرهنگ استفاده از کالاها و امکان فرهنگی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مصرف کالاهای فرهنگی 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X4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استفاده زنان روستایی از کتاب </w:t>
            </w:r>
          </w:p>
        </w:tc>
      </w:tr>
      <w:tr w:rsidR="00392DA4" w:rsidRPr="00392DA4" w:rsidTr="00392DA4">
        <w:trPr>
          <w:trHeight w:val="2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ترغیب به مطالعه  کتاب و نشریات</w:t>
            </w:r>
          </w:p>
        </w:tc>
      </w:tr>
      <w:tr w:rsidR="00392DA4" w:rsidRPr="00392DA4" w:rsidTr="00392DA4">
        <w:trPr>
          <w:trHeight w:val="1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آگاهی  از محصولات جدید فرهنگی </w:t>
            </w:r>
          </w:p>
        </w:tc>
      </w:tr>
      <w:tr w:rsidR="00392DA4" w:rsidRPr="00392DA4" w:rsidTr="00392DA4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باز داشتن لز مصرف کالاهای فرهنگی </w:t>
            </w:r>
          </w:p>
        </w:tc>
      </w:tr>
      <w:tr w:rsidR="00392DA4" w:rsidRPr="00392DA4" w:rsidTr="00392DA4">
        <w:trPr>
          <w:trHeight w:val="3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گرایش زنان روستایی  به استفاده از فضاهای آموزشی و مطالعه </w:t>
            </w:r>
          </w:p>
        </w:tc>
      </w:tr>
      <w:tr w:rsidR="00392DA4" w:rsidRPr="00392DA4" w:rsidTr="00392DA4">
        <w:trPr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میزان استفاده از فضاهای فرهنگی در بین 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X5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بازدارنده زنان روستایی  از رفتن به مکان</w:t>
            </w:r>
            <w:r w:rsidRPr="00392DA4">
              <w:rPr>
                <w:rFonts w:ascii="Calibri" w:hAnsi="Calibri" w:cs="B Nazanin" w:hint="cs"/>
                <w:rtl/>
              </w:rPr>
              <w:softHyphen/>
              <w:t>های فرهنگی مانند مسجد، حسینیه و..</w:t>
            </w:r>
          </w:p>
        </w:tc>
      </w:tr>
      <w:tr w:rsidR="00392DA4" w:rsidRPr="00392DA4" w:rsidTr="00392DA4">
        <w:trPr>
          <w:trHeight w:val="2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انگیزه و آگاهی زنان روستایی برای حضور در جشنواره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محلی </w:t>
            </w:r>
          </w:p>
        </w:tc>
      </w:tr>
      <w:tr w:rsidR="00392DA4" w:rsidRPr="00392DA4" w:rsidTr="00392DA4">
        <w:trPr>
          <w:trHeight w:val="2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تضعیف اعتقادات مذهبی </w:t>
            </w:r>
          </w:p>
        </w:tc>
      </w:tr>
      <w:tr w:rsidR="00392DA4" w:rsidRPr="00392DA4" w:rsidTr="00392DA4">
        <w:trPr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تضعیف علاقه و حضور شما در مراسم  عزاداری، دعا </w:t>
            </w:r>
          </w:p>
        </w:tc>
      </w:tr>
      <w:tr w:rsidR="00392DA4" w:rsidRPr="00392DA4" w:rsidTr="00392DA4">
        <w:trPr>
          <w:trHeight w:val="2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مشارکت شما در امور خیریه </w:t>
            </w:r>
          </w:p>
        </w:tc>
      </w:tr>
      <w:tr w:rsidR="00392DA4" w:rsidRPr="00392DA4" w:rsidTr="00392DA4">
        <w:trPr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گرایش  زنان روستایی  به شرکت در نماز جمعه </w:t>
            </w:r>
          </w:p>
        </w:tc>
      </w:tr>
      <w:tr w:rsidR="00392DA4" w:rsidRPr="00392DA4" w:rsidTr="00392DA4">
        <w:trPr>
          <w:trHeight w:val="131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دانایی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 xml:space="preserve"> افزایش شناخت در زمینه سلامتی (جسمی و روانی)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X6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زنان روستایی با فنون و شیوه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رعایت تناسب اندام </w:t>
            </w:r>
          </w:p>
        </w:tc>
      </w:tr>
      <w:tr w:rsidR="00392DA4" w:rsidRPr="00392DA4" w:rsidTr="00392DA4">
        <w:trPr>
          <w:trHeight w:val="18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آشنایی زنان روستایی در زمینه آرامش و سلامت روانی </w:t>
            </w:r>
          </w:p>
        </w:tc>
      </w:tr>
      <w:tr w:rsidR="00392DA4" w:rsidRPr="00392DA4" w:rsidTr="00392DA4">
        <w:trPr>
          <w:trHeight w:val="85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شناخت زنان روستایی در زمینه بهداشت و پزشکی </w:t>
            </w:r>
          </w:p>
        </w:tc>
      </w:tr>
      <w:tr w:rsidR="00392DA4" w:rsidRPr="00392DA4" w:rsidTr="00392DA4">
        <w:trPr>
          <w:trHeight w:val="176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حفظ و تقویت هویت فرهنگی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حفظ و تقویت هویت فرهنگی 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X7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حفظ و تقویت آداب و رسوم محلی </w:t>
            </w:r>
          </w:p>
        </w:tc>
      </w:tr>
      <w:tr w:rsidR="00392DA4" w:rsidRPr="00392DA4" w:rsidTr="00392DA4">
        <w:trPr>
          <w:trHeight w:val="248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تضعیف زبان محلی </w:t>
            </w:r>
          </w:p>
        </w:tc>
      </w:tr>
      <w:tr w:rsidR="00392DA4" w:rsidRPr="00392DA4" w:rsidTr="00392DA4">
        <w:trPr>
          <w:trHeight w:val="194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زبان فارسی </w:t>
            </w:r>
          </w:p>
        </w:tc>
      </w:tr>
      <w:tr w:rsidR="00392DA4" w:rsidRPr="00392DA4" w:rsidTr="00392DA4">
        <w:trPr>
          <w:trHeight w:val="181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استفاده از پوشش محلی </w:t>
            </w:r>
          </w:p>
        </w:tc>
      </w:tr>
      <w:tr w:rsidR="00392DA4" w:rsidRPr="00392DA4" w:rsidTr="00392DA4">
        <w:trPr>
          <w:trHeight w:val="203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مهارت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شناخت  زنان روستایی  در زمینه فعالیت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softHyphen/>
              <w:t>های هنری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X8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آشنایی زنان روستایی به دانش آشپزی </w:t>
            </w:r>
          </w:p>
        </w:tc>
      </w:tr>
      <w:tr w:rsidR="00392DA4" w:rsidRPr="00392DA4" w:rsidTr="00392DA4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زنان روستایی ا با فعالیت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خیاطی </w:t>
            </w:r>
          </w:p>
        </w:tc>
      </w:tr>
      <w:tr w:rsidR="00392DA4" w:rsidRPr="00392DA4" w:rsidTr="00392DA4">
        <w:trPr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تقویت مهارت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زنان روستایی در زمینه نقاشی، تزیین خانه </w:t>
            </w:r>
          </w:p>
        </w:tc>
      </w:tr>
      <w:tr w:rsidR="00392DA4" w:rsidRPr="00392DA4" w:rsidTr="00392DA4">
        <w:trPr>
          <w:trHeight w:val="365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lastRenderedPageBreak/>
              <w:t>بهبود نظام مهارت</w:t>
            </w:r>
          </w:p>
        </w:tc>
        <w:tc>
          <w:tcPr>
            <w:tcW w:w="2107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آموزش و افزایش مهارت 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X9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گرایش زنان روستایی به سوادآموزی </w:t>
            </w:r>
          </w:p>
        </w:tc>
      </w:tr>
      <w:tr w:rsidR="00392DA4" w:rsidRPr="00392DA4" w:rsidTr="00392DA4">
        <w:trPr>
          <w:trHeight w:val="145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گرایش زنان روستایی به تحصیلات در مقاطع عالی (دانشگاهی) </w:t>
            </w:r>
          </w:p>
        </w:tc>
      </w:tr>
      <w:tr w:rsidR="00392DA4" w:rsidRPr="00392DA4" w:rsidTr="00392DA4">
        <w:trPr>
          <w:trHeight w:val="223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دانش در زمینه سلامتی جسمی و روانی </w:t>
            </w:r>
          </w:p>
        </w:tc>
      </w:tr>
      <w:tr w:rsidR="00392DA4" w:rsidRPr="00392DA4" w:rsidTr="00392DA4">
        <w:trPr>
          <w:trHeight w:val="7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مهارت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زنان روستایی در زمینه زناشویی و تربیت فرزندان </w:t>
            </w:r>
          </w:p>
        </w:tc>
      </w:tr>
      <w:tr w:rsidR="00392DA4" w:rsidRPr="00392DA4" w:rsidTr="00392DA4">
        <w:trPr>
          <w:trHeight w:val="18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آموزش مرتبط با کار و فعالیت</w:t>
            </w:r>
          </w:p>
        </w:tc>
      </w:tr>
      <w:tr w:rsidR="00392DA4" w:rsidRPr="00392DA4" w:rsidTr="00392DA4">
        <w:trPr>
          <w:trHeight w:val="220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سرمایه اجتماعی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تشویق به همکاری با نهادهای فرهنگی (برنامه</w:t>
            </w:r>
            <w:r w:rsidRPr="00392DA4">
              <w:rPr>
                <w:rFonts w:cs="B Nazanin" w:hint="cs"/>
                <w:b/>
                <w:bCs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های فرهنگی)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X10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همکاری شما با سازمان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اوقاف و امور خیریه </w:t>
            </w:r>
          </w:p>
        </w:tc>
      </w:tr>
      <w:tr w:rsidR="00392DA4" w:rsidRPr="00392DA4" w:rsidTr="00392DA4">
        <w:trPr>
          <w:trHeight w:val="2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همکاری  زنان روستایی  با مسجد، بسیج، کانون فرهنگی </w:t>
            </w:r>
          </w:p>
        </w:tc>
      </w:tr>
      <w:tr w:rsidR="00392DA4" w:rsidRPr="00392DA4" w:rsidTr="00392DA4">
        <w:trPr>
          <w:trHeight w:val="2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افزایش مشارکت شما در برگزاری جشن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محلی </w:t>
            </w:r>
          </w:p>
        </w:tc>
      </w:tr>
      <w:tr w:rsidR="00392DA4" w:rsidRPr="00392DA4" w:rsidTr="00392DA4">
        <w:trPr>
          <w:trHeight w:val="173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توانایی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تقویت سخنوری و تنوع زبانی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X11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بذبینی نسبت به مذهب و مسولان مذهبی و سیاسی </w:t>
            </w:r>
          </w:p>
        </w:tc>
      </w:tr>
      <w:tr w:rsidR="00392DA4" w:rsidRPr="00392DA4" w:rsidTr="00392DA4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بهبود وضعیت برخورد زنان روستایی با اعضای خانواده</w:t>
            </w:r>
            <w:r w:rsidRPr="00392DA4">
              <w:rPr>
                <w:rFonts w:ascii="Calibri" w:hAnsi="Calibri" w:cs="B Nazanin" w:hint="cs"/>
                <w:rtl/>
              </w:rPr>
              <w:softHyphen/>
            </w:r>
          </w:p>
        </w:tc>
      </w:tr>
      <w:tr w:rsidR="00392DA4" w:rsidRPr="00392DA4" w:rsidTr="00392DA4">
        <w:trPr>
          <w:trHeight w:val="193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افزایش آگاهی شما نسبت به حقوق سایر افراد </w:t>
            </w:r>
          </w:p>
        </w:tc>
      </w:tr>
      <w:tr w:rsidR="00392DA4" w:rsidRPr="00392DA4" w:rsidTr="00392DA4">
        <w:trPr>
          <w:trHeight w:val="167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مهارت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آشنایی با سبک مناسب زندگی و فعالیت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X12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به بوجود آمدن حس  عقب ماندگی  از لحاظ  مالی ازسایر خانواده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 </w:t>
            </w:r>
          </w:p>
        </w:tc>
      </w:tr>
      <w:tr w:rsidR="00392DA4" w:rsidRPr="00392DA4" w:rsidTr="00392DA4">
        <w:trPr>
          <w:trHeight w:val="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زنان روستایی با دیگر زبان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کشور </w:t>
            </w:r>
          </w:p>
        </w:tc>
      </w:tr>
      <w:tr w:rsidR="00392DA4" w:rsidRPr="00392DA4" w:rsidTr="00392DA4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زنان روستایی با زبان</w:t>
            </w:r>
            <w:r w:rsidRPr="00392DA4">
              <w:rPr>
                <w:rFonts w:ascii="Calibri" w:hAnsi="Calibri" w:cs="B Nazanin" w:hint="cs"/>
                <w:rtl/>
              </w:rPr>
              <w:softHyphen/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خارجی </w:t>
            </w:r>
          </w:p>
        </w:tc>
      </w:tr>
      <w:tr w:rsidR="00392DA4" w:rsidRPr="00392DA4" w:rsidTr="00392DA4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تضعیف لهجه و زبان محلی </w:t>
            </w:r>
          </w:p>
        </w:tc>
      </w:tr>
      <w:tr w:rsidR="00392DA4" w:rsidRPr="00392DA4" w:rsidTr="00392DA4">
        <w:trPr>
          <w:trHeight w:val="2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بروز خلاقیت</w:t>
            </w:r>
            <w:r w:rsidRPr="00392DA4">
              <w:rPr>
                <w:rFonts w:cs="B Nazanin" w:hint="cs"/>
                <w:b/>
                <w:bCs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ها و حمایت از ابتکارات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X13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آشنایی زنان روستایی با روش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مناسب زندگی </w:t>
            </w:r>
          </w:p>
        </w:tc>
      </w:tr>
      <w:tr w:rsidR="00392DA4" w:rsidRPr="00392DA4" w:rsidTr="00392DA4">
        <w:trPr>
          <w:trHeight w:val="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ایجاد این احساس در زنان روستایی که همواره باید طبق پوشاک مد جلو برند</w:t>
            </w:r>
          </w:p>
        </w:tc>
      </w:tr>
      <w:tr w:rsidR="00392DA4" w:rsidRPr="00392DA4" w:rsidTr="00392DA4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تنوع فعالیت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درون منزل </w:t>
            </w:r>
          </w:p>
        </w:tc>
      </w:tr>
      <w:tr w:rsidR="00392DA4" w:rsidRPr="00392DA4" w:rsidTr="00392DA4">
        <w:trPr>
          <w:trHeight w:val="334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سرمایه اجتماعی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افزایش ارتباطات اجتماعی  در بین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X14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تغییر ظاهر مد</w:t>
            </w:r>
            <w:r w:rsidRPr="00392DA4">
              <w:rPr>
                <w:rFonts w:ascii="Calibri" w:hAnsi="Calibri" w:cs="B Nazanin" w:hint="cs"/>
                <w:rtl/>
              </w:rPr>
              <w:softHyphen/>
              <w:t>ها و روش</w:t>
            </w:r>
            <w:r w:rsidRPr="00392DA4">
              <w:rPr>
                <w:rFonts w:ascii="Calibri" w:hAnsi="Calibri" w:cs="B Nazanin" w:hint="cs"/>
                <w:rtl/>
              </w:rPr>
              <w:softHyphen/>
              <w:t xml:space="preserve">های نوین پوشاک </w:t>
            </w:r>
          </w:p>
        </w:tc>
      </w:tr>
      <w:tr w:rsidR="00392DA4" w:rsidRPr="00392DA4" w:rsidTr="00392DA4">
        <w:trPr>
          <w:trHeight w:val="1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نوآوری در زندگی </w:t>
            </w:r>
          </w:p>
        </w:tc>
      </w:tr>
      <w:tr w:rsidR="00392DA4" w:rsidRPr="00392DA4" w:rsidTr="00392DA4">
        <w:trPr>
          <w:trHeight w:val="1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زمینه ساز حمایت از خلاقیتـ های زنان روستایی </w:t>
            </w:r>
          </w:p>
        </w:tc>
      </w:tr>
      <w:tr w:rsidR="00392DA4" w:rsidRPr="00392DA4" w:rsidTr="00392DA4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خلاقیت های زنان روستایی در امور منزل و تربیت فرزندان </w:t>
            </w:r>
          </w:p>
        </w:tc>
      </w:tr>
      <w:tr w:rsidR="00392DA4" w:rsidRPr="00392DA4" w:rsidTr="00392DA4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تقویت انگیزه و تمایل زنان روستایی به مشارکت در امور اجتماعی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X15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گرایش زنان روستایی به شرکت در کارهای گروهی </w:t>
            </w:r>
          </w:p>
        </w:tc>
      </w:tr>
      <w:tr w:rsidR="00392DA4" w:rsidRPr="00392DA4" w:rsidTr="00392DA4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روابط و همکاری با مردم و ارتباط با دیگران </w:t>
            </w:r>
          </w:p>
        </w:tc>
      </w:tr>
      <w:tr w:rsidR="00392DA4" w:rsidRPr="00392DA4" w:rsidTr="00392DA4">
        <w:trPr>
          <w:trHeight w:val="2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استقلاا در تصمیم گیری و اندیشیدن به طور مستقل</w:t>
            </w:r>
          </w:p>
        </w:tc>
      </w:tr>
      <w:tr w:rsidR="00392DA4" w:rsidRPr="00392DA4" w:rsidTr="00392DA4">
        <w:trPr>
          <w:trHeight w:val="205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توانایی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کمک به افزایش خوداتکایی 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X16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پیشرفت بدون تکیه بر دیگران و به طور مستقل</w:t>
            </w:r>
          </w:p>
        </w:tc>
      </w:tr>
      <w:tr w:rsidR="00392DA4" w:rsidRPr="00392DA4" w:rsidTr="00392DA4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روحیه  موثر بودن  درپیشرفت خود </w:t>
            </w:r>
          </w:p>
        </w:tc>
      </w:tr>
      <w:tr w:rsidR="00392DA4" w:rsidRPr="00392DA4" w:rsidTr="00392DA4">
        <w:trPr>
          <w:trHeight w:val="250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روحیه  موثر بودن  در موفقیت خانواده خود </w:t>
            </w:r>
          </w:p>
        </w:tc>
      </w:tr>
      <w:tr w:rsidR="00392DA4" w:rsidRPr="00392DA4" w:rsidTr="00392DA4">
        <w:trPr>
          <w:trHeight w:val="232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ایجاد حس خود اثربخشی در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X17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روحیه  موثر بودن در تغییر سرنوشت وپیشرفت سایر زنان روستا </w:t>
            </w:r>
          </w:p>
        </w:tc>
      </w:tr>
      <w:tr w:rsidR="00392DA4" w:rsidRPr="00392DA4" w:rsidTr="00392DA4">
        <w:trPr>
          <w:trHeight w:val="223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روحیه  موثر بودن  در محیط کار خود </w:t>
            </w:r>
          </w:p>
        </w:tc>
      </w:tr>
      <w:tr w:rsidR="00392DA4" w:rsidRPr="00392DA4" w:rsidTr="00392DA4">
        <w:trPr>
          <w:trHeight w:val="177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احساس موفقیت در امور شخصی زنان روستایی </w:t>
            </w:r>
          </w:p>
        </w:tc>
      </w:tr>
      <w:tr w:rsidR="00392DA4" w:rsidRPr="00392DA4" w:rsidTr="00392DA4">
        <w:trPr>
          <w:trHeight w:val="300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بهبود نظام توانایی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rtl/>
              </w:rPr>
              <w:t>تقویت خودباورمندی زنان روستایی</w:t>
            </w:r>
            <w:r w:rsidRPr="00392DA4">
              <w:rPr>
                <w:rFonts w:ascii="Calibri" w:hAnsi="Calibri" w:cs="B Nazanin"/>
                <w:b/>
                <w:bCs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</w:rPr>
              <w:t>X18</w:t>
            </w:r>
            <w:r w:rsidRPr="00392DA4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ایجاد حس موفق بودن در هر نوع فعالیت و شغلی </w:t>
            </w:r>
          </w:p>
        </w:tc>
      </w:tr>
      <w:tr w:rsidR="00392DA4" w:rsidRPr="00392DA4" w:rsidTr="00392DA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>ا حس  طی کردن   تمامی سطوح و مقاطع علمی دانشگاهی</w:t>
            </w:r>
          </w:p>
        </w:tc>
      </w:tr>
      <w:tr w:rsidR="00392DA4" w:rsidRPr="00392DA4" w:rsidTr="00392DA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تقویت اعتماد به نفس </w:t>
            </w:r>
          </w:p>
        </w:tc>
      </w:tr>
      <w:tr w:rsidR="00392DA4" w:rsidRPr="00392DA4" w:rsidTr="00392DA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DA4" w:rsidRPr="00392DA4" w:rsidRDefault="00392DA4" w:rsidP="00392DA4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DA4" w:rsidRPr="00392DA4" w:rsidRDefault="00392DA4" w:rsidP="00392DA4">
            <w:pPr>
              <w:spacing w:after="0" w:line="240" w:lineRule="auto"/>
              <w:jc w:val="both"/>
              <w:rPr>
                <w:rFonts w:ascii="Calibri" w:hAnsi="Calibri" w:cs="B Nazanin"/>
                <w:lang w:bidi="ar-SA"/>
              </w:rPr>
            </w:pPr>
            <w:r w:rsidRPr="00392DA4">
              <w:rPr>
                <w:rFonts w:ascii="Calibri" w:hAnsi="Calibri" w:cs="B Nazanin" w:hint="cs"/>
                <w:rtl/>
              </w:rPr>
              <w:t xml:space="preserve">شرکت در تصمیمات مربوط به خانواده و جامعه </w:t>
            </w:r>
          </w:p>
        </w:tc>
      </w:tr>
    </w:tbl>
    <w:p w:rsidR="00B33B7F" w:rsidRPr="00392DA4" w:rsidRDefault="00B33B7F" w:rsidP="00392DA4">
      <w:pPr>
        <w:spacing w:after="0" w:line="240" w:lineRule="auto"/>
        <w:rPr>
          <w:rFonts w:cs="B Nazanin"/>
          <w:rtl/>
        </w:rPr>
      </w:pPr>
    </w:p>
    <w:p w:rsidR="00392DA4" w:rsidRPr="00392DA4" w:rsidRDefault="00392DA4" w:rsidP="00392DA4">
      <w:pPr>
        <w:spacing w:after="0" w:line="240" w:lineRule="auto"/>
        <w:rPr>
          <w:rFonts w:cs="B Nazani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392DA4" w:rsidRPr="00392DA4" w:rsidTr="00392DA4">
        <w:trPr>
          <w:trHeight w:val="17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lastRenderedPageBreak/>
              <w:t>بهبود نظام دانایی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X2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X3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X6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)، 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X12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X13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کمک به شناخت ارزش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softHyphen/>
              <w:t>ها و باورهای فرهنگی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افزایش دانش  زنان روستایی  نسبت به فرهنگ عمومی 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افزایش شناخت  زنان روستایی  در زمینه فعالیت</w:t>
            </w:r>
            <w:r w:rsidRPr="00392DA4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های فراغتی، تفریحی، ورزشی و بازدیدها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 افزایش شناخت در زمینه سلامتی (جسمی و روانی)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آشنایی با سبک مناسب زندگی و فعالیت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بروز خلاقیت</w:t>
            </w:r>
            <w:r w:rsidRPr="00392DA4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ها و حمایت از ابتکارات زنان روستایی</w:t>
            </w:r>
          </w:p>
        </w:tc>
      </w:tr>
      <w:tr w:rsidR="00392DA4" w:rsidRPr="00392DA4" w:rsidTr="00392DA4">
        <w:trPr>
          <w:trHeight w:val="4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بهبود فرهنگ استفاده از کالاها و اماکن فرهنگی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X4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X5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افزایش مصرف کالاهای فرهنگی 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افزایش میزان استفاده از فضاهای فرهنگی در بین  زنان روستایی</w:t>
            </w:r>
          </w:p>
        </w:tc>
      </w:tr>
      <w:tr w:rsidR="00392DA4" w:rsidRPr="00392DA4" w:rsidTr="00392DA4">
        <w:trPr>
          <w:trHeight w:val="4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حفظ و تقویت هویت فرهنگی  زنان روستایی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X7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حفظ و تقویت هویت فرهنگی  زنان روستایی</w:t>
            </w:r>
          </w:p>
        </w:tc>
      </w:tr>
      <w:tr w:rsidR="00392DA4" w:rsidRPr="00392DA4" w:rsidTr="00392DA4">
        <w:trPr>
          <w:trHeight w:val="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بهبود نظام مهارت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X8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X9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بهبود شناخت  زنان روستایی  در زمینه فعالیت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softHyphen/>
              <w:t>های هنری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آموزش و افزایش مهارت  زنان روستایی</w:t>
            </w:r>
          </w:p>
        </w:tc>
      </w:tr>
      <w:tr w:rsidR="00392DA4" w:rsidRPr="00392DA4" w:rsidTr="00392DA4">
        <w:trPr>
          <w:trHeight w:val="1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افزایش سرمایه اجتماعی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X10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X14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X15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تشویق به همکاری با نهادهای فرهنگی </w:t>
            </w:r>
            <w:r w:rsidRPr="00392DA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(برنامه</w:t>
            </w:r>
            <w:r w:rsidRPr="00392DA4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</w:r>
            <w:r w:rsidRPr="00392DA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های فرهنگی)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 افزایش ارتباطات اجتماعی  در بین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 تقویت انگیزه و تمایل زنان روستایی به مشارکت در امور اجتماعی</w:t>
            </w:r>
          </w:p>
        </w:tc>
      </w:tr>
      <w:tr w:rsidR="00392DA4" w:rsidRPr="00392DA4" w:rsidTr="00392DA4">
        <w:trPr>
          <w:trHeight w:val="108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بهبود نظام توانایی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X11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X16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)، 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X17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)، (</w:t>
            </w:r>
            <w:r w:rsidRPr="00392DA4">
              <w:rPr>
                <w:rFonts w:ascii="Calibri" w:hAnsi="Calibri" w:cs="B Nazanin"/>
                <w:b/>
                <w:bCs/>
                <w:sz w:val="20"/>
                <w:szCs w:val="20"/>
              </w:rPr>
              <w:t>X18</w:t>
            </w: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تقویت سخنوری و تنوع زبانی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کمک به افزایش خوداتکایی 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ایجاد حس خود اثربخشی در زنان روستایی</w:t>
            </w:r>
          </w:p>
          <w:p w:rsidR="00392DA4" w:rsidRPr="00392DA4" w:rsidRDefault="00392DA4" w:rsidP="00392DA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392DA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تقویت خودباورمندی زنان روستایی</w:t>
            </w:r>
          </w:p>
        </w:tc>
      </w:tr>
    </w:tbl>
    <w:p w:rsidR="00392DA4" w:rsidRPr="00392DA4" w:rsidRDefault="00392DA4" w:rsidP="00392DA4">
      <w:pPr>
        <w:spacing w:after="0" w:line="240" w:lineRule="auto"/>
        <w:rPr>
          <w:rFonts w:cs="B Nazanin"/>
        </w:rPr>
      </w:pPr>
    </w:p>
    <w:sectPr w:rsidR="00392DA4" w:rsidRPr="00392DA4" w:rsidSect="00B33B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4"/>
    <w:rsid w:val="00284B16"/>
    <w:rsid w:val="00392DA4"/>
    <w:rsid w:val="006B3BC1"/>
    <w:rsid w:val="00B3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E1609-BB92-4BB6-B88C-A174EB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2</cp:revision>
  <dcterms:created xsi:type="dcterms:W3CDTF">2017-10-09T07:51:00Z</dcterms:created>
  <dcterms:modified xsi:type="dcterms:W3CDTF">2017-10-09T07:51:00Z</dcterms:modified>
</cp:coreProperties>
</file>