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62" w:rsidRPr="00F2707A" w:rsidRDefault="00E05262" w:rsidP="00801D7F">
      <w:pPr>
        <w:bidi/>
        <w:spacing w:line="360" w:lineRule="auto"/>
        <w:jc w:val="both"/>
        <w:rPr>
          <w:rFonts w:cs="B Nazanin"/>
          <w:sz w:val="28"/>
          <w:szCs w:val="28"/>
          <w:rtl/>
        </w:rPr>
      </w:pPr>
    </w:p>
    <w:tbl>
      <w:tblPr>
        <w:tblStyle w:val="TableGrid"/>
        <w:bidiVisual/>
        <w:tblW w:w="0" w:type="auto"/>
        <w:tblInd w:w="-286" w:type="dxa"/>
        <w:tblLook w:val="04A0" w:firstRow="1" w:lastRow="0" w:firstColumn="1" w:lastColumn="0" w:noHBand="0" w:noVBand="1"/>
      </w:tblPr>
      <w:tblGrid>
        <w:gridCol w:w="9636"/>
      </w:tblGrid>
      <w:tr w:rsidR="006206EE" w:rsidRPr="00F2707A" w:rsidTr="00801D7F">
        <w:tc>
          <w:tcPr>
            <w:tcW w:w="9636" w:type="dxa"/>
          </w:tcPr>
          <w:p w:rsidR="006206EE" w:rsidRPr="00F2707A" w:rsidRDefault="006206EE" w:rsidP="00801D7F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عنوان درس : یادگیری حرکتی </w:t>
            </w:r>
          </w:p>
          <w:p w:rsidR="006206EE" w:rsidRPr="00F2707A" w:rsidRDefault="006206EE" w:rsidP="00801D7F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تعداد واحد 2            نوع واحد : نظری </w:t>
            </w:r>
          </w:p>
        </w:tc>
      </w:tr>
      <w:tr w:rsidR="006206EE" w:rsidRPr="00F2707A" w:rsidTr="00801D7F">
        <w:tc>
          <w:tcPr>
            <w:tcW w:w="9636" w:type="dxa"/>
          </w:tcPr>
          <w:p w:rsidR="006206EE" w:rsidRPr="00F2707A" w:rsidRDefault="006206EE" w:rsidP="00801D7F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>اهداف :</w:t>
            </w:r>
          </w:p>
          <w:p w:rsidR="006206EE" w:rsidRPr="00F2707A" w:rsidRDefault="006206EE" w:rsidP="00801D7F">
            <w:pPr>
              <w:pStyle w:val="ListParagraph"/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-آشنائی با اصول و نظریه های رایج یادگیری مهارت های حرکتی و ورزش و بهره گیری از آنها در آموزش سنین مختلف </w:t>
            </w:r>
          </w:p>
        </w:tc>
      </w:tr>
      <w:tr w:rsidR="006206EE" w:rsidRPr="00F2707A" w:rsidTr="00801D7F">
        <w:tc>
          <w:tcPr>
            <w:tcW w:w="9636" w:type="dxa"/>
          </w:tcPr>
          <w:p w:rsidR="006206EE" w:rsidRPr="00C865F3" w:rsidRDefault="006206EE" w:rsidP="00801D7F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bookmarkStart w:id="0" w:name="_GoBack" w:colFirst="0" w:colLast="0"/>
            <w:r w:rsidRPr="00C865F3">
              <w:rPr>
                <w:rFonts w:cs="B Nazanin" w:hint="cs"/>
                <w:sz w:val="24"/>
                <w:szCs w:val="24"/>
                <w:rtl/>
              </w:rPr>
              <w:t>سرفصل ها: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آشنائی با مفاهیم پایه 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آشنائی با طبقه بندی مهارت ها با رویکرد یک بعدی 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آشنائی با نظریه های یادگیری حرکتی 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آشنائی با مراحل یادگیری حرکتی 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آشنائی با منحنی های اجرا و عوامل محدود کننده آن ، سنجش یادگیری 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>آشنائی با عوامل موثر بر اجرا و یادگیری (متربی ، تکلیف ، محیط )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آشنائی با کمیت و کیفیت تمرین 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>آشنائی با نظریه های یادگیری حرکتی</w:t>
            </w:r>
          </w:p>
          <w:p w:rsidR="00E20C4D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سازمان دهی تمرین ، تغییر پذیری تمرین ، تداخل زمینه ای </w:t>
            </w:r>
          </w:p>
          <w:p w:rsidR="006206EE" w:rsidRPr="00C865F3" w:rsidRDefault="00E20C4D" w:rsidP="00801D7F">
            <w:pPr>
              <w:pStyle w:val="ListParagraph"/>
              <w:numPr>
                <w:ilvl w:val="0"/>
                <w:numId w:val="3"/>
              </w:num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آشنائی با بازخورد و نقش آن در یادگیری مهارت ها  </w:t>
            </w:r>
          </w:p>
        </w:tc>
      </w:tr>
      <w:tr w:rsidR="006206EE" w:rsidRPr="00F2707A" w:rsidTr="00801D7F">
        <w:tc>
          <w:tcPr>
            <w:tcW w:w="9636" w:type="dxa"/>
          </w:tcPr>
          <w:p w:rsidR="006206EE" w:rsidRPr="00C865F3" w:rsidRDefault="00E20C4D" w:rsidP="00801D7F">
            <w:pPr>
              <w:pStyle w:val="ListParagraph"/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>منابع :</w:t>
            </w:r>
          </w:p>
          <w:p w:rsidR="00E20C4D" w:rsidRPr="00C865F3" w:rsidRDefault="00E20C4D" w:rsidP="00801D7F">
            <w:pPr>
              <w:pStyle w:val="ListParagraph"/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1-اشمیت ، ای ، ریچارد </w:t>
            </w:r>
            <w:r w:rsidRPr="00C865F3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 یادگیری حرکتی و اجرا ، از اصول تا تمرین ترجمه مهدی نمازی زاده و سید محمد کاظم واعظ موسوی . سازمان سمت </w:t>
            </w:r>
          </w:p>
          <w:p w:rsidR="00E20C4D" w:rsidRPr="00C865F3" w:rsidRDefault="00E20C4D" w:rsidP="00801D7F">
            <w:pPr>
              <w:pStyle w:val="ListParagraph"/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2-مگیل ، ریچارد </w:t>
            </w:r>
            <w:r w:rsidRPr="00C865F3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C865F3">
              <w:rPr>
                <w:rFonts w:cs="B Nazanin" w:hint="cs"/>
                <w:sz w:val="24"/>
                <w:szCs w:val="24"/>
                <w:rtl/>
              </w:rPr>
              <w:t xml:space="preserve"> یادگیری حرکتی ، ترجمه : محمد کاظم واعظ موسوی ، معصومه شجاعی ، انتشارات بامداد کتاب </w:t>
            </w:r>
          </w:p>
        </w:tc>
      </w:tr>
      <w:bookmarkEnd w:id="0"/>
    </w:tbl>
    <w:p w:rsidR="00982073" w:rsidRPr="00F2707A" w:rsidRDefault="00982073" w:rsidP="00F366FE">
      <w:pPr>
        <w:bidi/>
        <w:spacing w:line="360" w:lineRule="auto"/>
        <w:jc w:val="both"/>
        <w:rPr>
          <w:rFonts w:cs="B Nazanin"/>
          <w:sz w:val="28"/>
          <w:szCs w:val="28"/>
        </w:rPr>
      </w:pPr>
    </w:p>
    <w:sectPr w:rsidR="00982073" w:rsidRPr="00F2707A" w:rsidSect="00574FB0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090" w:rsidRDefault="00A64090" w:rsidP="00F366FE">
      <w:pPr>
        <w:spacing w:after="0" w:line="240" w:lineRule="auto"/>
      </w:pPr>
      <w:r>
        <w:separator/>
      </w:r>
    </w:p>
  </w:endnote>
  <w:endnote w:type="continuationSeparator" w:id="0">
    <w:p w:rsidR="00A64090" w:rsidRDefault="00A64090" w:rsidP="00F36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090" w:rsidRDefault="00A64090" w:rsidP="00F366FE">
      <w:pPr>
        <w:spacing w:after="0" w:line="240" w:lineRule="auto"/>
      </w:pPr>
      <w:r>
        <w:separator/>
      </w:r>
    </w:p>
  </w:footnote>
  <w:footnote w:type="continuationSeparator" w:id="0">
    <w:p w:rsidR="00A64090" w:rsidRDefault="00A64090" w:rsidP="00F36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F2E93"/>
    <w:multiLevelType w:val="hybridMultilevel"/>
    <w:tmpl w:val="A470D180"/>
    <w:lvl w:ilvl="0" w:tplc="91D642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BE3D32"/>
    <w:multiLevelType w:val="hybridMultilevel"/>
    <w:tmpl w:val="C8087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F46BC"/>
    <w:multiLevelType w:val="hybridMultilevel"/>
    <w:tmpl w:val="934EA66E"/>
    <w:lvl w:ilvl="0" w:tplc="0168530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0B00F3"/>
    <w:multiLevelType w:val="hybridMultilevel"/>
    <w:tmpl w:val="3E12CB54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53E06FCE"/>
    <w:multiLevelType w:val="hybridMultilevel"/>
    <w:tmpl w:val="DD7A12E6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>
    <w:nsid w:val="55DF0F71"/>
    <w:multiLevelType w:val="hybridMultilevel"/>
    <w:tmpl w:val="2AE27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6840B0"/>
    <w:multiLevelType w:val="hybridMultilevel"/>
    <w:tmpl w:val="086A46B0"/>
    <w:lvl w:ilvl="0" w:tplc="B0EE4DD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878"/>
    <w:rsid w:val="00035B8F"/>
    <w:rsid w:val="000A1023"/>
    <w:rsid w:val="000A6B8A"/>
    <w:rsid w:val="001E0222"/>
    <w:rsid w:val="00255AA5"/>
    <w:rsid w:val="002E680D"/>
    <w:rsid w:val="003A18E4"/>
    <w:rsid w:val="00404D73"/>
    <w:rsid w:val="00463D1C"/>
    <w:rsid w:val="004E3F44"/>
    <w:rsid w:val="00574FB0"/>
    <w:rsid w:val="005926AF"/>
    <w:rsid w:val="005A4A38"/>
    <w:rsid w:val="006206EE"/>
    <w:rsid w:val="006210E5"/>
    <w:rsid w:val="00640626"/>
    <w:rsid w:val="00801D7F"/>
    <w:rsid w:val="008A4801"/>
    <w:rsid w:val="00916532"/>
    <w:rsid w:val="00982073"/>
    <w:rsid w:val="00987323"/>
    <w:rsid w:val="009C0D2D"/>
    <w:rsid w:val="00A055E8"/>
    <w:rsid w:val="00A14855"/>
    <w:rsid w:val="00A64090"/>
    <w:rsid w:val="00AB2C73"/>
    <w:rsid w:val="00AC5878"/>
    <w:rsid w:val="00C5378E"/>
    <w:rsid w:val="00C865F3"/>
    <w:rsid w:val="00D36AA5"/>
    <w:rsid w:val="00D86D1E"/>
    <w:rsid w:val="00DA7D6F"/>
    <w:rsid w:val="00DB2103"/>
    <w:rsid w:val="00E017BA"/>
    <w:rsid w:val="00E05262"/>
    <w:rsid w:val="00E20C4D"/>
    <w:rsid w:val="00EE631B"/>
    <w:rsid w:val="00F2707A"/>
    <w:rsid w:val="00F366FE"/>
    <w:rsid w:val="00F734A4"/>
    <w:rsid w:val="00F77839"/>
    <w:rsid w:val="00FE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2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926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66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6FE"/>
  </w:style>
  <w:style w:type="paragraph" w:styleId="Footer">
    <w:name w:val="footer"/>
    <w:basedOn w:val="Normal"/>
    <w:link w:val="FooterChar"/>
    <w:uiPriority w:val="99"/>
    <w:unhideWhenUsed/>
    <w:rsid w:val="00F366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6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2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926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66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6FE"/>
  </w:style>
  <w:style w:type="paragraph" w:styleId="Footer">
    <w:name w:val="footer"/>
    <w:basedOn w:val="Normal"/>
    <w:link w:val="FooterChar"/>
    <w:uiPriority w:val="99"/>
    <w:unhideWhenUsed/>
    <w:rsid w:val="00F366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43B09-94DE-46A5-96C5-571ED7A9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rayan1</dc:creator>
  <cp:keywords/>
  <dc:description/>
  <cp:lastModifiedBy>ILIYA SYS</cp:lastModifiedBy>
  <cp:revision>62</cp:revision>
  <dcterms:created xsi:type="dcterms:W3CDTF">2018-12-25T16:16:00Z</dcterms:created>
  <dcterms:modified xsi:type="dcterms:W3CDTF">2018-12-26T08:37:00Z</dcterms:modified>
</cp:coreProperties>
</file>