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7BFCD" w14:textId="77777777" w:rsidR="00156189" w:rsidRDefault="00156189"/>
    <w:p w14:paraId="7095E8A5" w14:textId="77777777" w:rsidR="00B43F89" w:rsidRDefault="00B43F89" w:rsidP="002E410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اصول اکتشافات زمین شیمیایی </w:t>
      </w:r>
    </w:p>
    <w:p w14:paraId="420B0597" w14:textId="77777777" w:rsidR="00B43F89" w:rsidRDefault="00B43F89" w:rsidP="002E410F">
      <w:pPr>
        <w:bidi/>
        <w:jc w:val="both"/>
        <w:rPr>
          <w:lang w:bidi="fa-IR"/>
        </w:rPr>
      </w:pPr>
      <w:r>
        <w:rPr>
          <w:lang w:bidi="fa-IR"/>
        </w:rPr>
        <w:t>Principle of Geochemical exploration</w:t>
      </w:r>
    </w:p>
    <w:p w14:paraId="3BE2513D" w14:textId="77777777" w:rsidR="00B43F89" w:rsidRDefault="00C265EA" w:rsidP="002E410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B43F89">
        <w:rPr>
          <w:lang w:bidi="fa-IR"/>
        </w:rPr>
        <w:t xml:space="preserve">2 </w:t>
      </w:r>
      <w:r w:rsidR="002E410F">
        <w:rPr>
          <w:rFonts w:hint="cs"/>
          <w:rtl/>
          <w:lang w:bidi="fa-IR"/>
        </w:rPr>
        <w:t xml:space="preserve"> </w:t>
      </w:r>
      <w:r w:rsidR="00B43F89">
        <w:rPr>
          <w:rFonts w:hint="cs"/>
          <w:rtl/>
          <w:lang w:bidi="fa-IR"/>
        </w:rPr>
        <w:t xml:space="preserve"> واحد نظری</w:t>
      </w:r>
    </w:p>
    <w:p w14:paraId="745373C3" w14:textId="77777777" w:rsidR="00B43F89" w:rsidRDefault="00B43F89" w:rsidP="002E410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هدف:  یادگیری</w:t>
      </w:r>
      <w:r w:rsidR="001F3E03">
        <w:rPr>
          <w:rFonts w:hint="cs"/>
          <w:rtl/>
          <w:lang w:bidi="fa-IR"/>
        </w:rPr>
        <w:t xml:space="preserve"> انواع </w:t>
      </w:r>
      <w:r>
        <w:rPr>
          <w:rFonts w:hint="cs"/>
          <w:rtl/>
          <w:lang w:bidi="fa-IR"/>
        </w:rPr>
        <w:t xml:space="preserve"> روش های زمین شیمیاایی در اکتشاف مواد معدنی </w:t>
      </w:r>
      <w:r w:rsidR="001F3E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شامل شناخت و آگاهی کامل از طراحی شبکه و روش های نمونه برداری</w:t>
      </w:r>
      <w:r w:rsidR="001F3E03">
        <w:rPr>
          <w:rFonts w:hint="cs"/>
          <w:rtl/>
          <w:lang w:bidi="fa-IR"/>
        </w:rPr>
        <w:t>، تسلط  و شناخت کامل از روش های آنالیز و نهایتا یادگیری روش ها</w:t>
      </w:r>
      <w:r w:rsidR="00C265EA">
        <w:rPr>
          <w:rFonts w:hint="cs"/>
          <w:rtl/>
          <w:lang w:bidi="fa-IR"/>
        </w:rPr>
        <w:t xml:space="preserve"> ی</w:t>
      </w:r>
      <w:r w:rsidR="001F3E03">
        <w:rPr>
          <w:rFonts w:hint="cs"/>
          <w:rtl/>
          <w:lang w:bidi="fa-IR"/>
        </w:rPr>
        <w:t xml:space="preserve"> پردازش داده ها </w:t>
      </w:r>
      <w:r w:rsidR="00C265EA">
        <w:rPr>
          <w:rFonts w:hint="cs"/>
          <w:rtl/>
          <w:lang w:bidi="fa-IR"/>
        </w:rPr>
        <w:t xml:space="preserve"> و</w:t>
      </w:r>
      <w:r w:rsidR="001F3E03">
        <w:rPr>
          <w:rFonts w:hint="cs"/>
          <w:rtl/>
          <w:lang w:bidi="fa-IR"/>
        </w:rPr>
        <w:t xml:space="preserve"> تهیه نقشه ها ژئوشیمیایی</w:t>
      </w:r>
    </w:p>
    <w:p w14:paraId="408D018A" w14:textId="44AE769C" w:rsidR="005E0EFA" w:rsidRDefault="005E0EFA" w:rsidP="002E410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سرفصل های ارائه شده برای این درس  جزئیات کامل آن ذکر شده است</w:t>
      </w:r>
      <w:r w:rsidR="002E410F">
        <w:rPr>
          <w:rFonts w:hint="cs"/>
          <w:rtl/>
          <w:lang w:bidi="fa-IR"/>
        </w:rPr>
        <w:t>.</w:t>
      </w:r>
    </w:p>
    <w:p w14:paraId="19382B35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زمین شیمی اکتشافی </w:t>
      </w:r>
      <w:r w:rsidRPr="00961908">
        <w:rPr>
          <w:sz w:val="28"/>
          <w:szCs w:val="28"/>
          <w:lang w:bidi="fa-IR"/>
        </w:rPr>
        <w:t xml:space="preserve"> Exploration Geochemistry</w:t>
      </w:r>
      <w:r w:rsidRPr="00961908">
        <w:rPr>
          <w:rFonts w:hint="cs"/>
          <w:sz w:val="28"/>
          <w:szCs w:val="28"/>
          <w:rtl/>
          <w:lang w:bidi="fa-IR"/>
        </w:rPr>
        <w:t xml:space="preserve"> </w:t>
      </w:r>
      <w:r w:rsidRPr="00961908">
        <w:rPr>
          <w:sz w:val="28"/>
          <w:szCs w:val="28"/>
          <w:lang w:bidi="fa-IR"/>
        </w:rPr>
        <w:t xml:space="preserve"> </w:t>
      </w:r>
    </w:p>
    <w:p w14:paraId="1ADE57D0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2 واحد نظری</w:t>
      </w:r>
    </w:p>
    <w:p w14:paraId="5EDB8BF2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این درس طوری طراحی شده که دانشجو ابتدا با مقدار عناصر و رفتار آنها در محیط های زمین شناسی آشنا می شوند و ایالات های ژئوشیمیایی تعریف و معرفی خواهند شد. سپس ویژگیهای ژئوشیمیایی عناصر در ایالت های متالوژنی بررسی می شوند. تمام اصطلاحات و شاخص های ژئوشیمیایی تعریف می شوند و نهایتا دانشجو باید آشنایی کاملی با موارد زیر داشته باشد:</w:t>
      </w:r>
    </w:p>
    <w:p w14:paraId="2794A466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شناخت اصول نمونه برداری و آنالیز</w:t>
      </w:r>
    </w:p>
    <w:p w14:paraId="0C739C99" w14:textId="77777777" w:rsidR="00856C25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پردازش داده های با روش های آماری و غیر آماری</w:t>
      </w:r>
      <w:r>
        <w:rPr>
          <w:rFonts w:hint="cs"/>
          <w:sz w:val="28"/>
          <w:szCs w:val="28"/>
          <w:rtl/>
          <w:lang w:bidi="fa-IR"/>
        </w:rPr>
        <w:t xml:space="preserve"> و</w:t>
      </w:r>
      <w:r w:rsidRPr="00961908">
        <w:rPr>
          <w:rFonts w:hint="cs"/>
          <w:sz w:val="28"/>
          <w:szCs w:val="28"/>
          <w:rtl/>
          <w:lang w:bidi="fa-IR"/>
        </w:rPr>
        <w:t>تهیه نقشه های زمین شیمیایی با جدیدترین روش ها</w:t>
      </w:r>
    </w:p>
    <w:p w14:paraId="4A4B4E42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و اشنایی با مشخصات و ویژگیهای و نحوه مطالعه و بررسی  محیط های مختلف زمین شیمی </w:t>
      </w:r>
    </w:p>
    <w:p w14:paraId="4606080D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+</w:t>
      </w:r>
      <w:r w:rsidRPr="00961908">
        <w:rPr>
          <w:rFonts w:hint="cs"/>
          <w:sz w:val="28"/>
          <w:szCs w:val="28"/>
          <w:rtl/>
          <w:lang w:bidi="fa-IR"/>
        </w:rPr>
        <w:t>فهرست و منابع درکلاس ارائه می شود</w:t>
      </w:r>
    </w:p>
    <w:p w14:paraId="706FBEE6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اول ودوم آشنایی با درس، مقدمه و مفاهیم اولیه و اصطلاحات و تعاریف این درس آشنا می شوند.</w:t>
      </w:r>
    </w:p>
    <w:p w14:paraId="09FB7824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دوم و سوم  اصول نمونه برداری مفصلا شرح داده می شود.</w:t>
      </w:r>
    </w:p>
    <w:p w14:paraId="0F3CB6DA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سوم و چهارم با اصول روش های آنالیز ذخایر معدنی و منابع معدنی آشنا می شوند</w:t>
      </w:r>
    </w:p>
    <w:p w14:paraId="273F7E65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درجلسه چهارم و پنجم و ششم  پردازش و تفسیر داده ها و تهیه نقشه های زمین شیمی  اشنا می شوند.</w:t>
      </w:r>
    </w:p>
    <w:p w14:paraId="49E0C12E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 درجلسه 7  و 8 ژئوشیمی اکتشافی محیط های سنگی بررسی می شود</w:t>
      </w:r>
    </w:p>
    <w:p w14:paraId="4E5FEF68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lastRenderedPageBreak/>
        <w:t>در جلسه نهم  ژئوشیمی اکتشافی خاک مورد بررسی قرار می گیرد</w:t>
      </w:r>
    </w:p>
    <w:p w14:paraId="51703F9F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10و 11 ژئوشیمی رسوبات آبراهه ای  تدریس می شود.</w:t>
      </w:r>
    </w:p>
    <w:p w14:paraId="5A45A49B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در جلسه 12  ژئوشیمی محیط های آبی تدریس می شود </w:t>
      </w:r>
    </w:p>
    <w:p w14:paraId="3CC8B316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13 و 14 ژئوشیمی بیوشیمیایی و ژئوبوتانی ارائه می گردد</w:t>
      </w:r>
    </w:p>
    <w:p w14:paraId="7A8B3897" w14:textId="77777777" w:rsidR="00856C25" w:rsidRPr="00961908" w:rsidRDefault="00856C25" w:rsidP="00856C25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در جلسه 15 ژئوشیمی محیط های گازی بررسی می شود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961908">
        <w:rPr>
          <w:rFonts w:hint="cs"/>
          <w:sz w:val="28"/>
          <w:szCs w:val="28"/>
          <w:rtl/>
          <w:lang w:bidi="fa-IR"/>
        </w:rPr>
        <w:t>و</w:t>
      </w:r>
      <w:r>
        <w:rPr>
          <w:rFonts w:hint="cs"/>
          <w:sz w:val="28"/>
          <w:szCs w:val="28"/>
          <w:rtl/>
          <w:lang w:bidi="fa-IR"/>
        </w:rPr>
        <w:t xml:space="preserve"> 16</w:t>
      </w:r>
      <w:r w:rsidRPr="00961908">
        <w:rPr>
          <w:rFonts w:hint="cs"/>
          <w:sz w:val="28"/>
          <w:szCs w:val="28"/>
          <w:rtl/>
          <w:lang w:bidi="fa-IR"/>
        </w:rPr>
        <w:t xml:space="preserve"> نهایتا ژئوشیمی ترکیبی </w:t>
      </w:r>
    </w:p>
    <w:p w14:paraId="4A0704BF" w14:textId="77777777" w:rsidR="00856C25" w:rsidRPr="00961908" w:rsidRDefault="00856C25" w:rsidP="00856C25">
      <w:pPr>
        <w:bidi/>
        <w:rPr>
          <w:sz w:val="28"/>
          <w:szCs w:val="28"/>
          <w:rtl/>
          <w:lang w:bidi="fa-IR"/>
        </w:rPr>
      </w:pPr>
    </w:p>
    <w:p w14:paraId="74090600" w14:textId="77777777" w:rsidR="00856C25" w:rsidRDefault="00856C25" w:rsidP="00856C25">
      <w:pPr>
        <w:bidi/>
        <w:jc w:val="both"/>
        <w:rPr>
          <w:rtl/>
          <w:lang w:bidi="fa-IR"/>
        </w:rPr>
      </w:pPr>
    </w:p>
    <w:p w14:paraId="249F619C" w14:textId="77777777" w:rsidR="009B416A" w:rsidRDefault="009B416A" w:rsidP="009B416A">
      <w:pPr>
        <w:bidi/>
        <w:jc w:val="both"/>
        <w:rPr>
          <w:rtl/>
          <w:lang w:bidi="fa-IR"/>
        </w:rPr>
      </w:pPr>
    </w:p>
    <w:p w14:paraId="7C80F527" w14:textId="77777777" w:rsidR="00C265EA" w:rsidRDefault="00C265EA" w:rsidP="00C265EA">
      <w:pPr>
        <w:bidi/>
        <w:rPr>
          <w:rtl/>
          <w:lang w:bidi="fa-IR"/>
        </w:rPr>
      </w:pPr>
    </w:p>
    <w:p w14:paraId="7A49DA31" w14:textId="77777777" w:rsidR="001F3E03" w:rsidRDefault="00C265EA" w:rsidP="001003BB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1003BB">
        <w:rPr>
          <w:rFonts w:hint="cs"/>
          <w:rtl/>
          <w:lang w:bidi="fa-IR"/>
        </w:rPr>
        <w:t xml:space="preserve">در بخش عملی مثال ها و داده های زمین شیمیایی  از ذخایر معدنی و طرح های اکتشافی  از لحاظ آماری با روش های مختلف پردازش می شوند </w:t>
      </w:r>
    </w:p>
    <w:sectPr w:rsidR="001F3E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F89"/>
    <w:rsid w:val="001003BB"/>
    <w:rsid w:val="00156189"/>
    <w:rsid w:val="001F3E03"/>
    <w:rsid w:val="002E410F"/>
    <w:rsid w:val="005E0EFA"/>
    <w:rsid w:val="006C43F2"/>
    <w:rsid w:val="00856C25"/>
    <w:rsid w:val="009B416A"/>
    <w:rsid w:val="00B43F89"/>
    <w:rsid w:val="00C2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8A814"/>
  <w15:chartTrackingRefBased/>
  <w15:docId w15:val="{3DECEF23-9F80-4700-91EC-721AC975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9</cp:revision>
  <dcterms:created xsi:type="dcterms:W3CDTF">2019-09-27T18:17:00Z</dcterms:created>
  <dcterms:modified xsi:type="dcterms:W3CDTF">2020-04-19T06:18:00Z</dcterms:modified>
</cp:coreProperties>
</file>