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DA01F2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Pr="00FE6C2C">
              <w:rPr>
                <w:rFonts w:ascii="Tahoma" w:eastAsiaTheme="minorHAnsi" w:hAnsi="Tahoma" w:cs="B Nazanin"/>
                <w:b/>
                <w:bCs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 ارشد</w:t>
            </w:r>
          </w:p>
          <w:p w:rsidR="00353459" w:rsidRPr="001E3F64" w:rsidRDefault="00353459" w:rsidP="00DA01F2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754946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FE6C2C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DA01F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مباحث اعتقادی در نهج البلاغه (1)</w:t>
            </w:r>
            <w:r w:rsidR="00D7781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DA01F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DA01F2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DA01F2">
        <w:rPr>
          <w:rFonts w:hint="cs"/>
          <w:rtl/>
        </w:rPr>
        <w:t>مباحث مبدا ومعاد در نهج البلاغه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بررسی شیوه استدلال و چگونگی طرح مباحث اعتقادی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1D063C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بررسی شیوه استدلال و چگونگی طرح مباحث اعتقادی</w:t>
            </w:r>
            <w:r>
              <w:rPr>
                <w:rFonts w:hint="cs"/>
                <w:rtl/>
                <w:lang w:bidi="fa-IR"/>
              </w:rPr>
              <w:t xml:space="preserve">  جلسه دوم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اثبات وجود خدا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توحید ومراتب آن در نهج البلاغه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شبهات پیرامون توحید در نهج البلاغه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63354F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عدل الهی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نهج البلاغه و قضا وقدر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نهج البلاغه وجبر واختیار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دلایل امکان وضرورت معاد در نهج البلاغه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تبیین دیدگاه امام علی علیه السلام درباره مرگ وقبر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تبیین دیدگاه امام</w:t>
            </w:r>
            <w:r>
              <w:rPr>
                <w:rFonts w:hint="cs"/>
                <w:rtl/>
              </w:rPr>
              <w:t xml:space="preserve"> علی علیه السلام درباره  برزخ و قیامت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D2A4B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تبیین دیدگاه امام علی علیه السلام د</w:t>
            </w:r>
            <w:r>
              <w:rPr>
                <w:rFonts w:hint="cs"/>
                <w:rtl/>
              </w:rPr>
              <w:t>رباره  بهشت ودوزخ وشفاعت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D2A4B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نظام جزا و پاداش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D2A4B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دیدگاه متکلمان و فلاسفه اسلامی درباره معاد و نقد آن بر اساس نهج البلاغه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جمع بندی 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5D2A4B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 xml:space="preserve">ارزیابی : کار کلاسی ،میان ترم </w:t>
      </w:r>
      <w:r w:rsidR="00BC297A">
        <w:rPr>
          <w:rFonts w:hint="cs"/>
          <w:rtl/>
        </w:rPr>
        <w:t xml:space="preserve">، </w:t>
      </w:r>
      <w:r>
        <w:rPr>
          <w:rFonts w:hint="cs"/>
          <w:rtl/>
        </w:rPr>
        <w:t>تحقیق،کنفرانس و پایان ترم</w:t>
      </w:r>
      <w:r w:rsidR="0063354F">
        <w:rPr>
          <w:rFonts w:hint="cs"/>
          <w:rtl/>
        </w:rPr>
        <w:t xml:space="preserve">         منبع اصلی: </w:t>
      </w:r>
      <w:r w:rsidR="005D2A4B">
        <w:rPr>
          <w:rFonts w:hint="cs"/>
          <w:b/>
          <w:bCs/>
          <w:rtl/>
        </w:rPr>
        <w:t>نهج البلاغه</w:t>
      </w:r>
      <w:bookmarkStart w:id="0" w:name="_GoBack"/>
      <w:bookmarkEnd w:id="0"/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1D063C"/>
    <w:rsid w:val="002C595D"/>
    <w:rsid w:val="00353459"/>
    <w:rsid w:val="004F11A2"/>
    <w:rsid w:val="00596B3E"/>
    <w:rsid w:val="005D2A4B"/>
    <w:rsid w:val="00603274"/>
    <w:rsid w:val="0063354F"/>
    <w:rsid w:val="00754946"/>
    <w:rsid w:val="007A5CF0"/>
    <w:rsid w:val="007B5F6B"/>
    <w:rsid w:val="008A645B"/>
    <w:rsid w:val="00A62EEE"/>
    <w:rsid w:val="00AB2C4D"/>
    <w:rsid w:val="00B05C62"/>
    <w:rsid w:val="00BC297A"/>
    <w:rsid w:val="00D77814"/>
    <w:rsid w:val="00DA01F2"/>
    <w:rsid w:val="00F9731C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DF</cp:lastModifiedBy>
  <cp:revision>9</cp:revision>
  <dcterms:created xsi:type="dcterms:W3CDTF">2018-12-24T07:49:00Z</dcterms:created>
  <dcterms:modified xsi:type="dcterms:W3CDTF">2018-12-25T06:16:00Z</dcterms:modified>
</cp:coreProperties>
</file>