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532B20">
              <w:rPr>
                <w:rFonts w:cs="B Zar" w:hint="cs"/>
                <w:sz w:val="24"/>
                <w:szCs w:val="24"/>
                <w:rtl/>
                <w:lang w:bidi="fa-IR"/>
              </w:rPr>
              <w:t>مدیریت تولید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532B20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="004A1F01">
              <w:rPr>
                <w:rFonts w:cs="B Zar" w:hint="cs"/>
                <w:sz w:val="24"/>
                <w:szCs w:val="24"/>
                <w:rtl/>
              </w:rPr>
              <w:t>نام مدرس: مرضیه رضایی</w:t>
            </w:r>
            <w:bookmarkStart w:id="0" w:name="_GoBack"/>
            <w:bookmarkEnd w:id="0"/>
            <w:r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532B20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532B20">
        <w:rPr>
          <w:rFonts w:cs="B Zar" w:hint="cs"/>
          <w:sz w:val="24"/>
          <w:szCs w:val="24"/>
          <w:rtl/>
        </w:rPr>
        <w:t>ایجاد توانایی مدیریتی در دانشجو جهت برنامه ریزی، راه اندازی و اداره واحدهای تولیدی فرش و آشنایی با مراحل تکمیلی و صادرات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532B20" w:rsidP="007075F9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با اصول مدیریت( تعاریف، چرخه مدیریت، رده های مدیریت و...)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3B774D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</w:t>
            </w:r>
            <w:r w:rsidR="007075F9">
              <w:rPr>
                <w:rFonts w:cs="B Zar" w:hint="cs"/>
                <w:rtl/>
              </w:rPr>
              <w:t xml:space="preserve"> با </w:t>
            </w:r>
            <w:r w:rsidR="00532B20">
              <w:rPr>
                <w:rFonts w:cs="B Zar" w:hint="cs"/>
                <w:rtl/>
              </w:rPr>
              <w:t>ساختار انواع شرکت ها، سازمان ها و.... در خصوص نحوه تاسیس ، تامین سرمایه، راه اندازی  و مدیریت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57032D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</w:t>
            </w:r>
            <w:r w:rsidR="00532B20">
              <w:rPr>
                <w:rFonts w:cs="B Zar" w:hint="cs"/>
                <w:rtl/>
              </w:rPr>
              <w:t>انواع روش های تولید فرش در ایران (تک باف، عامل ، متمرکز و...)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532B20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بازاریابی و برنامه ریزی در تولید فرش با توجه به سفارش با نیاز بازار و نوع فرش و منطقه تولید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نحوه افزایش بهره وری و مدیریت بهینه بر هزینه ها و زمان تولید</w:t>
            </w:r>
            <w:r w:rsidR="00DC07A2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مراحل تکمیلی متناسب با نوع فرش (شور، پرداخت، دارکشی و......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532B20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مدیریت کارگاه های مرتبط با فرش (رنگرزی، بافت، شور، مرمت، پرداخت و.....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نحوه انبار داری مواد اولیه و فرش های بافته شده</w:t>
            </w:r>
          </w:p>
        </w:tc>
      </w:tr>
      <w:tr w:rsidR="002A304C" w:rsidRPr="00054734" w:rsidTr="00532B20">
        <w:trPr>
          <w:trHeight w:val="210"/>
        </w:trPr>
        <w:tc>
          <w:tcPr>
            <w:tcW w:w="1340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فرهنگ جامعه، قوانین و حقوق اجتماعی بافندگان در ایران</w:t>
            </w:r>
          </w:p>
        </w:tc>
      </w:tr>
      <w:tr w:rsidR="00532B20" w:rsidRPr="00054734" w:rsidTr="00134977">
        <w:trPr>
          <w:trHeight w:val="674"/>
        </w:trPr>
        <w:tc>
          <w:tcPr>
            <w:tcW w:w="1340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532B20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نحوه مدیریت منابع انسانی در کارگاههای تولیدی </w:t>
            </w:r>
            <w:r w:rsidR="00134977">
              <w:rPr>
                <w:rFonts w:cs="B Zar" w:hint="cs"/>
                <w:rtl/>
              </w:rPr>
              <w:t>فرش و سایر کارگاه های مرتبط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بهداشت محیط کار و نکات ایمنی در کارگاههای مرتبط با فرش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مدیریت انتقال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>عرضه و فروش در فروشگاهها و نمایشگاههای داخلی و خارجی -ارائه دانشجویان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مراحل صادرات فرش (بسته بندی، حمل ، امور گمرکی و...- ارائه دانشجویان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نحوه بررسی وضعیت تولید فرش در مناطق مختلف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ارائه دانشجویان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نحوه بررسی وضعیت تولید فرش در مناطق مختلف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ارائه دانشجویان </w:t>
            </w:r>
            <w:r>
              <w:rPr>
                <w:rFonts w:hint="cs"/>
                <w:rtl/>
              </w:rPr>
              <w:t>–</w:t>
            </w:r>
          </w:p>
          <w:p w:rsidR="00134977" w:rsidRPr="00054734" w:rsidRDefault="00134977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جمع بندی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A304C"/>
    <w:rsid w:val="003B774D"/>
    <w:rsid w:val="004A1F01"/>
    <w:rsid w:val="00532B20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DB0554"/>
    <w:rsid w:val="00DC07A2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52A25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cdcenter</cp:lastModifiedBy>
  <cp:revision>2</cp:revision>
  <dcterms:created xsi:type="dcterms:W3CDTF">2022-04-18T11:18:00Z</dcterms:created>
  <dcterms:modified xsi:type="dcterms:W3CDTF">2022-04-18T11:18:00Z</dcterms:modified>
</cp:coreProperties>
</file>