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53" w:rsidRPr="006F7BB1" w:rsidRDefault="00410953" w:rsidP="006F7BB1">
      <w:pPr>
        <w:bidi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6F7BB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شرح درس برای تدریس </w:t>
      </w:r>
      <w:r w:rsidR="00307C26" w:rsidRPr="006F7BB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مدل های تصمیم گیری و آینده پژوهی در برنامه</w:t>
      </w:r>
      <w:r w:rsidR="006F7BB1">
        <w:rPr>
          <w:rFonts w:asciiTheme="majorBidi" w:hAnsiTheme="majorBidi" w:cs="B Nazanin"/>
          <w:b/>
          <w:bCs/>
          <w:sz w:val="28"/>
          <w:szCs w:val="28"/>
          <w:lang w:bidi="fa-IR"/>
        </w:rPr>
        <w:softHyphen/>
      </w:r>
      <w:r w:rsidR="00307C26" w:rsidRPr="006F7BB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ریزی گردشگری</w:t>
      </w:r>
      <w:r w:rsidRPr="006F7BB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:</w:t>
      </w:r>
    </w:p>
    <w:p w:rsidR="004F0623" w:rsidRPr="006F7BB1" w:rsidRDefault="00410953" w:rsidP="00D07B72">
      <w:pPr>
        <w:bidi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6F7BB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جلسه اول:</w:t>
      </w:r>
    </w:p>
    <w:p w:rsidR="00410953" w:rsidRPr="006F7BB1" w:rsidRDefault="00BC0FEB" w:rsidP="00D07B72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 xml:space="preserve">اصول </w:t>
      </w:r>
      <w:r w:rsidR="00410953" w:rsidRPr="006F7BB1">
        <w:rPr>
          <w:rFonts w:asciiTheme="majorBidi" w:hAnsiTheme="majorBidi" w:cs="B Nazanin"/>
          <w:sz w:val="28"/>
          <w:szCs w:val="28"/>
          <w:rtl/>
          <w:lang w:bidi="fa-IR"/>
        </w:rPr>
        <w:t>تصمیم</w:t>
      </w: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410953" w:rsidRPr="006F7BB1">
        <w:rPr>
          <w:rFonts w:asciiTheme="majorBidi" w:hAnsiTheme="majorBidi" w:cs="B Nazanin"/>
          <w:sz w:val="28"/>
          <w:szCs w:val="28"/>
          <w:rtl/>
          <w:lang w:bidi="fa-IR"/>
        </w:rPr>
        <w:t>گیری با تاکید بر برنامه</w:t>
      </w: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410953" w:rsidRPr="006F7BB1">
        <w:rPr>
          <w:rFonts w:asciiTheme="majorBidi" w:hAnsiTheme="majorBidi" w:cs="B Nazanin"/>
          <w:sz w:val="28"/>
          <w:szCs w:val="28"/>
          <w:rtl/>
          <w:lang w:bidi="fa-IR"/>
        </w:rPr>
        <w:t xml:space="preserve">ریزی </w:t>
      </w:r>
      <w:r w:rsidR="00B300F7" w:rsidRPr="006F7BB1">
        <w:rPr>
          <w:rFonts w:asciiTheme="majorBidi" w:hAnsiTheme="majorBidi" w:cs="B Nazanin"/>
          <w:sz w:val="28"/>
          <w:szCs w:val="28"/>
          <w:rtl/>
          <w:lang w:bidi="fa-IR"/>
        </w:rPr>
        <w:t>گردشگری</w:t>
      </w:r>
    </w:p>
    <w:p w:rsidR="00BC0FEB" w:rsidRPr="006F7BB1" w:rsidRDefault="00BC0FEB" w:rsidP="00D07B72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اصول و الزامات آینده پژوهی</w:t>
      </w:r>
    </w:p>
    <w:p w:rsidR="00410953" w:rsidRPr="006F7BB1" w:rsidRDefault="00410953" w:rsidP="00D07B72">
      <w:pPr>
        <w:bidi/>
        <w:ind w:left="36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6F7BB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دوم: </w:t>
      </w:r>
    </w:p>
    <w:p w:rsidR="00410953" w:rsidRPr="006F7BB1" w:rsidRDefault="00410953" w:rsidP="00D07B72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دلایل کاربرد تکنیک</w:t>
      </w:r>
      <w:r w:rsidR="00BC0FEB" w:rsidRPr="006F7BB1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ها و مدل</w:t>
      </w:r>
      <w:r w:rsidR="00BC0FEB" w:rsidRPr="006F7BB1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های تصمیم گیری با تاکید بر برنامه</w:t>
      </w:r>
      <w:r w:rsidR="00BC0FEB" w:rsidRPr="006F7BB1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 xml:space="preserve">ریزی </w:t>
      </w:r>
      <w:r w:rsidR="00B300F7" w:rsidRPr="006F7BB1">
        <w:rPr>
          <w:rFonts w:asciiTheme="majorBidi" w:hAnsiTheme="majorBidi" w:cs="B Nazanin"/>
          <w:sz w:val="28"/>
          <w:szCs w:val="28"/>
          <w:rtl/>
          <w:lang w:bidi="fa-IR"/>
        </w:rPr>
        <w:t>گردشگری</w:t>
      </w:r>
    </w:p>
    <w:p w:rsidR="00BC0FEB" w:rsidRPr="006F7BB1" w:rsidRDefault="00BC0FEB" w:rsidP="00D07B72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مراحل تصمیم</w:t>
      </w: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softHyphen/>
        <w:t>گیری با تاکید بر برنامه</w:t>
      </w: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softHyphen/>
        <w:t>ریزی گردشگری</w:t>
      </w:r>
    </w:p>
    <w:p w:rsidR="00410953" w:rsidRPr="006F7BB1" w:rsidRDefault="00410953" w:rsidP="00D07B72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انواع مدل</w:t>
      </w:r>
      <w:r w:rsidR="00BC0FEB" w:rsidRPr="006F7BB1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های تصمیم</w:t>
      </w:r>
      <w:r w:rsidR="00BC0FEB" w:rsidRPr="006F7BB1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گیری (کلیات و طبقه بندی)</w:t>
      </w:r>
    </w:p>
    <w:p w:rsidR="00410953" w:rsidRPr="006F7BB1" w:rsidRDefault="00410953" w:rsidP="00D07B72">
      <w:pPr>
        <w:bidi/>
        <w:ind w:left="36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6F7BB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سوم: </w:t>
      </w:r>
    </w:p>
    <w:p w:rsidR="00410953" w:rsidRPr="006F7BB1" w:rsidRDefault="00410953" w:rsidP="00D07B72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مراحل اجرای یک تکنیک و مدل تصمیم گیری</w:t>
      </w:r>
    </w:p>
    <w:p w:rsidR="00410953" w:rsidRPr="006F7BB1" w:rsidRDefault="00410953" w:rsidP="00D07B72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تشریح ماهیت و جایگاه مراحل اجرای یک تکنیک و مدل تصمیم گیری با مثال های عینی و مرتبط با رشته</w:t>
      </w:r>
      <w:r w:rsidR="00BC0FEB" w:rsidRPr="006F7BB1">
        <w:rPr>
          <w:rFonts w:asciiTheme="majorBidi" w:hAnsiTheme="majorBidi" w:cs="B Nazanin"/>
          <w:sz w:val="28"/>
          <w:szCs w:val="28"/>
          <w:rtl/>
          <w:lang w:bidi="fa-IR"/>
        </w:rPr>
        <w:t xml:space="preserve"> برنامه ریزی گردشگری</w:t>
      </w:r>
    </w:p>
    <w:p w:rsidR="00410953" w:rsidRPr="006F7BB1" w:rsidRDefault="00410953" w:rsidP="00D07B72">
      <w:pPr>
        <w:bidi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چهارم: </w:t>
      </w:r>
    </w:p>
    <w:p w:rsidR="00410953" w:rsidRPr="006F7BB1" w:rsidRDefault="00410953" w:rsidP="00D07B72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تشریح ماهیت قابل عملیاتی</w:t>
      </w:r>
      <w:r w:rsidR="00D22DE2" w:rsidRPr="006F7BB1">
        <w:rPr>
          <w:rFonts w:asciiTheme="majorBidi" w:hAnsiTheme="majorBidi" w:cs="B Nazanin"/>
          <w:sz w:val="28"/>
          <w:szCs w:val="28"/>
          <w:rtl/>
          <w:lang w:bidi="fa-IR"/>
        </w:rPr>
        <w:t xml:space="preserve"> کردن مفاهیم</w:t>
      </w:r>
    </w:p>
    <w:p w:rsidR="00410953" w:rsidRPr="006F7BB1" w:rsidRDefault="00410953" w:rsidP="00D07B72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مراحل قابل عملیاتی کردن مفاهیم برای ارزیابی چندمعیاره</w:t>
      </w:r>
    </w:p>
    <w:p w:rsidR="00410953" w:rsidRPr="006F7BB1" w:rsidRDefault="00410953" w:rsidP="00D07B72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متغیرها، شاخص ها و معیارهای ارزیابی چندمعیاره</w:t>
      </w:r>
    </w:p>
    <w:p w:rsidR="00D22DE2" w:rsidRPr="006F7BB1" w:rsidRDefault="00D22DE2" w:rsidP="00D07B72">
      <w:pPr>
        <w:bidi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پنجم: </w:t>
      </w:r>
    </w:p>
    <w:p w:rsidR="00D22DE2" w:rsidRPr="006F7BB1" w:rsidRDefault="00D22DE2" w:rsidP="00D07B72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روش های تبدیل داده ها به مقیاس های متفاوت</w:t>
      </w:r>
    </w:p>
    <w:p w:rsidR="00D22DE2" w:rsidRPr="006F7BB1" w:rsidRDefault="00D22DE2" w:rsidP="00D07B72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روش های بی مقیاس سازی</w:t>
      </w:r>
    </w:p>
    <w:p w:rsidR="00D22DE2" w:rsidRPr="006F7BB1" w:rsidRDefault="00D22DE2" w:rsidP="00D07B72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ارائه مثال و حل تمرین انواع بی مقیاس سازی</w:t>
      </w:r>
    </w:p>
    <w:p w:rsidR="00D22DE2" w:rsidRPr="006F7BB1" w:rsidRDefault="00D22DE2" w:rsidP="00D07B72">
      <w:pPr>
        <w:bidi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ششم: </w:t>
      </w:r>
    </w:p>
    <w:p w:rsidR="00D22DE2" w:rsidRPr="006F7BB1" w:rsidRDefault="00D22DE2" w:rsidP="00D07B72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ماهیت وزن دهی و دلایل وزن دهی با تاکید بر ارزیابی ها در برنامه</w:t>
      </w: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softHyphen/>
        <w:t xml:space="preserve">ریزی </w:t>
      </w:r>
      <w:r w:rsidR="00B300F7" w:rsidRPr="006F7BB1">
        <w:rPr>
          <w:rFonts w:asciiTheme="majorBidi" w:hAnsiTheme="majorBidi" w:cs="B Nazanin"/>
          <w:sz w:val="28"/>
          <w:szCs w:val="28"/>
          <w:rtl/>
          <w:lang w:bidi="fa-IR"/>
        </w:rPr>
        <w:t>گردشگری</w:t>
      </w:r>
    </w:p>
    <w:p w:rsidR="00D22DE2" w:rsidRPr="006F7BB1" w:rsidRDefault="00D22DE2" w:rsidP="00D07B72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روش های وزن دهی به معیارهای ارزیابی</w:t>
      </w:r>
    </w:p>
    <w:p w:rsidR="00D22DE2" w:rsidRPr="006F7BB1" w:rsidRDefault="00D22DE2" w:rsidP="00D07B72">
      <w:pPr>
        <w:bidi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lastRenderedPageBreak/>
        <w:t xml:space="preserve">جلسه هفتم: </w:t>
      </w:r>
    </w:p>
    <w:p w:rsidR="00D22DE2" w:rsidRPr="006F7BB1" w:rsidRDefault="00D22DE2" w:rsidP="00D07B72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انواع مدل های کمی و کیفی برای ارزیابی</w:t>
      </w:r>
      <w:r w:rsidR="00BC0FEB" w:rsidRPr="006F7BB1">
        <w:rPr>
          <w:rFonts w:asciiTheme="majorBidi" w:hAnsiTheme="majorBidi" w:cs="B Nazanin"/>
          <w:sz w:val="28"/>
          <w:szCs w:val="28"/>
          <w:rtl/>
          <w:lang w:bidi="fa-IR"/>
        </w:rPr>
        <w:t xml:space="preserve"> کیفیت محصولات گردشگری، مکان یابی در گردشگری و انتخاب راهکارهای بهینه</w:t>
      </w:r>
    </w:p>
    <w:p w:rsidR="00D22DE2" w:rsidRPr="006F7BB1" w:rsidRDefault="00D22DE2" w:rsidP="00D07B72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 xml:space="preserve">روش های شفاف سازی مسائل و مشکلات </w:t>
      </w:r>
      <w:r w:rsidR="00B300F7" w:rsidRPr="006F7BB1">
        <w:rPr>
          <w:rFonts w:asciiTheme="majorBidi" w:hAnsiTheme="majorBidi" w:cs="B Nazanin"/>
          <w:sz w:val="28"/>
          <w:szCs w:val="28"/>
          <w:rtl/>
          <w:lang w:bidi="fa-IR"/>
        </w:rPr>
        <w:t>گردشگری</w:t>
      </w: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 xml:space="preserve"> (طوفا</w:t>
      </w:r>
      <w:r w:rsidR="00BC0FEB" w:rsidRPr="006F7BB1">
        <w:rPr>
          <w:rFonts w:asciiTheme="majorBidi" w:hAnsiTheme="majorBidi" w:cs="B Nazanin"/>
          <w:sz w:val="28"/>
          <w:szCs w:val="28"/>
          <w:rtl/>
          <w:lang w:bidi="fa-IR"/>
        </w:rPr>
        <w:t>ن</w:t>
      </w: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 xml:space="preserve"> مغزی، تحلیل سوات، روش های </w:t>
      </w:r>
      <w:r w:rsidRPr="006F7BB1">
        <w:rPr>
          <w:rFonts w:asciiTheme="majorBidi" w:hAnsiTheme="majorBidi" w:cs="B Nazanin"/>
          <w:sz w:val="28"/>
          <w:szCs w:val="28"/>
          <w:lang w:bidi="fa-IR"/>
        </w:rPr>
        <w:t>PRA</w:t>
      </w: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، ترسیم درخت مشکلات و ...، ماتریس مقایسه زوجی و ....</w:t>
      </w:r>
      <w:r w:rsidR="00BC0FEB" w:rsidRPr="006F7BB1">
        <w:rPr>
          <w:rFonts w:asciiTheme="majorBidi" w:hAnsiTheme="majorBidi" w:cs="B Nazanin"/>
          <w:sz w:val="28"/>
          <w:szCs w:val="28"/>
          <w:rtl/>
          <w:lang w:bidi="fa-IR"/>
        </w:rPr>
        <w:t>)، روش های شناسایی و تحلیل پیامدهای گدشگری</w:t>
      </w:r>
    </w:p>
    <w:p w:rsidR="00D22DE2" w:rsidRPr="006F7BB1" w:rsidRDefault="00D22DE2" w:rsidP="00D07B72">
      <w:pPr>
        <w:bidi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هشتم: </w:t>
      </w:r>
    </w:p>
    <w:p w:rsidR="00D22DE2" w:rsidRPr="006F7BB1" w:rsidRDefault="00D22DE2" w:rsidP="00D07B72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مدل های کمی کلاسیک در ارزیابی</w:t>
      </w: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softHyphen/>
        <w:t xml:space="preserve">های </w:t>
      </w:r>
      <w:r w:rsidR="00B300F7" w:rsidRPr="006F7BB1">
        <w:rPr>
          <w:rFonts w:asciiTheme="majorBidi" w:hAnsiTheme="majorBidi" w:cs="B Nazanin"/>
          <w:sz w:val="28"/>
          <w:szCs w:val="28"/>
          <w:rtl/>
          <w:lang w:bidi="fa-IR"/>
        </w:rPr>
        <w:t>گردشگری</w:t>
      </w:r>
    </w:p>
    <w:p w:rsidR="00D22DE2" w:rsidRPr="006F7BB1" w:rsidRDefault="00D22DE2" w:rsidP="00D07B72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 xml:space="preserve">آشنایی با حداقل سه مدل کلاسیک ارزیابی و اسیب شناسی و </w:t>
      </w:r>
      <w:r w:rsidR="00BD64F7" w:rsidRPr="006F7BB1">
        <w:rPr>
          <w:rFonts w:asciiTheme="majorBidi" w:hAnsiTheme="majorBidi" w:cs="B Nazanin"/>
          <w:sz w:val="28"/>
          <w:szCs w:val="28"/>
          <w:rtl/>
          <w:lang w:bidi="fa-IR"/>
        </w:rPr>
        <w:t>ا</w:t>
      </w: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رائه نقاط ضعف این مدل ها مانند مدل های تاکسونومی، اسکالوگرام و ...</w:t>
      </w:r>
    </w:p>
    <w:p w:rsidR="00D22DE2" w:rsidRPr="006F7BB1" w:rsidRDefault="00D22DE2" w:rsidP="00D07B72">
      <w:pPr>
        <w:bidi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نهم: </w:t>
      </w:r>
    </w:p>
    <w:p w:rsidR="00D22DE2" w:rsidRPr="006F7BB1" w:rsidRDefault="00D22DE2" w:rsidP="00D07B72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 xml:space="preserve">مدل های جدید در ارزیابی </w:t>
      </w:r>
      <w:r w:rsidR="00B300F7" w:rsidRPr="006F7BB1">
        <w:rPr>
          <w:rFonts w:asciiTheme="majorBidi" w:hAnsiTheme="majorBidi" w:cs="B Nazanin"/>
          <w:sz w:val="28"/>
          <w:szCs w:val="28"/>
          <w:rtl/>
          <w:lang w:bidi="fa-IR"/>
        </w:rPr>
        <w:t>گردشگری</w:t>
      </w:r>
    </w:p>
    <w:p w:rsidR="00D22DE2" w:rsidRPr="006F7BB1" w:rsidRDefault="00D22DE2" w:rsidP="00D07B72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 xml:space="preserve">مدل </w:t>
      </w:r>
      <w:r w:rsidRPr="006F7BB1">
        <w:rPr>
          <w:rFonts w:asciiTheme="majorBidi" w:hAnsiTheme="majorBidi" w:cs="B Nazanin"/>
          <w:sz w:val="28"/>
          <w:szCs w:val="28"/>
          <w:lang w:bidi="fa-IR"/>
        </w:rPr>
        <w:t>SAW</w:t>
      </w: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 xml:space="preserve"> و </w:t>
      </w:r>
      <w:r w:rsidRPr="006F7BB1">
        <w:rPr>
          <w:rFonts w:asciiTheme="majorBidi" w:hAnsiTheme="majorBidi" w:cs="B Nazanin"/>
          <w:sz w:val="28"/>
          <w:szCs w:val="28"/>
          <w:lang w:bidi="fa-IR"/>
        </w:rPr>
        <w:t>SAR</w:t>
      </w: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 xml:space="preserve"> همراه با حل مثال در محیط اکسل و تشریح مدل</w:t>
      </w:r>
      <w:r w:rsidR="00BD64F7" w:rsidRPr="006F7BB1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ها با مثال</w:t>
      </w:r>
      <w:r w:rsidR="00BD64F7" w:rsidRPr="006F7BB1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های جغرافیایی</w:t>
      </w:r>
    </w:p>
    <w:p w:rsidR="00433B0E" w:rsidRPr="006F7BB1" w:rsidRDefault="00433B0E" w:rsidP="00D07B72">
      <w:pPr>
        <w:bidi/>
        <w:spacing w:after="0"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دهم: </w:t>
      </w:r>
    </w:p>
    <w:p w:rsidR="00433B0E" w:rsidRPr="006F7BB1" w:rsidRDefault="00433B0E" w:rsidP="00D07B72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 xml:space="preserve">مدل مورا </w:t>
      </w:r>
      <w:r w:rsidRPr="006F7BB1">
        <w:rPr>
          <w:rFonts w:asciiTheme="majorBidi" w:hAnsiTheme="majorBidi" w:cs="B Nazanin"/>
          <w:sz w:val="28"/>
          <w:szCs w:val="28"/>
          <w:lang w:bidi="fa-IR"/>
        </w:rPr>
        <w:t>MOORA</w:t>
      </w: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 xml:space="preserve"> همراه با حل مثال در محیط اکسل و تشریح مدل ها با مثال های جغرافیایی</w:t>
      </w:r>
    </w:p>
    <w:p w:rsidR="008E4330" w:rsidRPr="006F7BB1" w:rsidRDefault="008E4330" w:rsidP="00D07B72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 xml:space="preserve">مدل مورا </w:t>
      </w:r>
      <w:r w:rsidRPr="006F7BB1">
        <w:rPr>
          <w:rFonts w:asciiTheme="majorBidi" w:hAnsiTheme="majorBidi" w:cs="B Nazanin"/>
          <w:sz w:val="28"/>
          <w:szCs w:val="28"/>
          <w:lang w:bidi="fa-IR"/>
        </w:rPr>
        <w:t>Multi-MOORA</w:t>
      </w: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 xml:space="preserve"> همراه با حل مثال در محیط اکسل و تشریح مدل ها با مثال</w:t>
      </w:r>
      <w:r w:rsidR="00813ABE" w:rsidRPr="006F7BB1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های جغرافیایی</w:t>
      </w:r>
    </w:p>
    <w:p w:rsidR="008E4330" w:rsidRPr="006F7BB1" w:rsidRDefault="008E4330" w:rsidP="00D07B72">
      <w:pPr>
        <w:bidi/>
        <w:spacing w:after="0"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یازدهم: </w:t>
      </w:r>
    </w:p>
    <w:p w:rsidR="008E4330" w:rsidRPr="006F7BB1" w:rsidRDefault="008E4330" w:rsidP="00D07B72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 xml:space="preserve">مدل مورا </w:t>
      </w:r>
      <w:r w:rsidRPr="006F7BB1">
        <w:rPr>
          <w:rFonts w:asciiTheme="majorBidi" w:hAnsiTheme="majorBidi" w:cs="B Nazanin"/>
          <w:sz w:val="28"/>
          <w:szCs w:val="28"/>
          <w:lang w:bidi="fa-IR"/>
        </w:rPr>
        <w:t>MOORA</w:t>
      </w: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 xml:space="preserve"> همراه با حل مثال در محیط اکسل و تشریح مدل</w:t>
      </w:r>
      <w:r w:rsidR="00BD64F7" w:rsidRPr="006F7BB1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ها با مثال</w:t>
      </w:r>
      <w:r w:rsidR="00BD64F7" w:rsidRPr="006F7BB1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های جغرافیایی</w:t>
      </w:r>
    </w:p>
    <w:p w:rsidR="008E4330" w:rsidRPr="006F7BB1" w:rsidRDefault="008E4330" w:rsidP="00D07B72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 xml:space="preserve">مدل مولتی مورا </w:t>
      </w:r>
      <w:r w:rsidRPr="006F7BB1">
        <w:rPr>
          <w:rFonts w:asciiTheme="majorBidi" w:hAnsiTheme="majorBidi" w:cs="B Nazanin"/>
          <w:sz w:val="28"/>
          <w:szCs w:val="28"/>
          <w:lang w:bidi="fa-IR"/>
        </w:rPr>
        <w:t>Multi-MOORA</w:t>
      </w: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 xml:space="preserve"> همراه با حل مثال در محیط اکسل و تشریح مدل</w:t>
      </w:r>
      <w:r w:rsidR="00BD64F7" w:rsidRPr="006F7BB1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ها با مثال</w:t>
      </w:r>
      <w:r w:rsidR="00BD64F7" w:rsidRPr="006F7BB1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های جغرافیایی</w:t>
      </w:r>
    </w:p>
    <w:p w:rsidR="008E4330" w:rsidRPr="006F7BB1" w:rsidRDefault="008E4330" w:rsidP="00D07B72">
      <w:pPr>
        <w:bidi/>
        <w:spacing w:after="0"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دوازدهم: </w:t>
      </w:r>
    </w:p>
    <w:p w:rsidR="008E4330" w:rsidRPr="006F7BB1" w:rsidRDefault="008E4330" w:rsidP="00D07B72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 xml:space="preserve">مدل </w:t>
      </w:r>
      <w:r w:rsidRPr="006F7BB1">
        <w:rPr>
          <w:rFonts w:asciiTheme="majorBidi" w:hAnsiTheme="majorBidi" w:cs="B Nazanin"/>
          <w:sz w:val="28"/>
          <w:szCs w:val="28"/>
          <w:lang w:bidi="fa-IR"/>
        </w:rPr>
        <w:t>TOPSIS</w:t>
      </w: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 xml:space="preserve"> همراه با حل مثال در محیط اکسل و تشریح مدل ها با مثال های جغرافیایی</w:t>
      </w:r>
    </w:p>
    <w:p w:rsidR="008E4330" w:rsidRPr="006F7BB1" w:rsidRDefault="008E4330" w:rsidP="00D07B72">
      <w:pPr>
        <w:bidi/>
        <w:spacing w:after="0"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سیزدهم: </w:t>
      </w:r>
    </w:p>
    <w:p w:rsidR="008E4330" w:rsidRPr="006F7BB1" w:rsidRDefault="008E4330" w:rsidP="00D07B72">
      <w:pPr>
        <w:pStyle w:val="ListParagraph"/>
        <w:numPr>
          <w:ilvl w:val="0"/>
          <w:numId w:val="2"/>
        </w:num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 xml:space="preserve">مدل ویکور </w:t>
      </w:r>
      <w:r w:rsidRPr="006F7BB1">
        <w:rPr>
          <w:rFonts w:asciiTheme="majorBidi" w:hAnsiTheme="majorBidi" w:cs="B Nazanin"/>
          <w:sz w:val="28"/>
          <w:szCs w:val="28"/>
          <w:lang w:bidi="fa-IR"/>
        </w:rPr>
        <w:t xml:space="preserve"> VIKOR</w:t>
      </w: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 xml:space="preserve"> همراه با حل مثال در محیط اکسل و تشریح مدل ها با مثال های جغرافیایی</w:t>
      </w:r>
    </w:p>
    <w:p w:rsidR="008E4330" w:rsidRPr="006F7BB1" w:rsidRDefault="008E4330" w:rsidP="00D07B72">
      <w:pPr>
        <w:bidi/>
        <w:spacing w:after="0"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lastRenderedPageBreak/>
        <w:t xml:space="preserve">جلسه چهاردهم: </w:t>
      </w:r>
    </w:p>
    <w:p w:rsidR="008E4330" w:rsidRPr="006F7BB1" w:rsidRDefault="008E4330" w:rsidP="00D07B72">
      <w:pPr>
        <w:pStyle w:val="ListParagraph"/>
        <w:numPr>
          <w:ilvl w:val="0"/>
          <w:numId w:val="2"/>
        </w:numPr>
        <w:bidi/>
        <w:spacing w:line="254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مدل کوپراس همراه با حل مثال در محیط اکسل و تشریح مدل ها با مثال های جغرافیایی</w:t>
      </w:r>
    </w:p>
    <w:p w:rsidR="000F53D7" w:rsidRPr="006F7BB1" w:rsidRDefault="000F53D7" w:rsidP="000F53D7">
      <w:pPr>
        <w:pStyle w:val="ListParagraph"/>
        <w:numPr>
          <w:ilvl w:val="0"/>
          <w:numId w:val="2"/>
        </w:numPr>
        <w:bidi/>
        <w:spacing w:line="254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مدل های فازی و بازه ای و کاربرد آن در ارزیابی و تصمیم گیری</w:t>
      </w:r>
    </w:p>
    <w:p w:rsidR="008E4330" w:rsidRPr="006F7BB1" w:rsidRDefault="008E4330" w:rsidP="00D07B72">
      <w:pPr>
        <w:bidi/>
        <w:spacing w:after="0"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جلسات پانزدهم و شانزدهم: </w:t>
      </w:r>
    </w:p>
    <w:p w:rsidR="008E4330" w:rsidRPr="006F7BB1" w:rsidRDefault="008E4330" w:rsidP="00D07B72">
      <w:pPr>
        <w:pStyle w:val="ListParagraph"/>
        <w:numPr>
          <w:ilvl w:val="0"/>
          <w:numId w:val="2"/>
        </w:numPr>
        <w:bidi/>
        <w:spacing w:line="254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F7BB1">
        <w:rPr>
          <w:rFonts w:asciiTheme="majorBidi" w:hAnsiTheme="majorBidi" w:cs="B Nazanin"/>
          <w:sz w:val="28"/>
          <w:szCs w:val="28"/>
          <w:rtl/>
          <w:lang w:bidi="fa-IR"/>
        </w:rPr>
        <w:t>حل تمرین همراه با مرور مدل ها در محیط اکسل</w:t>
      </w:r>
    </w:p>
    <w:p w:rsidR="008E4330" w:rsidRPr="006F7BB1" w:rsidRDefault="008E4330" w:rsidP="00D07B72">
      <w:pPr>
        <w:bidi/>
        <w:spacing w:line="25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Course Description to Teach Decision and Future Modeling Models in Tourism Planning: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First session: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Principles of decision-making with emphasis on tourism planning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Principles and Future Studies Requirements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proofErr w:type="gramStart"/>
      <w:r w:rsidRPr="006F7BB1">
        <w:rPr>
          <w:rFonts w:asciiTheme="majorBidi" w:hAnsiTheme="majorBidi" w:cs="B Nazanin"/>
          <w:sz w:val="28"/>
          <w:szCs w:val="28"/>
          <w:lang w:val="en"/>
        </w:rPr>
        <w:t>second</w:t>
      </w:r>
      <w:proofErr w:type="gramEnd"/>
      <w:r w:rsidRPr="006F7BB1">
        <w:rPr>
          <w:rFonts w:asciiTheme="majorBidi" w:hAnsiTheme="majorBidi" w:cs="B Nazanin"/>
          <w:sz w:val="28"/>
          <w:szCs w:val="28"/>
          <w:lang w:val="en"/>
        </w:rPr>
        <w:t xml:space="preserve"> session: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Reasons for using decision techniques and models with emphasis on tourism planning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Decision making process with emphasis on tourism planning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Types of decision making (generalization and classification)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proofErr w:type="gramStart"/>
      <w:r w:rsidRPr="006F7BB1">
        <w:rPr>
          <w:rFonts w:asciiTheme="majorBidi" w:hAnsiTheme="majorBidi" w:cs="B Nazanin"/>
          <w:sz w:val="28"/>
          <w:szCs w:val="28"/>
          <w:lang w:val="en"/>
        </w:rPr>
        <w:t>third</w:t>
      </w:r>
      <w:proofErr w:type="gramEnd"/>
      <w:r w:rsidRPr="006F7BB1">
        <w:rPr>
          <w:rFonts w:asciiTheme="majorBidi" w:hAnsiTheme="majorBidi" w:cs="B Nazanin"/>
          <w:sz w:val="28"/>
          <w:szCs w:val="28"/>
          <w:lang w:val="en"/>
        </w:rPr>
        <w:t xml:space="preserve"> session: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The stages of implementation of a technique and decision model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Explain the nature and position of the stages of implementation of a technique and decision model with objective examples related to the field of tourism planning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proofErr w:type="gramStart"/>
      <w:r w:rsidRPr="006F7BB1">
        <w:rPr>
          <w:rFonts w:asciiTheme="majorBidi" w:hAnsiTheme="majorBidi" w:cs="B Nazanin"/>
          <w:sz w:val="28"/>
          <w:szCs w:val="28"/>
          <w:lang w:val="en"/>
        </w:rPr>
        <w:t>fourth</w:t>
      </w:r>
      <w:proofErr w:type="gramEnd"/>
      <w:r w:rsidRPr="006F7BB1">
        <w:rPr>
          <w:rFonts w:asciiTheme="majorBidi" w:hAnsiTheme="majorBidi" w:cs="B Nazanin"/>
          <w:sz w:val="28"/>
          <w:szCs w:val="28"/>
          <w:lang w:val="en"/>
        </w:rPr>
        <w:t xml:space="preserve"> Session: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An explanation of the operational nature of the concepts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Operational stages of concepts for multi-criteria evaluation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Variables, Indicators and Criteria for Multi-criteria Evaluation</w:t>
      </w:r>
    </w:p>
    <w:p w:rsidR="006F7BB1" w:rsidRPr="006F7BB1" w:rsidRDefault="006F7BB1" w:rsidP="006F7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proofErr w:type="gramStart"/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>fifth</w:t>
      </w:r>
      <w:proofErr w:type="gramEnd"/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 xml:space="preserve"> meeting:</w:t>
      </w:r>
    </w:p>
    <w:p w:rsidR="006F7BB1" w:rsidRPr="006F7BB1" w:rsidRDefault="006F7BB1" w:rsidP="006F7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>- Methods for converting data to different scales</w:t>
      </w:r>
    </w:p>
    <w:p w:rsidR="006F7BB1" w:rsidRPr="006F7BB1" w:rsidRDefault="006F7BB1" w:rsidP="006F7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>- Non-scale methods</w:t>
      </w:r>
    </w:p>
    <w:p w:rsidR="006F7BB1" w:rsidRPr="006F7BB1" w:rsidRDefault="006F7BB1" w:rsidP="006F7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>- Provide examples and solve the practice of various types of scaling</w:t>
      </w:r>
    </w:p>
    <w:p w:rsidR="006F7BB1" w:rsidRPr="006F7BB1" w:rsidRDefault="006F7BB1" w:rsidP="006F7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>Session Six:</w:t>
      </w:r>
    </w:p>
    <w:p w:rsidR="006F7BB1" w:rsidRPr="006F7BB1" w:rsidRDefault="006F7BB1" w:rsidP="006F7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>- The nature of weighting and weighting factors, with emphasis on evaluations in tourism planning</w:t>
      </w:r>
    </w:p>
    <w:p w:rsidR="006F7BB1" w:rsidRPr="006F7BB1" w:rsidRDefault="006F7BB1" w:rsidP="006F7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>- Weighting methods to evaluation criteria</w:t>
      </w:r>
    </w:p>
    <w:p w:rsidR="006F7BB1" w:rsidRPr="006F7BB1" w:rsidRDefault="006F7BB1" w:rsidP="006F7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>Seventh Session:</w:t>
      </w:r>
    </w:p>
    <w:p w:rsidR="006F7BB1" w:rsidRPr="006F7BB1" w:rsidRDefault="006F7BB1" w:rsidP="006F7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>- A variety of quantitative and qualitative models for assessing the quality of tourism products, locating in tourism and choosing optimal solutions.</w:t>
      </w:r>
    </w:p>
    <w:p w:rsidR="006F7BB1" w:rsidRPr="006F7BB1" w:rsidRDefault="006F7BB1" w:rsidP="006F7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lastRenderedPageBreak/>
        <w:t xml:space="preserve">- Methods for clarifying tourism issues and issues (Brainstorming, Swat analysis, PRA methods, tree mapping, etc.), Paired matrix </w:t>
      </w:r>
      <w:proofErr w:type="spellStart"/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>matrix</w:t>
      </w:r>
      <w:proofErr w:type="spellEnd"/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 xml:space="preserve">, etc.), Methods for identifying and analyzing the outcomes of </w:t>
      </w:r>
      <w:proofErr w:type="spellStart"/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>Hodgkins</w:t>
      </w:r>
      <w:proofErr w:type="spellEnd"/>
    </w:p>
    <w:p w:rsidR="006F7BB1" w:rsidRPr="006F7BB1" w:rsidRDefault="006F7BB1" w:rsidP="006F7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>Session 8:</w:t>
      </w:r>
    </w:p>
    <w:p w:rsidR="006F7BB1" w:rsidRPr="006F7BB1" w:rsidRDefault="006F7BB1" w:rsidP="006F7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>- Classic quantitative models in tourism assessments</w:t>
      </w:r>
    </w:p>
    <w:p w:rsidR="006F7BB1" w:rsidRPr="006F7BB1" w:rsidRDefault="006F7BB1" w:rsidP="006F7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</w:rPr>
      </w:pPr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 xml:space="preserve">- Understanding at least three classical evaluation and </w:t>
      </w:r>
      <w:proofErr w:type="spellStart"/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>azip</w:t>
      </w:r>
      <w:proofErr w:type="spellEnd"/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 xml:space="preserve"> models and offering the weaknesses of these models, such as taxonomy, </w:t>
      </w:r>
      <w:proofErr w:type="spellStart"/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>scalogram</w:t>
      </w:r>
      <w:proofErr w:type="spellEnd"/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 xml:space="preserve"> </w:t>
      </w:r>
      <w:proofErr w:type="gramStart"/>
      <w:r w:rsidRPr="006F7BB1">
        <w:rPr>
          <w:rFonts w:asciiTheme="majorBidi" w:eastAsia="Times New Roman" w:hAnsiTheme="majorBidi" w:cs="B Nazanin"/>
          <w:sz w:val="28"/>
          <w:szCs w:val="28"/>
          <w:lang w:val="en"/>
        </w:rPr>
        <w:t>and ...</w:t>
      </w:r>
      <w:proofErr w:type="gramEnd"/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Ninth meeting: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New models in tourism assessment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SAW and SAR models, with example solving in an Excel environment and describing models with geo-examples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Tenth Meeting: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Moore MOORA model with example solving in an Excel environment and describing models with geometric examples.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The Multi-MOORA Mora Model, with an example solution in the Excel environment and an explanation of the models with geo-examples.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Session 11: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Moore's MOORA model with an example solution in an Excel environment and an explanation of models with geo-examples.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Multi-MOORA multi-</w:t>
      </w:r>
      <w:proofErr w:type="spellStart"/>
      <w:r w:rsidRPr="006F7BB1">
        <w:rPr>
          <w:rFonts w:asciiTheme="majorBidi" w:hAnsiTheme="majorBidi" w:cs="B Nazanin"/>
          <w:sz w:val="28"/>
          <w:szCs w:val="28"/>
          <w:lang w:val="en"/>
        </w:rPr>
        <w:t>moore</w:t>
      </w:r>
      <w:proofErr w:type="spellEnd"/>
      <w:r w:rsidRPr="006F7BB1">
        <w:rPr>
          <w:rFonts w:asciiTheme="majorBidi" w:hAnsiTheme="majorBidi" w:cs="B Nazanin"/>
          <w:sz w:val="28"/>
          <w:szCs w:val="28"/>
          <w:lang w:val="en"/>
        </w:rPr>
        <w:t xml:space="preserve"> model, with example solving in Excel environment, and descriptions of models with geo-examples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Session Twelve: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The TOPSIS model comes with an example solution in the Excel environment and describes the models with geo-examples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Thirteenth session: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 xml:space="preserve">- The VIKOR </w:t>
      </w:r>
      <w:proofErr w:type="spellStart"/>
      <w:r w:rsidRPr="006F7BB1">
        <w:rPr>
          <w:rFonts w:asciiTheme="majorBidi" w:hAnsiTheme="majorBidi" w:cs="B Nazanin"/>
          <w:sz w:val="28"/>
          <w:szCs w:val="28"/>
          <w:lang w:val="en"/>
        </w:rPr>
        <w:t>VIKOR</w:t>
      </w:r>
      <w:proofErr w:type="spellEnd"/>
      <w:r w:rsidRPr="006F7BB1">
        <w:rPr>
          <w:rFonts w:asciiTheme="majorBidi" w:hAnsiTheme="majorBidi" w:cs="B Nazanin"/>
          <w:sz w:val="28"/>
          <w:szCs w:val="28"/>
          <w:lang w:val="en"/>
        </w:rPr>
        <w:t xml:space="preserve"> model, with example solving in the Excel environment, and describing the models with geo-examples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Fourteenth session: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The Cooper model, with example solving in the Excel environment, and describing the models with geometric examples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Fuzzy and intermediate models and their application in evaluation and decision making</w:t>
      </w: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</w:p>
    <w:p w:rsidR="006F7BB1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Meetings Fifteenth and Sixteenth:</w:t>
      </w:r>
    </w:p>
    <w:p w:rsidR="00D22DE2" w:rsidRPr="006F7BB1" w:rsidRDefault="006F7BB1" w:rsidP="006F7BB1">
      <w:pPr>
        <w:pStyle w:val="HTMLPreformatted"/>
        <w:rPr>
          <w:rFonts w:asciiTheme="majorBidi" w:hAnsiTheme="majorBidi" w:cs="B Nazanin"/>
          <w:sz w:val="28"/>
          <w:szCs w:val="28"/>
        </w:rPr>
      </w:pPr>
      <w:r w:rsidRPr="006F7BB1">
        <w:rPr>
          <w:rFonts w:asciiTheme="majorBidi" w:hAnsiTheme="majorBidi" w:cs="B Nazanin"/>
          <w:sz w:val="28"/>
          <w:szCs w:val="28"/>
          <w:lang w:val="en"/>
        </w:rPr>
        <w:t>- Workout solving along with browsing the models in the Excel environment</w:t>
      </w:r>
      <w:bookmarkStart w:id="0" w:name="_GoBack"/>
      <w:bookmarkEnd w:id="0"/>
    </w:p>
    <w:p w:rsidR="00D22DE2" w:rsidRPr="006F7BB1" w:rsidRDefault="00D22DE2" w:rsidP="00D07B72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sectPr w:rsidR="00D22DE2" w:rsidRPr="006F7B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826" w:rsidRDefault="00B76826" w:rsidP="006F7BB1">
      <w:pPr>
        <w:spacing w:after="0" w:line="240" w:lineRule="auto"/>
      </w:pPr>
      <w:r>
        <w:separator/>
      </w:r>
    </w:p>
  </w:endnote>
  <w:endnote w:type="continuationSeparator" w:id="0">
    <w:p w:rsidR="00B76826" w:rsidRDefault="00B76826" w:rsidP="006F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826" w:rsidRDefault="00B76826" w:rsidP="006F7BB1">
      <w:pPr>
        <w:spacing w:after="0" w:line="240" w:lineRule="auto"/>
      </w:pPr>
      <w:r>
        <w:separator/>
      </w:r>
    </w:p>
  </w:footnote>
  <w:footnote w:type="continuationSeparator" w:id="0">
    <w:p w:rsidR="00B76826" w:rsidRDefault="00B76826" w:rsidP="006F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02B37"/>
    <w:multiLevelType w:val="hybridMultilevel"/>
    <w:tmpl w:val="D50E2B92"/>
    <w:lvl w:ilvl="0" w:tplc="4948AC6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53"/>
    <w:rsid w:val="00056F30"/>
    <w:rsid w:val="000F53D7"/>
    <w:rsid w:val="002F6F0F"/>
    <w:rsid w:val="00307C26"/>
    <w:rsid w:val="00410953"/>
    <w:rsid w:val="004241D3"/>
    <w:rsid w:val="00433B0E"/>
    <w:rsid w:val="0048415F"/>
    <w:rsid w:val="006F7BB1"/>
    <w:rsid w:val="007E2123"/>
    <w:rsid w:val="00813ABE"/>
    <w:rsid w:val="008519D3"/>
    <w:rsid w:val="008E4330"/>
    <w:rsid w:val="00951773"/>
    <w:rsid w:val="009D4F05"/>
    <w:rsid w:val="00A6580C"/>
    <w:rsid w:val="00B300F7"/>
    <w:rsid w:val="00B6322E"/>
    <w:rsid w:val="00B76826"/>
    <w:rsid w:val="00BC0FEB"/>
    <w:rsid w:val="00BD64F7"/>
    <w:rsid w:val="00BE00BB"/>
    <w:rsid w:val="00C346EA"/>
    <w:rsid w:val="00CE4298"/>
    <w:rsid w:val="00D07B72"/>
    <w:rsid w:val="00D22DE2"/>
    <w:rsid w:val="00F3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BB34BAD-6963-4454-B647-BC7F8F1A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95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F7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7BB1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7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BB1"/>
  </w:style>
  <w:style w:type="paragraph" w:styleId="Footer">
    <w:name w:val="footer"/>
    <w:basedOn w:val="Normal"/>
    <w:link w:val="FooterChar"/>
    <w:uiPriority w:val="99"/>
    <w:unhideWhenUsed/>
    <w:rsid w:val="006F7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2019-02-17T16:59:00Z</dcterms:created>
  <dcterms:modified xsi:type="dcterms:W3CDTF">2019-02-18T11:08:00Z</dcterms:modified>
</cp:coreProperties>
</file>