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42B" w:rsidRPr="00032521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دانشگاه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BF042B" w:rsidRPr="00032521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دانشکده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BF042B" w:rsidRPr="00032521" w:rsidRDefault="00BF042B" w:rsidP="00D52A6D">
      <w:pPr>
        <w:jc w:val="center"/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D52A6D" w:rsidRPr="00032521" w:rsidRDefault="00D52A6D" w:rsidP="00BF042B">
      <w:pPr>
        <w:rPr>
          <w:rFonts w:cs="B Nazanin"/>
          <w:b/>
          <w:bCs/>
          <w:sz w:val="28"/>
          <w:szCs w:val="28"/>
          <w:rtl/>
        </w:rPr>
      </w:pPr>
    </w:p>
    <w:p w:rsidR="00BF042B" w:rsidRPr="00032521" w:rsidRDefault="00BF042B" w:rsidP="00BF042B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اهداف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کلی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درس</w:t>
      </w:r>
      <w:r w:rsidRPr="00032521">
        <w:rPr>
          <w:rFonts w:cs="B Nazanin"/>
          <w:b/>
          <w:bCs/>
          <w:sz w:val="28"/>
          <w:szCs w:val="28"/>
          <w:rtl/>
        </w:rPr>
        <w:t>:</w:t>
      </w:r>
    </w:p>
    <w:p w:rsidR="00BF042B" w:rsidRPr="00032521" w:rsidRDefault="00BF042B" w:rsidP="00DC310D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دانشجویان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این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رشته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پس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از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گذراندن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="00DC310D" w:rsidRPr="00032521">
        <w:rPr>
          <w:rFonts w:cs="B Nazanin" w:hint="cs"/>
          <w:b/>
          <w:bCs/>
          <w:sz w:val="28"/>
          <w:szCs w:val="28"/>
          <w:rtl/>
        </w:rPr>
        <w:t xml:space="preserve"> این 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="00DC310D" w:rsidRPr="00032521">
        <w:rPr>
          <w:rFonts w:cs="B Nazanin" w:hint="cs"/>
          <w:b/>
          <w:bCs/>
          <w:sz w:val="28"/>
          <w:szCs w:val="28"/>
          <w:rtl/>
        </w:rPr>
        <w:t>درس</w:t>
      </w:r>
      <w:r w:rsidR="00A476E3">
        <w:rPr>
          <w:rFonts w:cs="B Nazanin" w:hint="cs"/>
          <w:b/>
          <w:bCs/>
          <w:sz w:val="28"/>
          <w:szCs w:val="28"/>
          <w:rtl/>
        </w:rPr>
        <w:t xml:space="preserve"> 2 واحدی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باید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اطلاعات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کلی</w:t>
      </w:r>
      <w:r w:rsidR="006B1045" w:rsidRPr="00032521">
        <w:rPr>
          <w:rFonts w:cs="B Nazanin" w:hint="cs"/>
          <w:b/>
          <w:bCs/>
          <w:sz w:val="28"/>
          <w:szCs w:val="28"/>
          <w:rtl/>
        </w:rPr>
        <w:t xml:space="preserve"> در</w:t>
      </w:r>
      <w:r w:rsidR="00D02B4F" w:rsidRPr="00032521">
        <w:rPr>
          <w:rFonts w:cs="B Nazanin" w:hint="cs"/>
          <w:b/>
          <w:bCs/>
          <w:sz w:val="28"/>
          <w:szCs w:val="28"/>
          <w:rtl/>
        </w:rPr>
        <w:t>بار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 xml:space="preserve">ه </w:t>
      </w:r>
      <w:r w:rsidR="00D02B4F" w:rsidRPr="00032521">
        <w:rPr>
          <w:rFonts w:cs="B Nazanin" w:hint="cs"/>
          <w:b/>
          <w:bCs/>
          <w:sz w:val="28"/>
          <w:szCs w:val="28"/>
          <w:rtl/>
        </w:rPr>
        <w:t>جنین شناسی انسان</w:t>
      </w:r>
      <w:r w:rsidRPr="0003252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CA33EA" w:rsidRPr="00032521">
        <w:rPr>
          <w:rFonts w:cs="B Nazanin" w:hint="cs"/>
          <w:b/>
          <w:bCs/>
          <w:sz w:val="28"/>
          <w:szCs w:val="28"/>
          <w:rtl/>
        </w:rPr>
        <w:t>داشته باشند</w:t>
      </w:r>
      <w:r w:rsidR="006B1045" w:rsidRPr="00032521">
        <w:rPr>
          <w:rFonts w:cs="B Nazanin"/>
          <w:b/>
          <w:bCs/>
          <w:sz w:val="28"/>
          <w:szCs w:val="28"/>
        </w:rPr>
        <w:t>.</w:t>
      </w:r>
    </w:p>
    <w:p w:rsidR="00D90D97" w:rsidRPr="00032521" w:rsidRDefault="00BF042B" w:rsidP="00DC310D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اهداف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اختصاصی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درس</w:t>
      </w:r>
      <w:r w:rsidR="00DC310D" w:rsidRPr="00032521">
        <w:rPr>
          <w:rFonts w:cs="B Nazanin" w:hint="cs"/>
          <w:b/>
          <w:bCs/>
          <w:sz w:val="28"/>
          <w:szCs w:val="28"/>
          <w:rtl/>
        </w:rPr>
        <w:t>:</w:t>
      </w:r>
      <w:r w:rsidR="00D90D97" w:rsidRPr="00032521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01453B" w:rsidRPr="00032521" w:rsidRDefault="00BF042B" w:rsidP="00D02B4F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/>
          <w:b/>
          <w:bCs/>
          <w:sz w:val="28"/>
          <w:szCs w:val="28"/>
          <w:rtl/>
        </w:rPr>
        <w:t xml:space="preserve">1 </w:t>
      </w:r>
      <w:r w:rsidR="00D90D97" w:rsidRPr="0003252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D02B4F" w:rsidRPr="00032521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>مروری بر رویان شناسی عمومی (گامتوژنز و گنادوژنز)</w:t>
      </w:r>
    </w:p>
    <w:p w:rsidR="007E5465" w:rsidRPr="00032521" w:rsidRDefault="0001453B" w:rsidP="00EC0F1A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2- وقایع سه هفته اول</w:t>
      </w:r>
      <w:r w:rsidR="00EC0F1A" w:rsidRPr="00032521">
        <w:rPr>
          <w:rFonts w:cs="B Nazanin" w:hint="cs"/>
          <w:b/>
          <w:bCs/>
          <w:sz w:val="28"/>
          <w:szCs w:val="28"/>
          <w:rtl/>
        </w:rPr>
        <w:t xml:space="preserve"> بارداری</w:t>
      </w:r>
    </w:p>
    <w:p w:rsidR="0001453B" w:rsidRPr="00032521" w:rsidRDefault="00EC0F1A" w:rsidP="00EC0F1A">
      <w:pPr>
        <w:rPr>
          <w:rFonts w:cs="B Nazanin"/>
          <w:b/>
          <w:bCs/>
          <w:sz w:val="28"/>
          <w:szCs w:val="28"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3-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 xml:space="preserve">وقایع 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 xml:space="preserve"> دوره رویانی</w:t>
      </w:r>
      <w:r w:rsidR="007E5465" w:rsidRPr="00032521">
        <w:rPr>
          <w:rFonts w:cs="B Nazanin" w:hint="cs"/>
          <w:b/>
          <w:bCs/>
          <w:sz w:val="28"/>
          <w:szCs w:val="28"/>
          <w:rtl/>
        </w:rPr>
        <w:t xml:space="preserve"> مشتقات لایه های مختلف جنین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 xml:space="preserve">(هفته سوم تا هشتم </w:t>
      </w:r>
      <w:r w:rsidRPr="00032521">
        <w:rPr>
          <w:rFonts w:ascii="Times New Roman" w:hAnsi="Times New Roman" w:cs="B Nazanin" w:hint="cs"/>
          <w:b/>
          <w:bCs/>
          <w:sz w:val="28"/>
          <w:szCs w:val="28"/>
          <w:rtl/>
        </w:rPr>
        <w:t>)</w:t>
      </w:r>
    </w:p>
    <w:p w:rsidR="007E5465" w:rsidRPr="00032521" w:rsidRDefault="00EC0F1A" w:rsidP="0003252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4</w:t>
      </w:r>
      <w:r w:rsidR="004B7EEC" w:rsidRPr="00032521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01453B" w:rsidRPr="00032521">
        <w:rPr>
          <w:rFonts w:cs="B Nazanin" w:hint="cs"/>
          <w:b/>
          <w:bCs/>
          <w:sz w:val="28"/>
          <w:szCs w:val="28"/>
          <w:rtl/>
        </w:rPr>
        <w:t xml:space="preserve">وقایع </w:t>
      </w:r>
      <w:r w:rsidRPr="00032521">
        <w:rPr>
          <w:rFonts w:cs="B Nazanin" w:hint="cs"/>
          <w:b/>
          <w:bCs/>
          <w:sz w:val="28"/>
          <w:szCs w:val="28"/>
          <w:rtl/>
        </w:rPr>
        <w:t xml:space="preserve">دوره جنینی </w:t>
      </w:r>
      <w:r w:rsidR="00D02B4F" w:rsidRPr="00032521">
        <w:rPr>
          <w:rFonts w:cs="B Nazanin" w:hint="cs"/>
          <w:b/>
          <w:bCs/>
          <w:sz w:val="28"/>
          <w:szCs w:val="28"/>
          <w:rtl/>
        </w:rPr>
        <w:t>اندام زایی</w:t>
      </w:r>
      <w:r w:rsidR="004B7EEC" w:rsidRPr="00032521">
        <w:rPr>
          <w:rFonts w:cs="B Nazanin" w:hint="cs"/>
          <w:b/>
          <w:bCs/>
          <w:sz w:val="28"/>
          <w:szCs w:val="28"/>
          <w:rtl/>
        </w:rPr>
        <w:t xml:space="preserve">- </w:t>
      </w:r>
      <w:r w:rsidRPr="00032521">
        <w:rPr>
          <w:rFonts w:cs="B Nazanin" w:hint="cs"/>
          <w:b/>
          <w:bCs/>
          <w:sz w:val="28"/>
          <w:szCs w:val="28"/>
          <w:rtl/>
        </w:rPr>
        <w:t xml:space="preserve">ماه </w:t>
      </w:r>
      <w:r w:rsidR="00032521">
        <w:rPr>
          <w:rFonts w:cs="B Nazanin" w:hint="cs"/>
          <w:b/>
          <w:bCs/>
          <w:sz w:val="28"/>
          <w:szCs w:val="28"/>
          <w:rtl/>
        </w:rPr>
        <w:t xml:space="preserve">سوم </w:t>
      </w:r>
      <w:r w:rsidRPr="00032521">
        <w:rPr>
          <w:rFonts w:cs="B Nazanin" w:hint="cs"/>
          <w:b/>
          <w:bCs/>
          <w:sz w:val="28"/>
          <w:szCs w:val="28"/>
          <w:rtl/>
        </w:rPr>
        <w:t>تا نهم</w:t>
      </w:r>
    </w:p>
    <w:p w:rsidR="00EC0F1A" w:rsidRPr="00032521" w:rsidRDefault="00EC0F1A" w:rsidP="005523A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5- </w:t>
      </w:r>
      <w:r w:rsidR="00CC6B58" w:rsidRPr="00032521">
        <w:rPr>
          <w:rFonts w:cs="B Nazanin" w:hint="cs"/>
          <w:b/>
          <w:bCs/>
          <w:sz w:val="28"/>
          <w:szCs w:val="28"/>
          <w:rtl/>
        </w:rPr>
        <w:t>نواقص جنینی هنگام تولد</w:t>
      </w:r>
      <w:r w:rsidR="005523A8">
        <w:rPr>
          <w:rFonts w:cs="B Nazanin" w:hint="cs"/>
          <w:b/>
          <w:bCs/>
          <w:sz w:val="28"/>
          <w:szCs w:val="28"/>
          <w:rtl/>
        </w:rPr>
        <w:t>،</w:t>
      </w:r>
      <w:r w:rsidR="00CC6B58" w:rsidRPr="00032521">
        <w:rPr>
          <w:rFonts w:cs="B Nazanin" w:hint="cs"/>
          <w:b/>
          <w:bCs/>
          <w:sz w:val="28"/>
          <w:szCs w:val="28"/>
          <w:rtl/>
        </w:rPr>
        <w:t xml:space="preserve">  عوامل</w:t>
      </w:r>
      <w:r w:rsidR="005523A8">
        <w:rPr>
          <w:rFonts w:cs="B Nazanin" w:hint="cs"/>
          <w:b/>
          <w:bCs/>
          <w:sz w:val="28"/>
          <w:szCs w:val="28"/>
          <w:rtl/>
        </w:rPr>
        <w:t>ایچاد کننده</w:t>
      </w:r>
      <w:r w:rsidR="00CC6B58" w:rsidRPr="0003252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و راه</w:t>
      </w:r>
      <w:r w:rsidR="00032521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های شناسایی آن</w:t>
      </w:r>
    </w:p>
    <w:p w:rsidR="005A4181" w:rsidRPr="00032521" w:rsidRDefault="00EC0F1A" w:rsidP="005523A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6- </w:t>
      </w:r>
      <w:r w:rsidR="005523A8">
        <w:rPr>
          <w:rFonts w:cs="B Nazanin" w:hint="cs"/>
          <w:b/>
          <w:bCs/>
          <w:sz w:val="28"/>
          <w:szCs w:val="28"/>
          <w:rtl/>
        </w:rPr>
        <w:t xml:space="preserve">ویژگی های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پرده های جنینی و جفت</w:t>
      </w:r>
    </w:p>
    <w:p w:rsidR="005A4181" w:rsidRPr="00032521" w:rsidRDefault="00EC0F1A" w:rsidP="00EC0F1A">
      <w:pPr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7-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رویان شناسی اختصاصی </w:t>
      </w:r>
      <w:r w:rsidRPr="00032521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انسان- تشکیل اندامها و دستگاه ها</w:t>
      </w:r>
    </w:p>
    <w:p w:rsidR="005A4181" w:rsidRPr="00032521" w:rsidRDefault="00EC0F1A" w:rsidP="005523A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8-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تشکیل </w:t>
      </w:r>
      <w:r w:rsidR="005523A8">
        <w:rPr>
          <w:rFonts w:cs="B Nazanin" w:hint="cs"/>
          <w:b/>
          <w:bCs/>
          <w:sz w:val="28"/>
          <w:szCs w:val="28"/>
          <w:rtl/>
        </w:rPr>
        <w:t xml:space="preserve">سیستم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 استخوان بندی</w:t>
      </w:r>
    </w:p>
    <w:p w:rsidR="005A4181" w:rsidRPr="00032521" w:rsidRDefault="00EC0F1A" w:rsidP="005523A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9-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تشکیل</w:t>
      </w:r>
      <w:r w:rsidR="005523A8">
        <w:rPr>
          <w:rFonts w:cs="B Nazanin" w:hint="cs"/>
          <w:b/>
          <w:bCs/>
          <w:sz w:val="28"/>
          <w:szCs w:val="28"/>
          <w:rtl/>
        </w:rPr>
        <w:t xml:space="preserve"> سیستم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 ماهیچه ای</w:t>
      </w:r>
    </w:p>
    <w:p w:rsidR="00EC0F1A" w:rsidRPr="00032521" w:rsidRDefault="00EC0F1A" w:rsidP="00EC0F1A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10-مروری برتشکیل اندام حرکتی</w:t>
      </w:r>
    </w:p>
    <w:p w:rsidR="005A4181" w:rsidRPr="00032521" w:rsidRDefault="00EC0F1A" w:rsidP="005A418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11-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تشکیل دستگاه تنفس</w:t>
      </w:r>
    </w:p>
    <w:p w:rsidR="005A4181" w:rsidRPr="00032521" w:rsidRDefault="00EC0F1A" w:rsidP="005A418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12-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تشکیل </w:t>
      </w:r>
      <w:r w:rsidR="005523A8">
        <w:rPr>
          <w:rFonts w:cs="B Nazanin" w:hint="cs"/>
          <w:b/>
          <w:bCs/>
          <w:sz w:val="28"/>
          <w:szCs w:val="28"/>
          <w:rtl/>
        </w:rPr>
        <w:t>د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ستگاه گوارش </w:t>
      </w:r>
    </w:p>
    <w:p w:rsidR="005A4181" w:rsidRPr="00032521" w:rsidRDefault="00EC0F1A" w:rsidP="005A418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lastRenderedPageBreak/>
        <w:t xml:space="preserve">13-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تشکیل ضمایم سیستم گوارش</w:t>
      </w:r>
    </w:p>
    <w:p w:rsidR="005A4181" w:rsidRPr="00032521" w:rsidRDefault="00EC0F1A" w:rsidP="005A418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14-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 xml:space="preserve">تشکیل </w:t>
      </w:r>
      <w:r w:rsidR="005523A8">
        <w:rPr>
          <w:rFonts w:cs="B Nazanin" w:hint="cs"/>
          <w:b/>
          <w:bCs/>
          <w:sz w:val="28"/>
          <w:szCs w:val="28"/>
          <w:rtl/>
        </w:rPr>
        <w:t>د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ستگاه ادراری</w:t>
      </w:r>
    </w:p>
    <w:p w:rsidR="005A4181" w:rsidRPr="00032521" w:rsidRDefault="00EC0F1A" w:rsidP="005A4181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15- 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تشکیل دستگاه تناسلی جنس نر</w:t>
      </w:r>
    </w:p>
    <w:p w:rsidR="00227196" w:rsidRPr="00032521" w:rsidRDefault="00EC0F1A" w:rsidP="00CC6B5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16 -</w:t>
      </w:r>
      <w:r w:rsidR="005A4181" w:rsidRPr="00032521">
        <w:rPr>
          <w:rFonts w:cs="B Nazanin" w:hint="cs"/>
          <w:b/>
          <w:bCs/>
          <w:sz w:val="28"/>
          <w:szCs w:val="28"/>
          <w:rtl/>
        </w:rPr>
        <w:t>تشکیل دستگاه تناسلی جنس ماده</w:t>
      </w:r>
    </w:p>
    <w:p w:rsidR="001F19EC" w:rsidRPr="00032521" w:rsidRDefault="00173B89" w:rsidP="00BF042B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منابع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مورد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استفاده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در</w:t>
      </w:r>
      <w:r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Pr="00032521">
        <w:rPr>
          <w:rFonts w:cs="B Nazanin" w:hint="cs"/>
          <w:b/>
          <w:bCs/>
          <w:sz w:val="28"/>
          <w:szCs w:val="28"/>
          <w:rtl/>
        </w:rPr>
        <w:t>تدریس</w:t>
      </w:r>
    </w:p>
    <w:p w:rsidR="001F19EC" w:rsidRPr="00032521" w:rsidRDefault="002728B8" w:rsidP="002728B8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</w:rPr>
      </w:pPr>
      <w:proofErr w:type="spellStart"/>
      <w:r w:rsidRPr="00032521">
        <w:rPr>
          <w:rFonts w:cs="B Nazanin"/>
          <w:b/>
          <w:bCs/>
          <w:sz w:val="28"/>
          <w:szCs w:val="28"/>
        </w:rPr>
        <w:t>Moore,K.L</w:t>
      </w:r>
      <w:proofErr w:type="spellEnd"/>
      <w:r w:rsidRPr="00032521">
        <w:rPr>
          <w:rFonts w:cs="B Nazanin"/>
          <w:b/>
          <w:bCs/>
          <w:sz w:val="28"/>
          <w:szCs w:val="28"/>
        </w:rPr>
        <w:t xml:space="preserve"> The developing human</w:t>
      </w:r>
    </w:p>
    <w:p w:rsidR="002728B8" w:rsidRPr="00032521" w:rsidRDefault="002728B8" w:rsidP="002728B8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/>
          <w:b/>
          <w:bCs/>
          <w:sz w:val="28"/>
          <w:szCs w:val="28"/>
        </w:rPr>
        <w:t xml:space="preserve">Sadler </w:t>
      </w:r>
      <w:proofErr w:type="spellStart"/>
      <w:r w:rsidRPr="00032521">
        <w:rPr>
          <w:rFonts w:cs="B Nazanin"/>
          <w:b/>
          <w:bCs/>
          <w:sz w:val="28"/>
          <w:szCs w:val="28"/>
        </w:rPr>
        <w:t>T.w</w:t>
      </w:r>
      <w:proofErr w:type="spellEnd"/>
      <w:r w:rsidRPr="00032521">
        <w:rPr>
          <w:rFonts w:cs="B Nazanin"/>
          <w:b/>
          <w:bCs/>
          <w:sz w:val="28"/>
          <w:szCs w:val="28"/>
        </w:rPr>
        <w:t xml:space="preserve">.  </w:t>
      </w:r>
      <w:proofErr w:type="spellStart"/>
      <w:r w:rsidRPr="00032521">
        <w:rPr>
          <w:rFonts w:cs="B Nazanin"/>
          <w:b/>
          <w:bCs/>
          <w:sz w:val="28"/>
          <w:szCs w:val="28"/>
        </w:rPr>
        <w:t>langman</w:t>
      </w:r>
      <w:proofErr w:type="spellEnd"/>
      <w:r w:rsidRPr="00032521">
        <w:rPr>
          <w:rFonts w:cs="B Nazanin"/>
          <w:b/>
          <w:bCs/>
          <w:sz w:val="28"/>
          <w:szCs w:val="28"/>
        </w:rPr>
        <w:t xml:space="preserve"> s Medical </w:t>
      </w:r>
      <w:proofErr w:type="spellStart"/>
      <w:r w:rsidRPr="00032521">
        <w:rPr>
          <w:rFonts w:cs="B Nazanin"/>
          <w:b/>
          <w:bCs/>
          <w:sz w:val="28"/>
          <w:szCs w:val="28"/>
        </w:rPr>
        <w:t>Embriology</w:t>
      </w:r>
      <w:proofErr w:type="spellEnd"/>
    </w:p>
    <w:p w:rsidR="00173B89" w:rsidRPr="00032521" w:rsidRDefault="00B570BB" w:rsidP="00B979C8">
      <w:pPr>
        <w:bidi w:val="0"/>
        <w:rPr>
          <w:rFonts w:cs="B Nazanin"/>
          <w:b/>
          <w:bCs/>
          <w:sz w:val="28"/>
          <w:szCs w:val="28"/>
        </w:rPr>
      </w:pPr>
      <w:r w:rsidRPr="00032521">
        <w:rPr>
          <w:rFonts w:cs="B Nazanin"/>
          <w:b/>
          <w:bCs/>
          <w:sz w:val="28"/>
          <w:szCs w:val="28"/>
        </w:rPr>
        <w:t xml:space="preserve">      3-</w:t>
      </w:r>
      <w:r w:rsidR="00173B89" w:rsidRPr="00032521">
        <w:rPr>
          <w:rFonts w:cs="B Nazanin"/>
          <w:b/>
          <w:bCs/>
          <w:sz w:val="28"/>
          <w:szCs w:val="28"/>
        </w:rPr>
        <w:t xml:space="preserve"> Stem Cells </w:t>
      </w:r>
      <w:proofErr w:type="gramStart"/>
      <w:r w:rsidR="00173B89" w:rsidRPr="00032521">
        <w:rPr>
          <w:rFonts w:cs="B Nazanin"/>
          <w:b/>
          <w:bCs/>
          <w:sz w:val="28"/>
          <w:szCs w:val="28"/>
        </w:rPr>
        <w:t>For</w:t>
      </w:r>
      <w:proofErr w:type="gramEnd"/>
      <w:r w:rsidR="00173B89" w:rsidRPr="00032521">
        <w:rPr>
          <w:rFonts w:cs="B Nazanin"/>
          <w:b/>
          <w:bCs/>
          <w:sz w:val="28"/>
          <w:szCs w:val="28"/>
        </w:rPr>
        <w:t xml:space="preserve"> Dummies</w:t>
      </w:r>
      <w:r w:rsidR="00B979C8" w:rsidRPr="00032521">
        <w:rPr>
          <w:rFonts w:cs="B Nazanin"/>
          <w:b/>
          <w:bCs/>
          <w:sz w:val="28"/>
          <w:szCs w:val="28"/>
        </w:rPr>
        <w:t xml:space="preserve"> -</w:t>
      </w:r>
      <w:r w:rsidR="00173B89" w:rsidRPr="00032521">
        <w:rPr>
          <w:rFonts w:cs="B Nazanin"/>
          <w:b/>
          <w:bCs/>
          <w:sz w:val="28"/>
          <w:szCs w:val="28"/>
        </w:rPr>
        <w:t xml:space="preserve"> </w:t>
      </w:r>
      <w:proofErr w:type="spellStart"/>
      <w:r w:rsidR="00B979C8" w:rsidRPr="00032521">
        <w:rPr>
          <w:rFonts w:cs="B Nazanin"/>
          <w:b/>
          <w:bCs/>
          <w:sz w:val="28"/>
          <w:szCs w:val="28"/>
        </w:rPr>
        <w:t>Lawrence.S.B.Goldestin</w:t>
      </w:r>
      <w:proofErr w:type="spellEnd"/>
      <w:r w:rsidR="00B979C8" w:rsidRPr="00032521">
        <w:rPr>
          <w:rFonts w:cs="B Nazanin"/>
          <w:b/>
          <w:bCs/>
          <w:sz w:val="28"/>
          <w:szCs w:val="28"/>
        </w:rPr>
        <w:t xml:space="preserve"> and Meg Schneider</w:t>
      </w:r>
    </w:p>
    <w:p w:rsidR="00F400C3" w:rsidRPr="00032521" w:rsidRDefault="00B570BB" w:rsidP="00F400C3">
      <w:pPr>
        <w:bidi w:val="0"/>
        <w:rPr>
          <w:rFonts w:cs="B Nazanin"/>
          <w:b/>
          <w:bCs/>
          <w:sz w:val="28"/>
          <w:szCs w:val="28"/>
        </w:rPr>
      </w:pPr>
      <w:r w:rsidRPr="00032521">
        <w:rPr>
          <w:rFonts w:cs="B Nazanin"/>
          <w:b/>
          <w:bCs/>
          <w:sz w:val="28"/>
          <w:szCs w:val="28"/>
        </w:rPr>
        <w:t xml:space="preserve">      4-</w:t>
      </w:r>
      <w:r w:rsidR="00F400C3" w:rsidRPr="00032521">
        <w:rPr>
          <w:rFonts w:cs="B Nazanin"/>
          <w:b/>
          <w:bCs/>
          <w:sz w:val="28"/>
          <w:szCs w:val="28"/>
        </w:rPr>
        <w:t>Junqueira's-Basic-Histology</w:t>
      </w:r>
      <w:r w:rsidR="00B979C8" w:rsidRPr="00032521">
        <w:rPr>
          <w:rFonts w:cs="B Nazanin"/>
          <w:b/>
          <w:bCs/>
          <w:sz w:val="28"/>
          <w:szCs w:val="28"/>
        </w:rPr>
        <w:t xml:space="preserve">- </w:t>
      </w:r>
      <w:proofErr w:type="spellStart"/>
      <w:r w:rsidR="00B979C8" w:rsidRPr="00032521">
        <w:rPr>
          <w:rFonts w:cs="B Nazanin"/>
          <w:b/>
          <w:bCs/>
          <w:sz w:val="28"/>
          <w:szCs w:val="28"/>
        </w:rPr>
        <w:t>junqueira</w:t>
      </w:r>
      <w:proofErr w:type="spellEnd"/>
      <w:r w:rsidR="00B979C8" w:rsidRPr="00032521">
        <w:rPr>
          <w:rFonts w:cs="B Nazanin"/>
          <w:b/>
          <w:bCs/>
          <w:sz w:val="28"/>
          <w:szCs w:val="28"/>
        </w:rPr>
        <w:t xml:space="preserve"> </w:t>
      </w:r>
    </w:p>
    <w:p w:rsidR="00B979C8" w:rsidRPr="00032521" w:rsidRDefault="00227196" w:rsidP="00B979C8">
      <w:pPr>
        <w:bidi w:val="0"/>
        <w:rPr>
          <w:rFonts w:cs="B Nazanin"/>
          <w:b/>
          <w:bCs/>
          <w:sz w:val="28"/>
          <w:szCs w:val="28"/>
        </w:rPr>
      </w:pPr>
      <w:r w:rsidRPr="00032521">
        <w:rPr>
          <w:rFonts w:cs="B Nazanin"/>
          <w:b/>
          <w:bCs/>
          <w:sz w:val="28"/>
          <w:szCs w:val="28"/>
        </w:rPr>
        <w:t>5-</w:t>
      </w:r>
      <w:r w:rsidR="00B979C8" w:rsidRPr="00032521">
        <w:rPr>
          <w:rFonts w:cs="B Nazanin"/>
          <w:b/>
          <w:bCs/>
          <w:sz w:val="28"/>
          <w:szCs w:val="28"/>
          <w:rtl/>
        </w:rPr>
        <w:t xml:space="preserve"> </w:t>
      </w:r>
      <w:r w:rsidR="00B979C8" w:rsidRPr="00032521">
        <w:rPr>
          <w:rFonts w:cs="B Nazanin"/>
          <w:b/>
          <w:bCs/>
          <w:sz w:val="28"/>
          <w:szCs w:val="28"/>
        </w:rPr>
        <w:t>Developmental Biology –Scott F .Gilbert</w:t>
      </w:r>
    </w:p>
    <w:p w:rsidR="00F400C3" w:rsidRPr="00032521" w:rsidRDefault="00F400C3" w:rsidP="00B979C8">
      <w:pPr>
        <w:bidi w:val="0"/>
        <w:rPr>
          <w:rFonts w:cs="B Nazanin"/>
          <w:b/>
          <w:bCs/>
          <w:sz w:val="28"/>
          <w:szCs w:val="28"/>
        </w:rPr>
      </w:pPr>
    </w:p>
    <w:p w:rsidR="00F400C3" w:rsidRPr="00032521" w:rsidRDefault="00227196" w:rsidP="00B979C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6</w:t>
      </w:r>
      <w:r w:rsidR="00B979C8" w:rsidRPr="00032521">
        <w:rPr>
          <w:rFonts w:cs="B Nazanin" w:hint="cs"/>
          <w:b/>
          <w:bCs/>
          <w:sz w:val="28"/>
          <w:szCs w:val="28"/>
          <w:rtl/>
        </w:rPr>
        <w:t xml:space="preserve">- جنین شناسی- دکتر فرهاد مشایخی </w:t>
      </w:r>
    </w:p>
    <w:p w:rsidR="00B979C8" w:rsidRPr="00032521" w:rsidRDefault="00227196" w:rsidP="00B979C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7</w:t>
      </w:r>
      <w:r w:rsidR="00B979C8" w:rsidRPr="00032521">
        <w:rPr>
          <w:rFonts w:cs="B Nazanin" w:hint="cs"/>
          <w:b/>
          <w:bCs/>
          <w:sz w:val="28"/>
          <w:szCs w:val="28"/>
          <w:rtl/>
        </w:rPr>
        <w:t>- زیست شناسی تکوینی  -دکتر حسین بهارورند</w:t>
      </w:r>
    </w:p>
    <w:p w:rsidR="00B979C8" w:rsidRPr="00032521" w:rsidRDefault="00227196" w:rsidP="00B979C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8</w:t>
      </w:r>
      <w:r w:rsidR="00B979C8" w:rsidRPr="00032521">
        <w:rPr>
          <w:rFonts w:cs="B Nazanin" w:hint="cs"/>
          <w:b/>
          <w:bCs/>
          <w:sz w:val="28"/>
          <w:szCs w:val="28"/>
          <w:rtl/>
        </w:rPr>
        <w:t xml:space="preserve">- مقدمه ای بر زیست تکوین </w:t>
      </w:r>
      <w:r w:rsidR="00B979C8" w:rsidRPr="00032521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B979C8" w:rsidRPr="00032521">
        <w:rPr>
          <w:rFonts w:cs="B Nazanin" w:hint="cs"/>
          <w:b/>
          <w:bCs/>
          <w:sz w:val="28"/>
          <w:szCs w:val="28"/>
          <w:rtl/>
        </w:rPr>
        <w:t xml:space="preserve"> دکتر مریم شمس لاهیجانی</w:t>
      </w:r>
    </w:p>
    <w:p w:rsidR="001F19EC" w:rsidRPr="00032521" w:rsidRDefault="00032521" w:rsidP="005523A8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 xml:space="preserve">9- </w:t>
      </w:r>
      <w:r w:rsidR="00DC310D" w:rsidRPr="00032521">
        <w:rPr>
          <w:rFonts w:cs="B Nazanin" w:hint="cs"/>
          <w:b/>
          <w:bCs/>
          <w:sz w:val="28"/>
          <w:szCs w:val="28"/>
          <w:rtl/>
        </w:rPr>
        <w:t xml:space="preserve">رویان شناسی پزشکی لانگمن </w:t>
      </w:r>
      <w:r w:rsidR="005523A8">
        <w:rPr>
          <w:rFonts w:cs="B Nazanin" w:hint="cs"/>
          <w:b/>
          <w:bCs/>
          <w:sz w:val="28"/>
          <w:szCs w:val="28"/>
          <w:rtl/>
        </w:rPr>
        <w:t>-</w:t>
      </w:r>
      <w:r w:rsidR="00DC310D" w:rsidRPr="00032521">
        <w:rPr>
          <w:rFonts w:cs="B Nazanin" w:hint="cs"/>
          <w:b/>
          <w:bCs/>
          <w:sz w:val="28"/>
          <w:szCs w:val="28"/>
          <w:rtl/>
        </w:rPr>
        <w:t xml:space="preserve"> پروفسور توماس .وی .سادلر و ترجمه دکتر مسلم بهادری و دکتر عباس شکوری</w:t>
      </w:r>
    </w:p>
    <w:p w:rsidR="00032521" w:rsidRPr="00032521" w:rsidRDefault="00032521" w:rsidP="00BF042B">
      <w:pPr>
        <w:rPr>
          <w:rFonts w:cs="B Nazanin"/>
          <w:b/>
          <w:bCs/>
          <w:sz w:val="28"/>
          <w:szCs w:val="28"/>
          <w:rtl/>
        </w:rPr>
      </w:pPr>
      <w:r w:rsidRPr="00032521">
        <w:rPr>
          <w:rFonts w:cs="B Nazanin" w:hint="cs"/>
          <w:b/>
          <w:bCs/>
          <w:sz w:val="28"/>
          <w:szCs w:val="28"/>
          <w:rtl/>
        </w:rPr>
        <w:t>10- جنین شناسی دکتر کاظم پریور</w:t>
      </w:r>
    </w:p>
    <w:p w:rsidR="001F19EC" w:rsidRPr="00032521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032521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1F19EC" w:rsidRPr="00032521" w:rsidRDefault="001F19EC" w:rsidP="00BF042B">
      <w:pPr>
        <w:rPr>
          <w:rFonts w:cs="B Nazanin"/>
          <w:b/>
          <w:bCs/>
          <w:sz w:val="28"/>
          <w:szCs w:val="28"/>
          <w:rtl/>
        </w:rPr>
      </w:pPr>
    </w:p>
    <w:p w:rsidR="00032521" w:rsidRPr="00032521" w:rsidRDefault="00032521" w:rsidP="00BF042B">
      <w:pPr>
        <w:rPr>
          <w:rFonts w:cs="B Nazanin"/>
          <w:b/>
          <w:bCs/>
          <w:sz w:val="28"/>
          <w:szCs w:val="28"/>
          <w:rtl/>
        </w:rPr>
      </w:pPr>
    </w:p>
    <w:sectPr w:rsidR="00032521" w:rsidRPr="00032521" w:rsidSect="008C31B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D0CA7"/>
    <w:multiLevelType w:val="hybridMultilevel"/>
    <w:tmpl w:val="4B18299A"/>
    <w:lvl w:ilvl="0" w:tplc="40DA80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F042B"/>
    <w:rsid w:val="0001453B"/>
    <w:rsid w:val="00032521"/>
    <w:rsid w:val="0009354D"/>
    <w:rsid w:val="000A262D"/>
    <w:rsid w:val="000B255A"/>
    <w:rsid w:val="000C4EDE"/>
    <w:rsid w:val="00103503"/>
    <w:rsid w:val="001738BC"/>
    <w:rsid w:val="00173B89"/>
    <w:rsid w:val="00184695"/>
    <w:rsid w:val="001F19EC"/>
    <w:rsid w:val="00227196"/>
    <w:rsid w:val="002728B8"/>
    <w:rsid w:val="002F7567"/>
    <w:rsid w:val="0031042B"/>
    <w:rsid w:val="003E643B"/>
    <w:rsid w:val="004006DC"/>
    <w:rsid w:val="004653D4"/>
    <w:rsid w:val="004B7EEC"/>
    <w:rsid w:val="005523A8"/>
    <w:rsid w:val="005A4181"/>
    <w:rsid w:val="00613659"/>
    <w:rsid w:val="006529CD"/>
    <w:rsid w:val="006B1045"/>
    <w:rsid w:val="006B24BA"/>
    <w:rsid w:val="00705AA8"/>
    <w:rsid w:val="007177B6"/>
    <w:rsid w:val="007419A8"/>
    <w:rsid w:val="00794173"/>
    <w:rsid w:val="007A48B2"/>
    <w:rsid w:val="007B1F6D"/>
    <w:rsid w:val="007E5465"/>
    <w:rsid w:val="007F1A0B"/>
    <w:rsid w:val="00847DBD"/>
    <w:rsid w:val="008B1EB4"/>
    <w:rsid w:val="008C31BB"/>
    <w:rsid w:val="00901249"/>
    <w:rsid w:val="00967187"/>
    <w:rsid w:val="00972967"/>
    <w:rsid w:val="009B2F0D"/>
    <w:rsid w:val="009E7708"/>
    <w:rsid w:val="009F1202"/>
    <w:rsid w:val="009F2516"/>
    <w:rsid w:val="00A476E3"/>
    <w:rsid w:val="00A63CAD"/>
    <w:rsid w:val="00A72090"/>
    <w:rsid w:val="00AD1207"/>
    <w:rsid w:val="00AE7301"/>
    <w:rsid w:val="00B515A4"/>
    <w:rsid w:val="00B570BB"/>
    <w:rsid w:val="00B979C8"/>
    <w:rsid w:val="00BD2921"/>
    <w:rsid w:val="00BF042B"/>
    <w:rsid w:val="00C65D7D"/>
    <w:rsid w:val="00CA33EA"/>
    <w:rsid w:val="00CC5499"/>
    <w:rsid w:val="00CC6B58"/>
    <w:rsid w:val="00D02B4F"/>
    <w:rsid w:val="00D16DA7"/>
    <w:rsid w:val="00D232E0"/>
    <w:rsid w:val="00D52A6D"/>
    <w:rsid w:val="00D90D97"/>
    <w:rsid w:val="00DB2EA7"/>
    <w:rsid w:val="00DC310D"/>
    <w:rsid w:val="00E66508"/>
    <w:rsid w:val="00EC0F1A"/>
    <w:rsid w:val="00F40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65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2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35</cp:revision>
  <cp:lastPrinted>2020-04-15T15:38:00Z</cp:lastPrinted>
  <dcterms:created xsi:type="dcterms:W3CDTF">2020-04-15T13:53:00Z</dcterms:created>
  <dcterms:modified xsi:type="dcterms:W3CDTF">2023-03-06T17:30:00Z</dcterms:modified>
</cp:coreProperties>
</file>