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6736" w:rsidRPr="00223DD6" w:rsidRDefault="003D15C4">
      <w:pPr>
        <w:rPr>
          <w:b/>
          <w:bCs/>
          <w:sz w:val="20"/>
          <w:szCs w:val="20"/>
        </w:rPr>
      </w:pPr>
      <w:r w:rsidRPr="00223DD6">
        <w:rPr>
          <w:b/>
          <w:bCs/>
          <w:sz w:val="20"/>
          <w:szCs w:val="20"/>
        </w:rPr>
        <w:t xml:space="preserve">Instructor: </w:t>
      </w:r>
    </w:p>
    <w:p w:rsidR="003D15C4" w:rsidRPr="00223DD6" w:rsidRDefault="003D15C4" w:rsidP="00223DD6">
      <w:pPr>
        <w:spacing w:line="240" w:lineRule="auto"/>
        <w:rPr>
          <w:sz w:val="20"/>
          <w:szCs w:val="20"/>
        </w:rPr>
      </w:pPr>
      <w:r w:rsidRPr="00223DD6">
        <w:rPr>
          <w:sz w:val="20"/>
          <w:szCs w:val="20"/>
        </w:rPr>
        <w:t xml:space="preserve">Dr. Ahmad </w:t>
      </w:r>
      <w:proofErr w:type="spellStart"/>
      <w:r w:rsidRPr="00223DD6">
        <w:rPr>
          <w:sz w:val="20"/>
          <w:szCs w:val="20"/>
        </w:rPr>
        <w:t>Shirkhani</w:t>
      </w:r>
      <w:proofErr w:type="spellEnd"/>
    </w:p>
    <w:p w:rsidR="003A6736" w:rsidRPr="00223DD6" w:rsidRDefault="005B5512" w:rsidP="00223DD6">
      <w:pPr>
        <w:spacing w:line="240" w:lineRule="auto"/>
        <w:rPr>
          <w:b/>
          <w:bCs/>
          <w:sz w:val="20"/>
          <w:szCs w:val="20"/>
        </w:rPr>
      </w:pPr>
      <w:r w:rsidRPr="00223DD6">
        <w:rPr>
          <w:b/>
          <w:bCs/>
          <w:sz w:val="20"/>
          <w:szCs w:val="20"/>
        </w:rPr>
        <w:t>Course Title:</w:t>
      </w:r>
    </w:p>
    <w:p w:rsidR="007F497F" w:rsidRPr="00294834" w:rsidRDefault="005B5512" w:rsidP="00753ABD">
      <w:pPr>
        <w:spacing w:line="240" w:lineRule="auto"/>
        <w:rPr>
          <w:sz w:val="20"/>
          <w:szCs w:val="20"/>
        </w:rPr>
      </w:pPr>
      <w:r w:rsidRPr="00223DD6">
        <w:rPr>
          <w:sz w:val="20"/>
          <w:szCs w:val="20"/>
        </w:rPr>
        <w:t xml:space="preserve"> </w:t>
      </w:r>
      <w:r w:rsidR="006178A0">
        <w:rPr>
          <w:sz w:val="20"/>
          <w:szCs w:val="20"/>
        </w:rPr>
        <w:t>Drama from 17-20</w:t>
      </w:r>
      <w:r w:rsidR="006178A0" w:rsidRPr="006178A0">
        <w:rPr>
          <w:sz w:val="20"/>
          <w:szCs w:val="20"/>
          <w:vertAlign w:val="superscript"/>
        </w:rPr>
        <w:t>th</w:t>
      </w:r>
      <w:r w:rsidR="006178A0">
        <w:rPr>
          <w:sz w:val="20"/>
          <w:szCs w:val="20"/>
        </w:rPr>
        <w:t xml:space="preserve"> centuries</w:t>
      </w:r>
      <w:r w:rsidR="00753ABD">
        <w:rPr>
          <w:sz w:val="20"/>
          <w:szCs w:val="20"/>
        </w:rPr>
        <w:t xml:space="preserve"> </w:t>
      </w:r>
    </w:p>
    <w:p w:rsidR="009E1283" w:rsidRPr="00223DD6" w:rsidRDefault="009E1283" w:rsidP="00223DD6">
      <w:pPr>
        <w:spacing w:line="240" w:lineRule="auto"/>
        <w:rPr>
          <w:sz w:val="20"/>
          <w:szCs w:val="20"/>
        </w:rPr>
      </w:pPr>
      <w:r w:rsidRPr="00223DD6">
        <w:rPr>
          <w:b/>
          <w:bCs/>
          <w:sz w:val="20"/>
          <w:szCs w:val="20"/>
        </w:rPr>
        <w:t>Credits:</w:t>
      </w:r>
      <w:r w:rsidRPr="00223DD6">
        <w:rPr>
          <w:sz w:val="20"/>
          <w:szCs w:val="20"/>
        </w:rPr>
        <w:t xml:space="preserve"> </w:t>
      </w:r>
      <w:proofErr w:type="gramStart"/>
      <w:r w:rsidRPr="00223DD6">
        <w:rPr>
          <w:sz w:val="20"/>
          <w:szCs w:val="20"/>
        </w:rPr>
        <w:t>2</w:t>
      </w:r>
      <w:proofErr w:type="gramEnd"/>
    </w:p>
    <w:p w:rsidR="003A6736" w:rsidRDefault="005B5512" w:rsidP="00294834">
      <w:pPr>
        <w:spacing w:line="240" w:lineRule="auto"/>
        <w:ind w:left="1440" w:hanging="720"/>
        <w:rPr>
          <w:b/>
          <w:bCs/>
          <w:sz w:val="20"/>
          <w:szCs w:val="20"/>
        </w:rPr>
      </w:pPr>
      <w:r w:rsidRPr="00223DD6">
        <w:rPr>
          <w:b/>
          <w:bCs/>
          <w:sz w:val="20"/>
          <w:szCs w:val="20"/>
        </w:rPr>
        <w:t>Source</w:t>
      </w:r>
      <w:r w:rsidR="00DA4BB4">
        <w:rPr>
          <w:b/>
          <w:bCs/>
          <w:sz w:val="20"/>
          <w:szCs w:val="20"/>
        </w:rPr>
        <w:t>s</w:t>
      </w:r>
      <w:r w:rsidRPr="00223DD6">
        <w:rPr>
          <w:b/>
          <w:bCs/>
          <w:sz w:val="20"/>
          <w:szCs w:val="20"/>
        </w:rPr>
        <w:t>:</w:t>
      </w:r>
      <w:r w:rsidR="007233D2">
        <w:rPr>
          <w:b/>
          <w:bCs/>
          <w:sz w:val="20"/>
          <w:szCs w:val="20"/>
        </w:rPr>
        <w:t xml:space="preserve"> </w:t>
      </w:r>
    </w:p>
    <w:p w:rsidR="00DA4BB4" w:rsidRDefault="00DA4BB4" w:rsidP="00294834">
      <w:pPr>
        <w:spacing w:line="240" w:lineRule="auto"/>
        <w:ind w:left="1440" w:hanging="720"/>
        <w:rPr>
          <w:b/>
          <w:bCs/>
          <w:sz w:val="20"/>
          <w:szCs w:val="20"/>
        </w:rPr>
      </w:pPr>
      <w:r>
        <w:rPr>
          <w:b/>
          <w:bCs/>
          <w:sz w:val="20"/>
          <w:szCs w:val="20"/>
        </w:rPr>
        <w:t xml:space="preserve">Henrik Ibsen: </w:t>
      </w:r>
      <w:r>
        <w:rPr>
          <w:b/>
          <w:bCs/>
          <w:i/>
          <w:iCs/>
          <w:sz w:val="20"/>
          <w:szCs w:val="20"/>
        </w:rPr>
        <w:t>A Doll’s House</w:t>
      </w:r>
    </w:p>
    <w:p w:rsidR="00DA4BB4" w:rsidRDefault="00DA4BB4" w:rsidP="00294834">
      <w:pPr>
        <w:spacing w:line="240" w:lineRule="auto"/>
        <w:ind w:left="1440" w:hanging="720"/>
        <w:rPr>
          <w:b/>
          <w:bCs/>
          <w:sz w:val="20"/>
          <w:szCs w:val="20"/>
        </w:rPr>
      </w:pPr>
      <w:r>
        <w:rPr>
          <w:b/>
          <w:bCs/>
          <w:sz w:val="20"/>
          <w:szCs w:val="20"/>
        </w:rPr>
        <w:t xml:space="preserve">O’Neil: </w:t>
      </w:r>
      <w:r w:rsidRPr="00DA4BB4">
        <w:rPr>
          <w:b/>
          <w:bCs/>
          <w:i/>
          <w:iCs/>
          <w:sz w:val="20"/>
          <w:szCs w:val="20"/>
        </w:rPr>
        <w:t>Emperor Jones</w:t>
      </w:r>
    </w:p>
    <w:p w:rsidR="00DA4BB4" w:rsidRDefault="00DA4BB4" w:rsidP="00294834">
      <w:pPr>
        <w:spacing w:line="240" w:lineRule="auto"/>
        <w:ind w:left="1440" w:hanging="720"/>
        <w:rPr>
          <w:b/>
          <w:bCs/>
          <w:sz w:val="20"/>
          <w:szCs w:val="20"/>
        </w:rPr>
      </w:pPr>
      <w:r>
        <w:rPr>
          <w:b/>
          <w:bCs/>
          <w:sz w:val="20"/>
          <w:szCs w:val="20"/>
        </w:rPr>
        <w:t xml:space="preserve">S. Beckett: </w:t>
      </w:r>
      <w:r w:rsidRPr="00DA4BB4">
        <w:rPr>
          <w:b/>
          <w:bCs/>
          <w:i/>
          <w:iCs/>
          <w:sz w:val="20"/>
          <w:szCs w:val="20"/>
        </w:rPr>
        <w:t>Endgame</w:t>
      </w:r>
      <w:r>
        <w:rPr>
          <w:b/>
          <w:bCs/>
          <w:sz w:val="20"/>
          <w:szCs w:val="20"/>
        </w:rPr>
        <w:t xml:space="preserve"> </w:t>
      </w:r>
    </w:p>
    <w:p w:rsidR="00DA4BB4" w:rsidRPr="00DA4BB4" w:rsidRDefault="00F81587" w:rsidP="00294834">
      <w:pPr>
        <w:spacing w:line="240" w:lineRule="auto"/>
        <w:ind w:left="1440" w:hanging="720"/>
        <w:rPr>
          <w:b/>
          <w:bCs/>
          <w:i/>
          <w:iCs/>
          <w:sz w:val="20"/>
          <w:szCs w:val="20"/>
        </w:rPr>
      </w:pPr>
      <w:r>
        <w:rPr>
          <w:b/>
          <w:bCs/>
          <w:sz w:val="20"/>
          <w:szCs w:val="20"/>
        </w:rPr>
        <w:t>Immigration Drama</w:t>
      </w:r>
    </w:p>
    <w:p w:rsidR="00DA4BB4" w:rsidRPr="00E647E2" w:rsidRDefault="00294834" w:rsidP="00DA4BB4">
      <w:pPr>
        <w:spacing w:line="240" w:lineRule="auto"/>
        <w:ind w:left="1440" w:hanging="720"/>
        <w:rPr>
          <w:i/>
          <w:iCs/>
          <w:sz w:val="20"/>
          <w:szCs w:val="20"/>
        </w:rPr>
      </w:pPr>
      <w:r>
        <w:rPr>
          <w:sz w:val="20"/>
          <w:szCs w:val="20"/>
        </w:rPr>
        <w:t xml:space="preserve">           </w:t>
      </w:r>
    </w:p>
    <w:p w:rsidR="00753ABD" w:rsidRPr="00E647E2" w:rsidRDefault="00753ABD" w:rsidP="005B4A9C">
      <w:pPr>
        <w:spacing w:line="240" w:lineRule="auto"/>
        <w:ind w:left="1440" w:hanging="720"/>
        <w:rPr>
          <w:i/>
          <w:iCs/>
          <w:sz w:val="20"/>
          <w:szCs w:val="20"/>
        </w:rPr>
      </w:pPr>
    </w:p>
    <w:p w:rsidR="003A6736" w:rsidRPr="00223DD6" w:rsidRDefault="003D15C4" w:rsidP="00223DD6">
      <w:pPr>
        <w:spacing w:line="240" w:lineRule="auto"/>
        <w:ind w:left="1440" w:hanging="720"/>
        <w:rPr>
          <w:b/>
          <w:bCs/>
          <w:sz w:val="20"/>
          <w:szCs w:val="20"/>
        </w:rPr>
      </w:pPr>
      <w:r w:rsidRPr="00223DD6">
        <w:rPr>
          <w:b/>
          <w:bCs/>
          <w:sz w:val="20"/>
          <w:szCs w:val="20"/>
        </w:rPr>
        <w:t>Objectives:</w:t>
      </w:r>
    </w:p>
    <w:p w:rsidR="001E65AE" w:rsidRPr="00223DD6" w:rsidRDefault="0052320B" w:rsidP="00743A98">
      <w:pPr>
        <w:spacing w:line="240" w:lineRule="auto"/>
        <w:rPr>
          <w:sz w:val="20"/>
          <w:szCs w:val="20"/>
        </w:rPr>
      </w:pPr>
      <w:r>
        <w:rPr>
          <w:sz w:val="20"/>
          <w:szCs w:val="20"/>
        </w:rPr>
        <w:t xml:space="preserve">This course aims to present a wide picture of </w:t>
      </w:r>
      <w:r w:rsidR="00743A98">
        <w:rPr>
          <w:sz w:val="20"/>
          <w:szCs w:val="20"/>
        </w:rPr>
        <w:t>drama extending from 17</w:t>
      </w:r>
      <w:r w:rsidR="00743A98" w:rsidRPr="00743A98">
        <w:rPr>
          <w:sz w:val="20"/>
          <w:szCs w:val="20"/>
          <w:vertAlign w:val="superscript"/>
        </w:rPr>
        <w:t>th</w:t>
      </w:r>
      <w:r w:rsidR="00743A98">
        <w:rPr>
          <w:sz w:val="20"/>
          <w:szCs w:val="20"/>
        </w:rPr>
        <w:t xml:space="preserve"> century to the 20</w:t>
      </w:r>
      <w:r w:rsidR="00743A98" w:rsidRPr="00743A98">
        <w:rPr>
          <w:sz w:val="20"/>
          <w:szCs w:val="20"/>
          <w:vertAlign w:val="superscript"/>
        </w:rPr>
        <w:t>th</w:t>
      </w:r>
      <w:r w:rsidR="00743A98">
        <w:rPr>
          <w:sz w:val="20"/>
          <w:szCs w:val="20"/>
        </w:rPr>
        <w:t xml:space="preserve"> century</w:t>
      </w:r>
      <w:r w:rsidR="005B4A9C">
        <w:rPr>
          <w:sz w:val="20"/>
          <w:szCs w:val="20"/>
        </w:rPr>
        <w:t>.</w:t>
      </w:r>
      <w:r>
        <w:rPr>
          <w:sz w:val="20"/>
          <w:szCs w:val="20"/>
        </w:rPr>
        <w:t xml:space="preserve"> To do so, it</w:t>
      </w:r>
      <w:r w:rsidR="00FC1B87">
        <w:rPr>
          <w:sz w:val="20"/>
          <w:szCs w:val="20"/>
        </w:rPr>
        <w:t xml:space="preserve"> is required to obtain some</w:t>
      </w:r>
      <w:r>
        <w:rPr>
          <w:sz w:val="20"/>
          <w:szCs w:val="20"/>
        </w:rPr>
        <w:t xml:space="preserve"> knowledge </w:t>
      </w:r>
      <w:r w:rsidR="00FC1B87">
        <w:rPr>
          <w:sz w:val="20"/>
          <w:szCs w:val="20"/>
        </w:rPr>
        <w:t xml:space="preserve">of the main </w:t>
      </w:r>
      <w:r w:rsidR="00743A98">
        <w:rPr>
          <w:sz w:val="20"/>
          <w:szCs w:val="20"/>
        </w:rPr>
        <w:t>dramatic schools throughout these periods</w:t>
      </w:r>
      <w:r w:rsidR="00FC1B87">
        <w:rPr>
          <w:sz w:val="20"/>
          <w:szCs w:val="20"/>
        </w:rPr>
        <w:t xml:space="preserve">. Here, students will be familiar with </w:t>
      </w:r>
      <w:r w:rsidR="00743A98">
        <w:rPr>
          <w:sz w:val="20"/>
          <w:szCs w:val="20"/>
        </w:rPr>
        <w:t>familiar with the main dramatic movements and prominent dramatists of each dramatic age. We will cover some important dramatic texts and analyze them considering their dramatic elements and we will try to promote student’s ability to interpret each work and to develop a comparative perspective accordingly.</w:t>
      </w:r>
    </w:p>
    <w:p w:rsidR="00931788" w:rsidRPr="00223DD6" w:rsidRDefault="00931788" w:rsidP="00931788">
      <w:pPr>
        <w:ind w:left="1440" w:hanging="720"/>
        <w:rPr>
          <w:b/>
          <w:bCs/>
          <w:sz w:val="20"/>
          <w:szCs w:val="20"/>
        </w:rPr>
      </w:pPr>
      <w:r w:rsidRPr="00223DD6">
        <w:rPr>
          <w:b/>
          <w:bCs/>
          <w:sz w:val="20"/>
          <w:szCs w:val="20"/>
        </w:rPr>
        <w:t>Timetable of the Expected Sessions and Topics:</w:t>
      </w:r>
    </w:p>
    <w:tbl>
      <w:tblPr>
        <w:tblW w:w="0" w:type="auto"/>
        <w:tblInd w:w="7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720"/>
        <w:gridCol w:w="895"/>
      </w:tblGrid>
      <w:tr w:rsidR="0044526C" w:rsidRPr="00223DD6" w:rsidTr="002717C7">
        <w:trPr>
          <w:trHeight w:val="440"/>
        </w:trPr>
        <w:tc>
          <w:tcPr>
            <w:tcW w:w="7720" w:type="dxa"/>
          </w:tcPr>
          <w:p w:rsidR="0044526C" w:rsidRPr="00223DD6" w:rsidRDefault="0044526C" w:rsidP="00931788">
            <w:pPr>
              <w:ind w:left="0"/>
              <w:rPr>
                <w:b/>
                <w:bCs/>
                <w:sz w:val="20"/>
                <w:szCs w:val="20"/>
              </w:rPr>
            </w:pPr>
            <w:r w:rsidRPr="00223DD6">
              <w:rPr>
                <w:b/>
                <w:bCs/>
                <w:sz w:val="20"/>
                <w:szCs w:val="20"/>
              </w:rPr>
              <w:t xml:space="preserve">                               Topic </w:t>
            </w:r>
          </w:p>
        </w:tc>
        <w:tc>
          <w:tcPr>
            <w:tcW w:w="895" w:type="dxa"/>
          </w:tcPr>
          <w:p w:rsidR="0044526C" w:rsidRPr="00223DD6" w:rsidRDefault="0044526C" w:rsidP="0044526C">
            <w:pPr>
              <w:ind w:left="0"/>
              <w:rPr>
                <w:b/>
                <w:bCs/>
                <w:sz w:val="20"/>
                <w:szCs w:val="20"/>
              </w:rPr>
            </w:pPr>
            <w:r w:rsidRPr="00223DD6">
              <w:rPr>
                <w:b/>
                <w:bCs/>
                <w:sz w:val="20"/>
                <w:szCs w:val="20"/>
              </w:rPr>
              <w:t>Session</w:t>
            </w:r>
          </w:p>
        </w:tc>
      </w:tr>
      <w:tr w:rsidR="0044526C" w:rsidRPr="00223DD6" w:rsidTr="002717C7">
        <w:trPr>
          <w:trHeight w:val="416"/>
        </w:trPr>
        <w:tc>
          <w:tcPr>
            <w:tcW w:w="7720" w:type="dxa"/>
          </w:tcPr>
          <w:p w:rsidR="002D6242" w:rsidRPr="00223DD6" w:rsidRDefault="00C1549F" w:rsidP="004245E0">
            <w:pPr>
              <w:spacing w:line="240" w:lineRule="auto"/>
              <w:ind w:left="0"/>
              <w:rPr>
                <w:sz w:val="20"/>
                <w:szCs w:val="20"/>
              </w:rPr>
            </w:pPr>
            <w:r>
              <w:rPr>
                <w:sz w:val="20"/>
                <w:szCs w:val="20"/>
              </w:rPr>
              <w:t>Introduction To The Course</w:t>
            </w:r>
            <w:r w:rsidR="004245E0">
              <w:rPr>
                <w:sz w:val="20"/>
                <w:szCs w:val="20"/>
              </w:rPr>
              <w:t xml:space="preserve"> </w:t>
            </w:r>
          </w:p>
        </w:tc>
        <w:tc>
          <w:tcPr>
            <w:tcW w:w="895" w:type="dxa"/>
          </w:tcPr>
          <w:p w:rsidR="0044526C" w:rsidRPr="00223DD6" w:rsidRDefault="0044526C" w:rsidP="002717C7">
            <w:pPr>
              <w:spacing w:line="240" w:lineRule="auto"/>
              <w:ind w:left="0"/>
              <w:rPr>
                <w:sz w:val="20"/>
                <w:szCs w:val="20"/>
              </w:rPr>
            </w:pPr>
            <w:r w:rsidRPr="00223DD6">
              <w:rPr>
                <w:sz w:val="20"/>
                <w:szCs w:val="20"/>
              </w:rPr>
              <w:t>1</w:t>
            </w:r>
          </w:p>
        </w:tc>
      </w:tr>
      <w:tr w:rsidR="0044526C" w:rsidRPr="00223DD6" w:rsidTr="002717C7">
        <w:trPr>
          <w:trHeight w:val="416"/>
        </w:trPr>
        <w:tc>
          <w:tcPr>
            <w:tcW w:w="7720" w:type="dxa"/>
          </w:tcPr>
          <w:p w:rsidR="00301DE6" w:rsidRPr="00223DD6" w:rsidRDefault="00ED0150" w:rsidP="004245E0">
            <w:pPr>
              <w:spacing w:line="240" w:lineRule="auto"/>
              <w:ind w:left="0"/>
              <w:rPr>
                <w:sz w:val="20"/>
                <w:szCs w:val="20"/>
              </w:rPr>
            </w:pPr>
            <w:r>
              <w:rPr>
                <w:sz w:val="20"/>
                <w:szCs w:val="20"/>
              </w:rPr>
              <w:t>Realistic Drama</w:t>
            </w:r>
          </w:p>
        </w:tc>
        <w:tc>
          <w:tcPr>
            <w:tcW w:w="895" w:type="dxa"/>
          </w:tcPr>
          <w:p w:rsidR="0044526C" w:rsidRPr="00223DD6" w:rsidRDefault="0044526C" w:rsidP="002717C7">
            <w:pPr>
              <w:spacing w:line="240" w:lineRule="auto"/>
              <w:ind w:left="0"/>
              <w:rPr>
                <w:sz w:val="20"/>
                <w:szCs w:val="20"/>
              </w:rPr>
            </w:pPr>
            <w:r w:rsidRPr="00223DD6">
              <w:rPr>
                <w:sz w:val="20"/>
                <w:szCs w:val="20"/>
              </w:rPr>
              <w:t>2</w:t>
            </w:r>
          </w:p>
        </w:tc>
      </w:tr>
      <w:tr w:rsidR="0044526C" w:rsidRPr="00223DD6" w:rsidTr="002717C7">
        <w:trPr>
          <w:trHeight w:val="416"/>
        </w:trPr>
        <w:tc>
          <w:tcPr>
            <w:tcW w:w="7720" w:type="dxa"/>
          </w:tcPr>
          <w:p w:rsidR="00301DE6" w:rsidRPr="00ED0150" w:rsidRDefault="00ED0150" w:rsidP="004245E0">
            <w:pPr>
              <w:spacing w:line="240" w:lineRule="auto"/>
              <w:ind w:left="0"/>
              <w:rPr>
                <w:i/>
                <w:iCs/>
                <w:sz w:val="20"/>
                <w:szCs w:val="20"/>
              </w:rPr>
            </w:pPr>
            <w:r>
              <w:rPr>
                <w:sz w:val="20"/>
                <w:szCs w:val="20"/>
              </w:rPr>
              <w:t xml:space="preserve">Ibsen and </w:t>
            </w:r>
            <w:r>
              <w:rPr>
                <w:i/>
                <w:iCs/>
                <w:sz w:val="20"/>
                <w:szCs w:val="20"/>
              </w:rPr>
              <w:t>A Doll’s House</w:t>
            </w:r>
          </w:p>
        </w:tc>
        <w:tc>
          <w:tcPr>
            <w:tcW w:w="895" w:type="dxa"/>
          </w:tcPr>
          <w:p w:rsidR="0044526C" w:rsidRPr="00223DD6" w:rsidRDefault="009C0609" w:rsidP="002717C7">
            <w:pPr>
              <w:spacing w:line="240" w:lineRule="auto"/>
              <w:ind w:left="0"/>
              <w:rPr>
                <w:sz w:val="20"/>
                <w:szCs w:val="20"/>
              </w:rPr>
            </w:pPr>
            <w:r w:rsidRPr="00223DD6">
              <w:rPr>
                <w:sz w:val="20"/>
                <w:szCs w:val="20"/>
              </w:rPr>
              <w:t>3</w:t>
            </w:r>
          </w:p>
        </w:tc>
      </w:tr>
      <w:tr w:rsidR="00846D91" w:rsidRPr="00223DD6" w:rsidTr="00B06B62">
        <w:trPr>
          <w:trHeight w:val="416"/>
        </w:trPr>
        <w:tc>
          <w:tcPr>
            <w:tcW w:w="7720" w:type="dxa"/>
          </w:tcPr>
          <w:p w:rsidR="00846D91" w:rsidRPr="00D5535A" w:rsidRDefault="00D5535A" w:rsidP="00B06B62">
            <w:pPr>
              <w:spacing w:line="240" w:lineRule="auto"/>
              <w:ind w:left="0"/>
              <w:rPr>
                <w:sz w:val="20"/>
                <w:szCs w:val="20"/>
              </w:rPr>
            </w:pPr>
            <w:r>
              <w:rPr>
                <w:i/>
                <w:iCs/>
                <w:sz w:val="20"/>
                <w:szCs w:val="20"/>
              </w:rPr>
              <w:t>A Doll’s House</w:t>
            </w:r>
            <w:r>
              <w:rPr>
                <w:sz w:val="20"/>
                <w:szCs w:val="20"/>
              </w:rPr>
              <w:t xml:space="preserve"> - Article</w:t>
            </w:r>
          </w:p>
        </w:tc>
        <w:tc>
          <w:tcPr>
            <w:tcW w:w="895" w:type="dxa"/>
          </w:tcPr>
          <w:p w:rsidR="00846D91" w:rsidRPr="00223DD6" w:rsidRDefault="00D01D84" w:rsidP="00B06B62">
            <w:pPr>
              <w:spacing w:line="240" w:lineRule="auto"/>
              <w:ind w:left="0"/>
              <w:rPr>
                <w:sz w:val="20"/>
                <w:szCs w:val="20"/>
              </w:rPr>
            </w:pPr>
            <w:r>
              <w:rPr>
                <w:sz w:val="20"/>
                <w:szCs w:val="20"/>
              </w:rPr>
              <w:t>4</w:t>
            </w:r>
          </w:p>
        </w:tc>
      </w:tr>
      <w:tr w:rsidR="00846D91" w:rsidRPr="00223DD6" w:rsidTr="00B06B62">
        <w:trPr>
          <w:trHeight w:val="416"/>
        </w:trPr>
        <w:tc>
          <w:tcPr>
            <w:tcW w:w="7720" w:type="dxa"/>
          </w:tcPr>
          <w:p w:rsidR="00846D91" w:rsidRPr="00223DD6" w:rsidRDefault="00D5535A" w:rsidP="00CD4E5E">
            <w:pPr>
              <w:spacing w:line="240" w:lineRule="auto"/>
              <w:ind w:left="0"/>
              <w:rPr>
                <w:sz w:val="20"/>
                <w:szCs w:val="20"/>
              </w:rPr>
            </w:pPr>
            <w:r>
              <w:rPr>
                <w:sz w:val="20"/>
                <w:szCs w:val="20"/>
              </w:rPr>
              <w:t>Naturalist Drama, Expressionistic Drama</w:t>
            </w:r>
          </w:p>
        </w:tc>
        <w:tc>
          <w:tcPr>
            <w:tcW w:w="895" w:type="dxa"/>
          </w:tcPr>
          <w:p w:rsidR="00846D91" w:rsidRPr="00223DD6" w:rsidRDefault="00D01D84" w:rsidP="00B06B62">
            <w:pPr>
              <w:spacing w:line="240" w:lineRule="auto"/>
              <w:ind w:left="0"/>
              <w:rPr>
                <w:sz w:val="20"/>
                <w:szCs w:val="20"/>
              </w:rPr>
            </w:pPr>
            <w:r>
              <w:rPr>
                <w:sz w:val="20"/>
                <w:szCs w:val="20"/>
              </w:rPr>
              <w:t>5</w:t>
            </w:r>
          </w:p>
        </w:tc>
      </w:tr>
      <w:tr w:rsidR="009C0609" w:rsidRPr="00223DD6" w:rsidTr="002717C7">
        <w:trPr>
          <w:trHeight w:val="416"/>
        </w:trPr>
        <w:tc>
          <w:tcPr>
            <w:tcW w:w="7720" w:type="dxa"/>
          </w:tcPr>
          <w:p w:rsidR="00301DE6" w:rsidRPr="00D5535A" w:rsidRDefault="00254248" w:rsidP="00D5535A">
            <w:pPr>
              <w:spacing w:line="240" w:lineRule="auto"/>
              <w:ind w:left="0"/>
              <w:rPr>
                <w:i/>
                <w:iCs/>
                <w:sz w:val="20"/>
                <w:szCs w:val="20"/>
              </w:rPr>
            </w:pPr>
            <w:r>
              <w:rPr>
                <w:sz w:val="20"/>
                <w:szCs w:val="20"/>
              </w:rPr>
              <w:t xml:space="preserve"> </w:t>
            </w:r>
            <w:r w:rsidR="00D5535A" w:rsidRPr="00D5535A">
              <w:rPr>
                <w:i/>
                <w:iCs/>
                <w:sz w:val="20"/>
                <w:szCs w:val="20"/>
              </w:rPr>
              <w:t>Emperor Jones</w:t>
            </w:r>
          </w:p>
        </w:tc>
        <w:tc>
          <w:tcPr>
            <w:tcW w:w="895" w:type="dxa"/>
          </w:tcPr>
          <w:p w:rsidR="009C0609" w:rsidRPr="00223DD6" w:rsidRDefault="00D01D84" w:rsidP="002717C7">
            <w:pPr>
              <w:spacing w:line="240" w:lineRule="auto"/>
              <w:ind w:left="0"/>
              <w:rPr>
                <w:sz w:val="20"/>
                <w:szCs w:val="20"/>
              </w:rPr>
            </w:pPr>
            <w:r>
              <w:rPr>
                <w:sz w:val="20"/>
                <w:szCs w:val="20"/>
              </w:rPr>
              <w:t>6</w:t>
            </w:r>
          </w:p>
        </w:tc>
      </w:tr>
      <w:tr w:rsidR="00650764" w:rsidRPr="00223DD6" w:rsidTr="002717C7">
        <w:trPr>
          <w:trHeight w:val="416"/>
        </w:trPr>
        <w:tc>
          <w:tcPr>
            <w:tcW w:w="7720" w:type="dxa"/>
          </w:tcPr>
          <w:p w:rsidR="00301DE6" w:rsidRPr="00D5535A" w:rsidRDefault="00D5535A" w:rsidP="00D5535A">
            <w:pPr>
              <w:spacing w:line="240" w:lineRule="auto"/>
              <w:ind w:left="0"/>
              <w:rPr>
                <w:sz w:val="20"/>
                <w:szCs w:val="20"/>
              </w:rPr>
            </w:pPr>
            <w:r w:rsidRPr="00D5535A">
              <w:rPr>
                <w:i/>
                <w:iCs/>
                <w:sz w:val="20"/>
                <w:szCs w:val="20"/>
              </w:rPr>
              <w:t>Emperor Jones</w:t>
            </w:r>
            <w:r>
              <w:rPr>
                <w:sz w:val="20"/>
                <w:szCs w:val="20"/>
              </w:rPr>
              <w:t xml:space="preserve"> - Article</w:t>
            </w:r>
          </w:p>
        </w:tc>
        <w:tc>
          <w:tcPr>
            <w:tcW w:w="895" w:type="dxa"/>
          </w:tcPr>
          <w:p w:rsidR="00650764" w:rsidRPr="00223DD6" w:rsidRDefault="00D01D84" w:rsidP="002717C7">
            <w:pPr>
              <w:spacing w:line="240" w:lineRule="auto"/>
              <w:ind w:left="0"/>
              <w:rPr>
                <w:sz w:val="20"/>
                <w:szCs w:val="20"/>
              </w:rPr>
            </w:pPr>
            <w:r>
              <w:rPr>
                <w:sz w:val="20"/>
                <w:szCs w:val="20"/>
              </w:rPr>
              <w:t>7</w:t>
            </w:r>
          </w:p>
        </w:tc>
      </w:tr>
      <w:tr w:rsidR="00982DB9" w:rsidRPr="00223DD6" w:rsidTr="00B06B62">
        <w:trPr>
          <w:trHeight w:val="416"/>
        </w:trPr>
        <w:tc>
          <w:tcPr>
            <w:tcW w:w="7720" w:type="dxa"/>
          </w:tcPr>
          <w:p w:rsidR="00982DB9" w:rsidRPr="00223DD6" w:rsidRDefault="00D5535A" w:rsidP="00B06B62">
            <w:pPr>
              <w:spacing w:line="240" w:lineRule="auto"/>
              <w:ind w:left="0"/>
              <w:rPr>
                <w:sz w:val="20"/>
                <w:szCs w:val="20"/>
              </w:rPr>
            </w:pPr>
            <w:r>
              <w:rPr>
                <w:sz w:val="20"/>
                <w:szCs w:val="20"/>
              </w:rPr>
              <w:t>Absurd Theatre- Article</w:t>
            </w:r>
          </w:p>
        </w:tc>
        <w:tc>
          <w:tcPr>
            <w:tcW w:w="895" w:type="dxa"/>
          </w:tcPr>
          <w:p w:rsidR="00982DB9" w:rsidRPr="00223DD6" w:rsidRDefault="00D01D84" w:rsidP="00B06B62">
            <w:pPr>
              <w:spacing w:line="240" w:lineRule="auto"/>
              <w:ind w:left="0"/>
              <w:rPr>
                <w:sz w:val="20"/>
                <w:szCs w:val="20"/>
              </w:rPr>
            </w:pPr>
            <w:r>
              <w:rPr>
                <w:sz w:val="20"/>
                <w:szCs w:val="20"/>
              </w:rPr>
              <w:t>8</w:t>
            </w:r>
          </w:p>
        </w:tc>
      </w:tr>
      <w:tr w:rsidR="00650764" w:rsidRPr="00223DD6" w:rsidTr="002717C7">
        <w:trPr>
          <w:trHeight w:val="416"/>
        </w:trPr>
        <w:tc>
          <w:tcPr>
            <w:tcW w:w="7720" w:type="dxa"/>
          </w:tcPr>
          <w:p w:rsidR="00301DE6" w:rsidRPr="00D5535A" w:rsidRDefault="00D5535A" w:rsidP="00D5535A">
            <w:pPr>
              <w:spacing w:line="240" w:lineRule="auto"/>
              <w:ind w:left="0"/>
              <w:rPr>
                <w:sz w:val="20"/>
                <w:szCs w:val="20"/>
              </w:rPr>
            </w:pPr>
            <w:r w:rsidRPr="00D5535A">
              <w:rPr>
                <w:sz w:val="20"/>
                <w:szCs w:val="20"/>
              </w:rPr>
              <w:t>Absurd Theatre- Article</w:t>
            </w:r>
          </w:p>
        </w:tc>
        <w:tc>
          <w:tcPr>
            <w:tcW w:w="895" w:type="dxa"/>
          </w:tcPr>
          <w:p w:rsidR="00650764" w:rsidRPr="00223DD6" w:rsidRDefault="00D01D84" w:rsidP="002717C7">
            <w:pPr>
              <w:spacing w:line="240" w:lineRule="auto"/>
              <w:ind w:left="0"/>
              <w:rPr>
                <w:sz w:val="20"/>
                <w:szCs w:val="20"/>
              </w:rPr>
            </w:pPr>
            <w:r>
              <w:rPr>
                <w:sz w:val="20"/>
                <w:szCs w:val="20"/>
              </w:rPr>
              <w:t>9</w:t>
            </w:r>
          </w:p>
        </w:tc>
      </w:tr>
      <w:tr w:rsidR="00650764" w:rsidRPr="00223DD6" w:rsidTr="002717C7">
        <w:trPr>
          <w:trHeight w:val="416"/>
        </w:trPr>
        <w:tc>
          <w:tcPr>
            <w:tcW w:w="7720" w:type="dxa"/>
          </w:tcPr>
          <w:p w:rsidR="00743072" w:rsidRPr="00D5535A" w:rsidRDefault="00D5535A" w:rsidP="00D5535A">
            <w:pPr>
              <w:spacing w:line="240" w:lineRule="auto"/>
              <w:ind w:left="0"/>
              <w:rPr>
                <w:i/>
                <w:iCs/>
                <w:sz w:val="20"/>
                <w:szCs w:val="20"/>
                <w:rtl/>
                <w:lang w:bidi="fa-IR"/>
              </w:rPr>
            </w:pPr>
            <w:r>
              <w:rPr>
                <w:i/>
                <w:iCs/>
                <w:sz w:val="20"/>
                <w:szCs w:val="20"/>
              </w:rPr>
              <w:t>Endgame</w:t>
            </w:r>
          </w:p>
        </w:tc>
        <w:tc>
          <w:tcPr>
            <w:tcW w:w="895" w:type="dxa"/>
          </w:tcPr>
          <w:p w:rsidR="00650764" w:rsidRPr="00223DD6" w:rsidRDefault="00D01D84" w:rsidP="002717C7">
            <w:pPr>
              <w:spacing w:line="240" w:lineRule="auto"/>
              <w:ind w:left="0"/>
              <w:rPr>
                <w:sz w:val="20"/>
                <w:szCs w:val="20"/>
              </w:rPr>
            </w:pPr>
            <w:r>
              <w:rPr>
                <w:sz w:val="20"/>
                <w:szCs w:val="20"/>
              </w:rPr>
              <w:t>10</w:t>
            </w:r>
          </w:p>
        </w:tc>
      </w:tr>
      <w:tr w:rsidR="00650764" w:rsidRPr="00223DD6" w:rsidTr="002717C7">
        <w:trPr>
          <w:trHeight w:val="416"/>
        </w:trPr>
        <w:tc>
          <w:tcPr>
            <w:tcW w:w="7720" w:type="dxa"/>
          </w:tcPr>
          <w:p w:rsidR="00743072" w:rsidRPr="00D5535A" w:rsidRDefault="00D5535A" w:rsidP="00D5535A">
            <w:pPr>
              <w:spacing w:line="240" w:lineRule="auto"/>
              <w:ind w:left="0"/>
              <w:rPr>
                <w:sz w:val="20"/>
                <w:szCs w:val="20"/>
                <w:rtl/>
                <w:lang w:bidi="fa-IR"/>
              </w:rPr>
            </w:pPr>
            <w:r>
              <w:rPr>
                <w:i/>
                <w:iCs/>
                <w:sz w:val="20"/>
                <w:szCs w:val="20"/>
              </w:rPr>
              <w:t>Endgame</w:t>
            </w:r>
            <w:r>
              <w:rPr>
                <w:sz w:val="20"/>
                <w:szCs w:val="20"/>
              </w:rPr>
              <w:t>- Article</w:t>
            </w:r>
          </w:p>
        </w:tc>
        <w:tc>
          <w:tcPr>
            <w:tcW w:w="895" w:type="dxa"/>
          </w:tcPr>
          <w:p w:rsidR="00650764" w:rsidRPr="00223DD6" w:rsidRDefault="00D01D84" w:rsidP="002717C7">
            <w:pPr>
              <w:spacing w:line="240" w:lineRule="auto"/>
              <w:ind w:left="0"/>
              <w:rPr>
                <w:sz w:val="20"/>
                <w:szCs w:val="20"/>
              </w:rPr>
            </w:pPr>
            <w:r>
              <w:rPr>
                <w:sz w:val="20"/>
                <w:szCs w:val="20"/>
              </w:rPr>
              <w:t>11</w:t>
            </w:r>
          </w:p>
        </w:tc>
      </w:tr>
      <w:tr w:rsidR="0062261D" w:rsidRPr="00223DD6" w:rsidTr="002717C7">
        <w:trPr>
          <w:trHeight w:val="416"/>
        </w:trPr>
        <w:tc>
          <w:tcPr>
            <w:tcW w:w="7720" w:type="dxa"/>
          </w:tcPr>
          <w:p w:rsidR="00743072" w:rsidRPr="00223DD6" w:rsidRDefault="00D5535A" w:rsidP="00D01D84">
            <w:pPr>
              <w:spacing w:line="240" w:lineRule="auto"/>
              <w:ind w:left="0"/>
              <w:rPr>
                <w:sz w:val="20"/>
                <w:szCs w:val="20"/>
                <w:rtl/>
                <w:lang w:bidi="fa-IR"/>
              </w:rPr>
            </w:pPr>
            <w:r>
              <w:rPr>
                <w:sz w:val="20"/>
                <w:szCs w:val="20"/>
                <w:lang w:bidi="fa-IR"/>
              </w:rPr>
              <w:lastRenderedPageBreak/>
              <w:t>Drama and Immigration</w:t>
            </w:r>
          </w:p>
        </w:tc>
        <w:tc>
          <w:tcPr>
            <w:tcW w:w="895" w:type="dxa"/>
          </w:tcPr>
          <w:p w:rsidR="0062261D" w:rsidRPr="00223DD6" w:rsidRDefault="00D01D84" w:rsidP="002717C7">
            <w:pPr>
              <w:spacing w:line="240" w:lineRule="auto"/>
              <w:ind w:left="0"/>
              <w:rPr>
                <w:sz w:val="20"/>
                <w:szCs w:val="20"/>
              </w:rPr>
            </w:pPr>
            <w:r>
              <w:rPr>
                <w:sz w:val="20"/>
                <w:szCs w:val="20"/>
              </w:rPr>
              <w:t>12</w:t>
            </w:r>
          </w:p>
        </w:tc>
        <w:bookmarkStart w:id="0" w:name="_GoBack"/>
        <w:bookmarkEnd w:id="0"/>
      </w:tr>
      <w:tr w:rsidR="00C80F83" w:rsidRPr="00223DD6" w:rsidTr="002717C7">
        <w:trPr>
          <w:trHeight w:val="416"/>
        </w:trPr>
        <w:tc>
          <w:tcPr>
            <w:tcW w:w="7720" w:type="dxa"/>
          </w:tcPr>
          <w:p w:rsidR="00743072" w:rsidRPr="00415127" w:rsidRDefault="00415127" w:rsidP="00D5535A">
            <w:pPr>
              <w:spacing w:line="240" w:lineRule="auto"/>
              <w:ind w:left="0"/>
              <w:rPr>
                <w:sz w:val="20"/>
                <w:szCs w:val="20"/>
              </w:rPr>
            </w:pPr>
            <w:r>
              <w:rPr>
                <w:sz w:val="20"/>
                <w:szCs w:val="20"/>
              </w:rPr>
              <w:t>To be decided</w:t>
            </w:r>
          </w:p>
        </w:tc>
        <w:tc>
          <w:tcPr>
            <w:tcW w:w="895" w:type="dxa"/>
          </w:tcPr>
          <w:p w:rsidR="00C80F83" w:rsidRPr="00223DD6" w:rsidRDefault="00D01D84" w:rsidP="002717C7">
            <w:pPr>
              <w:spacing w:line="240" w:lineRule="auto"/>
              <w:ind w:left="0"/>
              <w:rPr>
                <w:sz w:val="20"/>
                <w:szCs w:val="20"/>
              </w:rPr>
            </w:pPr>
            <w:r>
              <w:rPr>
                <w:sz w:val="20"/>
                <w:szCs w:val="20"/>
              </w:rPr>
              <w:t>13</w:t>
            </w:r>
          </w:p>
        </w:tc>
      </w:tr>
      <w:tr w:rsidR="000C2A1F" w:rsidRPr="00223DD6" w:rsidTr="00B06B62">
        <w:trPr>
          <w:trHeight w:val="416"/>
        </w:trPr>
        <w:tc>
          <w:tcPr>
            <w:tcW w:w="7720" w:type="dxa"/>
          </w:tcPr>
          <w:p w:rsidR="000C2A1F" w:rsidRPr="00223DD6" w:rsidRDefault="00415127" w:rsidP="00D5535A">
            <w:pPr>
              <w:spacing w:line="240" w:lineRule="auto"/>
              <w:ind w:left="0"/>
              <w:rPr>
                <w:sz w:val="20"/>
                <w:szCs w:val="20"/>
                <w:rtl/>
                <w:lang w:bidi="fa-IR"/>
              </w:rPr>
            </w:pPr>
            <w:r>
              <w:rPr>
                <w:sz w:val="20"/>
                <w:szCs w:val="20"/>
                <w:lang w:bidi="fa-IR"/>
              </w:rPr>
              <w:t>ditto</w:t>
            </w:r>
          </w:p>
        </w:tc>
        <w:tc>
          <w:tcPr>
            <w:tcW w:w="895" w:type="dxa"/>
          </w:tcPr>
          <w:p w:rsidR="000C2A1F" w:rsidRPr="00223DD6" w:rsidRDefault="00D01D84" w:rsidP="00B06B62">
            <w:pPr>
              <w:spacing w:line="240" w:lineRule="auto"/>
              <w:ind w:left="0"/>
              <w:rPr>
                <w:sz w:val="20"/>
                <w:szCs w:val="20"/>
              </w:rPr>
            </w:pPr>
            <w:r>
              <w:rPr>
                <w:sz w:val="20"/>
                <w:szCs w:val="20"/>
              </w:rPr>
              <w:t>14</w:t>
            </w:r>
          </w:p>
        </w:tc>
      </w:tr>
      <w:tr w:rsidR="002E212F" w:rsidRPr="00223DD6" w:rsidTr="002717C7">
        <w:trPr>
          <w:trHeight w:val="416"/>
        </w:trPr>
        <w:tc>
          <w:tcPr>
            <w:tcW w:w="7720" w:type="dxa"/>
          </w:tcPr>
          <w:p w:rsidR="002E212F" w:rsidRPr="00223DD6" w:rsidRDefault="00415127" w:rsidP="00D5535A">
            <w:pPr>
              <w:spacing w:line="240" w:lineRule="auto"/>
              <w:ind w:left="0"/>
              <w:rPr>
                <w:sz w:val="20"/>
                <w:szCs w:val="20"/>
              </w:rPr>
            </w:pPr>
            <w:r>
              <w:rPr>
                <w:sz w:val="20"/>
                <w:szCs w:val="20"/>
              </w:rPr>
              <w:t>ditto</w:t>
            </w:r>
          </w:p>
        </w:tc>
        <w:tc>
          <w:tcPr>
            <w:tcW w:w="895" w:type="dxa"/>
          </w:tcPr>
          <w:p w:rsidR="002E212F" w:rsidRPr="00223DD6" w:rsidRDefault="00D01D84" w:rsidP="002717C7">
            <w:pPr>
              <w:spacing w:line="240" w:lineRule="auto"/>
              <w:ind w:left="0"/>
              <w:rPr>
                <w:sz w:val="20"/>
                <w:szCs w:val="20"/>
              </w:rPr>
            </w:pPr>
            <w:r>
              <w:rPr>
                <w:sz w:val="20"/>
                <w:szCs w:val="20"/>
              </w:rPr>
              <w:t>15</w:t>
            </w:r>
          </w:p>
        </w:tc>
      </w:tr>
      <w:tr w:rsidR="0062261D" w:rsidRPr="00223DD6" w:rsidTr="002717C7">
        <w:trPr>
          <w:trHeight w:val="416"/>
        </w:trPr>
        <w:tc>
          <w:tcPr>
            <w:tcW w:w="7720" w:type="dxa"/>
          </w:tcPr>
          <w:p w:rsidR="0062261D" w:rsidRPr="00223DD6" w:rsidRDefault="00C44EA4" w:rsidP="00166AA2">
            <w:pPr>
              <w:spacing w:line="240" w:lineRule="auto"/>
              <w:ind w:left="0"/>
              <w:rPr>
                <w:sz w:val="20"/>
                <w:szCs w:val="20"/>
              </w:rPr>
            </w:pPr>
            <w:r>
              <w:rPr>
                <w:sz w:val="20"/>
                <w:szCs w:val="20"/>
              </w:rPr>
              <w:t>Review</w:t>
            </w:r>
          </w:p>
        </w:tc>
        <w:tc>
          <w:tcPr>
            <w:tcW w:w="895" w:type="dxa"/>
          </w:tcPr>
          <w:p w:rsidR="0062261D" w:rsidRPr="00223DD6" w:rsidRDefault="00D01D84" w:rsidP="002717C7">
            <w:pPr>
              <w:spacing w:line="240" w:lineRule="auto"/>
              <w:ind w:left="0"/>
              <w:rPr>
                <w:sz w:val="20"/>
                <w:szCs w:val="20"/>
              </w:rPr>
            </w:pPr>
            <w:r>
              <w:rPr>
                <w:sz w:val="20"/>
                <w:szCs w:val="20"/>
              </w:rPr>
              <w:t>16</w:t>
            </w:r>
          </w:p>
        </w:tc>
      </w:tr>
    </w:tbl>
    <w:p w:rsidR="0044526C" w:rsidRPr="00223DD6" w:rsidRDefault="0044526C" w:rsidP="002717C7">
      <w:pPr>
        <w:spacing w:line="240" w:lineRule="auto"/>
        <w:ind w:left="1440" w:hanging="720"/>
        <w:rPr>
          <w:b/>
          <w:bCs/>
          <w:sz w:val="20"/>
          <w:szCs w:val="20"/>
        </w:rPr>
      </w:pPr>
    </w:p>
    <w:sectPr w:rsidR="0044526C" w:rsidRPr="00223D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charset w:val="00"/>
    <w:family w:val="swiss"/>
    <w:pitch w:val="variable"/>
    <w:sig w:usb0="E10002FF" w:usb1="4000ACFF" w:usb2="00000009" w:usb3="00000000" w:csb0="0000019F" w:csb1="00000000"/>
  </w:font>
  <w:font w:name="Calibri Light">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5512"/>
    <w:rsid w:val="00002420"/>
    <w:rsid w:val="00043460"/>
    <w:rsid w:val="000C2A1F"/>
    <w:rsid w:val="000F4B81"/>
    <w:rsid w:val="00116F15"/>
    <w:rsid w:val="001659B7"/>
    <w:rsid w:val="00166AA2"/>
    <w:rsid w:val="001A6E84"/>
    <w:rsid w:val="001D7C4D"/>
    <w:rsid w:val="001E65AE"/>
    <w:rsid w:val="00223DD6"/>
    <w:rsid w:val="00254248"/>
    <w:rsid w:val="002717C7"/>
    <w:rsid w:val="00294834"/>
    <w:rsid w:val="002A6675"/>
    <w:rsid w:val="002B35B2"/>
    <w:rsid w:val="002D6242"/>
    <w:rsid w:val="002E212F"/>
    <w:rsid w:val="00301DE6"/>
    <w:rsid w:val="003260D6"/>
    <w:rsid w:val="0035774E"/>
    <w:rsid w:val="00385BCA"/>
    <w:rsid w:val="003A6736"/>
    <w:rsid w:val="003D15C4"/>
    <w:rsid w:val="00415127"/>
    <w:rsid w:val="004211CE"/>
    <w:rsid w:val="004245E0"/>
    <w:rsid w:val="0044526C"/>
    <w:rsid w:val="004C42F2"/>
    <w:rsid w:val="004D1EE6"/>
    <w:rsid w:val="00501C9F"/>
    <w:rsid w:val="005107DB"/>
    <w:rsid w:val="0052320B"/>
    <w:rsid w:val="005638B2"/>
    <w:rsid w:val="005B4A9C"/>
    <w:rsid w:val="005B5512"/>
    <w:rsid w:val="005C729D"/>
    <w:rsid w:val="006178A0"/>
    <w:rsid w:val="0062261D"/>
    <w:rsid w:val="00650764"/>
    <w:rsid w:val="007233D2"/>
    <w:rsid w:val="00743072"/>
    <w:rsid w:val="00743A98"/>
    <w:rsid w:val="00753ABD"/>
    <w:rsid w:val="007F497F"/>
    <w:rsid w:val="00827581"/>
    <w:rsid w:val="008336B8"/>
    <w:rsid w:val="00846D91"/>
    <w:rsid w:val="00853F08"/>
    <w:rsid w:val="00884219"/>
    <w:rsid w:val="008A1433"/>
    <w:rsid w:val="00915284"/>
    <w:rsid w:val="00931788"/>
    <w:rsid w:val="00950A84"/>
    <w:rsid w:val="00955DF9"/>
    <w:rsid w:val="0096654C"/>
    <w:rsid w:val="00982DB9"/>
    <w:rsid w:val="009B2650"/>
    <w:rsid w:val="009C0609"/>
    <w:rsid w:val="009E1283"/>
    <w:rsid w:val="00A06816"/>
    <w:rsid w:val="00B77A89"/>
    <w:rsid w:val="00BC650D"/>
    <w:rsid w:val="00BE30D8"/>
    <w:rsid w:val="00BE3DFD"/>
    <w:rsid w:val="00C1549F"/>
    <w:rsid w:val="00C379FE"/>
    <w:rsid w:val="00C44EA4"/>
    <w:rsid w:val="00C665C8"/>
    <w:rsid w:val="00C7582A"/>
    <w:rsid w:val="00C80F83"/>
    <w:rsid w:val="00CD21C4"/>
    <w:rsid w:val="00CD4E5E"/>
    <w:rsid w:val="00D01D84"/>
    <w:rsid w:val="00D03162"/>
    <w:rsid w:val="00D11658"/>
    <w:rsid w:val="00D5535A"/>
    <w:rsid w:val="00DA4BB4"/>
    <w:rsid w:val="00DB4848"/>
    <w:rsid w:val="00DC698C"/>
    <w:rsid w:val="00E647E2"/>
    <w:rsid w:val="00EC4516"/>
    <w:rsid w:val="00ED0150"/>
    <w:rsid w:val="00ED27EA"/>
    <w:rsid w:val="00EF05B0"/>
    <w:rsid w:val="00F07B50"/>
    <w:rsid w:val="00F80C97"/>
    <w:rsid w:val="00F81587"/>
    <w:rsid w:val="00F83C8A"/>
    <w:rsid w:val="00FC1B8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2D3475"/>
  <w15:chartTrackingRefBased/>
  <w15:docId w15:val="{F2B51278-60B2-4A37-93DC-2583859D52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ajorBidi" w:eastAsiaTheme="minorHAnsi" w:hAnsiTheme="majorBidi" w:cstheme="majorBidi"/>
        <w:sz w:val="24"/>
        <w:szCs w:val="24"/>
        <w:lang w:val="en-US" w:eastAsia="en-US" w:bidi="ar-SA"/>
      </w:rPr>
    </w:rPrDefault>
    <w:pPrDefault>
      <w:pPr>
        <w:spacing w:after="160" w:line="480" w:lineRule="auto"/>
        <w:ind w:left="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548</TotalTime>
  <Pages>2</Pages>
  <Words>181</Words>
  <Characters>1035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Ahmad</dc:creator>
  <cp:keywords/>
  <dc:description/>
  <cp:lastModifiedBy>Ahmad</cp:lastModifiedBy>
  <cp:revision>72</cp:revision>
  <cp:lastPrinted>2020-09-12T17:31:00Z</cp:lastPrinted>
  <dcterms:created xsi:type="dcterms:W3CDTF">2019-05-28T14:29:00Z</dcterms:created>
  <dcterms:modified xsi:type="dcterms:W3CDTF">2021-02-28T15:39:00Z</dcterms:modified>
</cp:coreProperties>
</file>