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C0C" w:rsidRDefault="00775667" w:rsidP="00775667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کد درس: 193</w:t>
      </w:r>
    </w:p>
    <w:tbl>
      <w:tblPr>
        <w:tblStyle w:val="TableGrid"/>
        <w:bidiVisual/>
        <w:tblW w:w="0" w:type="auto"/>
        <w:tblInd w:w="-820" w:type="dxa"/>
        <w:tblLook w:val="04A0" w:firstRow="1" w:lastRow="0" w:firstColumn="1" w:lastColumn="0" w:noHBand="0" w:noVBand="1"/>
      </w:tblPr>
      <w:tblGrid>
        <w:gridCol w:w="2378"/>
        <w:gridCol w:w="1312"/>
        <w:gridCol w:w="720"/>
        <w:gridCol w:w="990"/>
        <w:gridCol w:w="1350"/>
        <w:gridCol w:w="3420"/>
      </w:tblGrid>
      <w:tr w:rsidR="00775667" w:rsidRPr="00353568" w:rsidTr="00F237B6">
        <w:trPr>
          <w:trHeight w:val="128"/>
        </w:trPr>
        <w:tc>
          <w:tcPr>
            <w:tcW w:w="2378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عنوان درس به فارسی:</w:t>
            </w:r>
          </w:p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کلیات فلسفه</w:t>
            </w:r>
          </w:p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775667" w:rsidRDefault="00775667" w:rsidP="00775667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775667" w:rsidRDefault="00775667" w:rsidP="00775667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عنوان درس به انگلیسی:</w:t>
            </w:r>
          </w:p>
          <w:p w:rsidR="00775667" w:rsidRPr="00775667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775667">
              <w:rPr>
                <w:rFonts w:cs="B Nazanin"/>
                <w:sz w:val="28"/>
                <w:szCs w:val="28"/>
                <w:lang w:bidi="fa-IR"/>
              </w:rPr>
              <w:t>General Philosophy</w:t>
            </w:r>
          </w:p>
        </w:tc>
        <w:tc>
          <w:tcPr>
            <w:tcW w:w="1312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واحد: 2</w:t>
            </w:r>
          </w:p>
          <w:p w:rsidR="00775667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تعداد ساعت: 32</w:t>
            </w:r>
          </w:p>
        </w:tc>
        <w:tc>
          <w:tcPr>
            <w:tcW w:w="720" w:type="dxa"/>
            <w:vMerge w:val="restart"/>
          </w:tcPr>
          <w:p w:rsidR="00775667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نوع واحد</w:t>
            </w:r>
          </w:p>
        </w:tc>
        <w:tc>
          <w:tcPr>
            <w:tcW w:w="990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پایه</w:t>
            </w: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دروس پیش نیاز:</w:t>
            </w:r>
          </w:p>
          <w:p w:rsidR="00775667" w:rsidRPr="00353568" w:rsidRDefault="00B92D3C" w:rsidP="00B92D3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منطق(141)</w:t>
            </w:r>
          </w:p>
        </w:tc>
      </w:tr>
      <w:tr w:rsidR="00775667" w:rsidRPr="00353568" w:rsidTr="00F237B6">
        <w:trPr>
          <w:trHeight w:val="127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rPr>
          <w:trHeight w:val="128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اصلی</w:t>
            </w: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rPr>
          <w:trHeight w:val="127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rPr>
          <w:trHeight w:val="128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تخصصی</w:t>
            </w: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rPr>
          <w:trHeight w:val="127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rPr>
          <w:trHeight w:val="128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 w:val="restart"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اختیاری</w:t>
            </w: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نظری</w:t>
            </w:r>
            <w:r>
              <w:rPr>
                <w:rFonts w:cs="B Nazanin"/>
                <w:sz w:val="28"/>
                <w:szCs w:val="28"/>
                <w:lang w:bidi="fa-IR"/>
              </w:rPr>
              <w:t xml:space="preserve">   *     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rPr>
          <w:trHeight w:val="127"/>
        </w:trPr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12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:rsidR="00775667" w:rsidRPr="00353568" w:rsidRDefault="00775667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0" w:type="dxa"/>
          </w:tcPr>
          <w:p w:rsidR="00775667" w:rsidRPr="00353568" w:rsidRDefault="00775667" w:rsidP="00775667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3420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775667" w:rsidRPr="00353568" w:rsidTr="00F237B6">
        <w:tc>
          <w:tcPr>
            <w:tcW w:w="2378" w:type="dxa"/>
            <w:vMerge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792" w:type="dxa"/>
            <w:gridSpan w:val="5"/>
          </w:tcPr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DCF40F" wp14:editId="268BADA1">
                      <wp:simplePos x="0" y="0"/>
                      <wp:positionH relativeFrom="column">
                        <wp:posOffset>2251785</wp:posOffset>
                      </wp:positionH>
                      <wp:positionV relativeFrom="paragraph">
                        <wp:posOffset>74096</wp:posOffset>
                      </wp:positionV>
                      <wp:extent cx="152400" cy="13335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3CD9C5" id="Rectangle 6" o:spid="_x0000_s1026" style="position:absolute;margin-left:177.3pt;margin-top:5.85pt;width:12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" fillcolor="black [3200]" strokecolor="black [1600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90CC95" wp14:editId="69055AD3">
                      <wp:simplePos x="0" y="0"/>
                      <wp:positionH relativeFrom="column">
                        <wp:posOffset>3033120</wp:posOffset>
                      </wp:positionH>
                      <wp:positionV relativeFrom="paragraph">
                        <wp:posOffset>56506</wp:posOffset>
                      </wp:positionV>
                      <wp:extent cx="152400" cy="1333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F99314" id="Rectangle 2" o:spid="_x0000_s1026" style="position:absolute;margin-left:238.85pt;margin-top:4.45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آموزش تکمیلی عملی:  دارد           ندارد </w:t>
            </w:r>
          </w:p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775667" w:rsidRPr="00353568" w:rsidRDefault="00775667" w:rsidP="00F237B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53568">
              <w:rPr>
                <w:rFonts w:cs="B Nazanin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7A43AC" wp14:editId="2682C9FE">
                      <wp:simplePos x="0" y="0"/>
                      <wp:positionH relativeFrom="column">
                        <wp:posOffset>2134728</wp:posOffset>
                      </wp:positionH>
                      <wp:positionV relativeFrom="paragraph">
                        <wp:posOffset>-7156</wp:posOffset>
                      </wp:positionV>
                      <wp:extent cx="152400" cy="1333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62679" id="Rectangle 3" o:spid="_x0000_s1026" style="position:absolute;margin-left:168.1pt;margin-top:-.55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28BEB12" wp14:editId="4CC5C431">
                      <wp:simplePos x="0" y="0"/>
                      <wp:positionH relativeFrom="column">
                        <wp:posOffset>1225749</wp:posOffset>
                      </wp:positionH>
                      <wp:positionV relativeFrom="paragraph">
                        <wp:posOffset>24717</wp:posOffset>
                      </wp:positionV>
                      <wp:extent cx="15240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FBB95" id="Rectangle 7" o:spid="_x0000_s1026" style="position:absolute;margin-left:96.5pt;margin-top:1.95pt;width:12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045D8C" wp14:editId="7485BB38">
                      <wp:simplePos x="0" y="0"/>
                      <wp:positionH relativeFrom="column">
                        <wp:posOffset>3177606</wp:posOffset>
                      </wp:positionH>
                      <wp:positionV relativeFrom="paragraph">
                        <wp:posOffset>20955</wp:posOffset>
                      </wp:positionV>
                      <wp:extent cx="152400" cy="1333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462642" id="Rectangle 5" o:spid="_x0000_s1026" style="position:absolute;margin-left:250.2pt;margin-top:1.65pt;width:1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6C3ABF" wp14:editId="58167E56">
                      <wp:simplePos x="0" y="0"/>
                      <wp:positionH relativeFrom="column">
                        <wp:posOffset>3993562</wp:posOffset>
                      </wp:positionH>
                      <wp:positionV relativeFrom="paragraph">
                        <wp:posOffset>26073</wp:posOffset>
                      </wp:positionV>
                      <wp:extent cx="152400" cy="1333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00168E" id="Rectangle 4" o:spid="_x0000_s1026" style="position:absolute;margin-left:314.45pt;margin-top:2.05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" fillcolor="white [3201]" strokecolor="#70ad47 [3209]" strokeweight="1pt"/>
                  </w:pict>
                </mc:Fallback>
              </mc:AlternateContent>
            </w:r>
            <w:r w:rsidRPr="0035356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سفر علمی          کارگاه             آزمایشگاه           سمینار  </w:t>
            </w:r>
          </w:p>
        </w:tc>
      </w:tr>
    </w:tbl>
    <w:p w:rsidR="00775667" w:rsidRDefault="00775667" w:rsidP="00BA0C2F">
      <w:pPr>
        <w:bidi/>
        <w:rPr>
          <w:rFonts w:cs="B Nazanin"/>
          <w:sz w:val="28"/>
          <w:szCs w:val="28"/>
          <w:rtl/>
          <w:lang w:bidi="fa-IR"/>
        </w:rPr>
      </w:pPr>
    </w:p>
    <w:p w:rsidR="00BA0C2F" w:rsidRDefault="00BA0C2F" w:rsidP="00BA0C2F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اهداف درس: </w:t>
      </w:r>
    </w:p>
    <w:p w:rsidR="00BA0C2F" w:rsidRDefault="00BA0C2F" w:rsidP="00BA0C2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آشنایی مقدماتی با کلیاتی در مور فلسفه مانند مفهوم، موضوع، هدف، روش و فایده فلسفه و تقسیمات آن و تفاوت آن با سایر حوزه های معرفت بشری.</w:t>
      </w:r>
    </w:p>
    <w:p w:rsidR="00BA0C2F" w:rsidRDefault="00BA0C2F" w:rsidP="00BA0C2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آشنایی اجمالی با آراء فیلسوفان برجسته غرب در دوران یونان باستان ، قرون وسطی ، قرون جدید و دوران معاصر و نقد آن ها.</w:t>
      </w:r>
    </w:p>
    <w:p w:rsidR="00BA0C2F" w:rsidRDefault="00BA0C2F" w:rsidP="00BA0C2F">
      <w:pPr>
        <w:bidi/>
        <w:rPr>
          <w:rFonts w:cs="B Nazanin"/>
          <w:sz w:val="28"/>
          <w:szCs w:val="28"/>
          <w:rtl/>
          <w:lang w:bidi="fa-IR"/>
        </w:rPr>
      </w:pPr>
      <w:proofErr w:type="spellStart"/>
      <w:r>
        <w:rPr>
          <w:rFonts w:cs="B Nazanin" w:hint="cs"/>
          <w:sz w:val="28"/>
          <w:szCs w:val="28"/>
          <w:rtl/>
          <w:lang w:bidi="fa-IR"/>
        </w:rPr>
        <w:t>سرفصل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ها:</w:t>
      </w:r>
    </w:p>
    <w:p w:rsidR="00BA0C2F" w:rsidRDefault="001B5BF5" w:rsidP="001B5BF5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تعریف فلسفه و مفهوم آن</w:t>
      </w:r>
    </w:p>
    <w:p w:rsidR="001B5BF5" w:rsidRDefault="001B5BF5" w:rsidP="001B5BF5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قلمرو فلسفه: هستی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انسان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معرفت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ارزش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</w:p>
    <w:p w:rsidR="001B5BF5" w:rsidRDefault="001B5BF5" w:rsidP="001B5BF5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حوزه های معرفتی فلسفه و تفاوت آن با سایر </w:t>
      </w:r>
      <w:r w:rsidR="00547053">
        <w:rPr>
          <w:rFonts w:cs="B Nazanin" w:hint="cs"/>
          <w:sz w:val="28"/>
          <w:szCs w:val="28"/>
          <w:rtl/>
          <w:lang w:bidi="fa-IR"/>
        </w:rPr>
        <w:t>حوزه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547053">
        <w:rPr>
          <w:rFonts w:cs="B Nazanin" w:hint="cs"/>
          <w:sz w:val="28"/>
          <w:szCs w:val="28"/>
          <w:rtl/>
          <w:lang w:bidi="fa-IR"/>
        </w:rPr>
        <w:t>ه</w:t>
      </w:r>
      <w:r>
        <w:rPr>
          <w:rFonts w:cs="B Nazanin" w:hint="cs"/>
          <w:sz w:val="28"/>
          <w:szCs w:val="28"/>
          <w:rtl/>
          <w:lang w:bidi="fa-IR"/>
        </w:rPr>
        <w:t>ای معرفتی ( علم و هنر و دین و اخلاق) با تاکید بر روش های معتبر در هر حوزه</w:t>
      </w:r>
    </w:p>
    <w:p w:rsidR="001B5BF5" w:rsidRDefault="001B5BF5" w:rsidP="001B5BF5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فلسفه در یونان باستان و نقش حاکمان یونان در </w:t>
      </w:r>
      <w:r w:rsidR="00547053">
        <w:rPr>
          <w:rFonts w:cs="B Nazanin" w:hint="cs"/>
          <w:sz w:val="28"/>
          <w:szCs w:val="28"/>
          <w:rtl/>
          <w:lang w:bidi="fa-IR"/>
        </w:rPr>
        <w:t>پیدای</w:t>
      </w:r>
      <w:r w:rsidR="00547053">
        <w:rPr>
          <w:rFonts w:cs="B Nazanin" w:hint="eastAsia"/>
          <w:sz w:val="28"/>
          <w:szCs w:val="28"/>
          <w:rtl/>
          <w:lang w:bidi="fa-IR"/>
        </w:rPr>
        <w:t>ش</w:t>
      </w:r>
      <w:r>
        <w:rPr>
          <w:rFonts w:cs="B Nazanin" w:hint="cs"/>
          <w:sz w:val="28"/>
          <w:szCs w:val="28"/>
          <w:rtl/>
          <w:lang w:bidi="fa-IR"/>
        </w:rPr>
        <w:t xml:space="preserve"> فلسفه ( سقراط ، افلاطون ، ارسطو) </w:t>
      </w:r>
    </w:p>
    <w:p w:rsidR="001B5BF5" w:rsidRDefault="001B5BF5" w:rsidP="00547053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تاثیر ایران و مصر در سیر فلسفه یونان</w:t>
      </w:r>
    </w:p>
    <w:p w:rsidR="00547053" w:rsidRDefault="00547053" w:rsidP="00547053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فلسفه در قرون وسطی فیلسوفان مسیحی (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آگوستین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و توماس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آکویناس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</w:t>
      </w:r>
    </w:p>
    <w:p w:rsidR="00547053" w:rsidRDefault="00547053" w:rsidP="00547053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فلسفه در قرون جدید: فیلسوفان عقل گرا ( دکارت و برخی از فیلسوفان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کارترین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، فیلسوفان تجربی( جان لاک و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هیوم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ایده آلیست ها ( کانت ، هگل)، اگزیستانسیالیسم ( کی بر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کگور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)</w:t>
      </w:r>
    </w:p>
    <w:p w:rsidR="00547053" w:rsidRDefault="00547053" w:rsidP="00547053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فلسفه در دوران معاصر: فیلسوفان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پراگماتیست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( جیمز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ودیویی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 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نئو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پراگماتیست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(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رورتی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)، فیلسوفان پست مدرن (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لیوتار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و ... ) فیلسوفان تحلیلی(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وینگنشتاین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و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راسل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فیمینسم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( امواج  انواع آن)</w:t>
      </w:r>
    </w:p>
    <w:p w:rsidR="00547053" w:rsidRPr="00547053" w:rsidRDefault="00547053" w:rsidP="00547053">
      <w:pPr>
        <w:bidi/>
        <w:rPr>
          <w:rFonts w:cs="B Nazanin"/>
          <w:sz w:val="28"/>
          <w:szCs w:val="28"/>
          <w:lang w:bidi="fa-IR"/>
        </w:rPr>
      </w:pPr>
    </w:p>
    <w:p w:rsidR="00547053" w:rsidRDefault="00547053" w:rsidP="00547053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در بحث از آرای هر یک از فیلسوفان فوق ، نظرگاه آنان درباره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مباجث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متافیزیک( خداشناسی، جهان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و انسان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، معرفت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، ارزش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( اخلاق و زیبا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شناسی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) به اختصار مطرح و 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>نقد گردد.</w:t>
      </w:r>
    </w:p>
    <w:p w:rsidR="00547053" w:rsidRDefault="00547053" w:rsidP="0054705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47053">
        <w:rPr>
          <w:rFonts w:cs="B Nazanin" w:hint="cs"/>
          <w:b/>
          <w:bCs/>
          <w:sz w:val="28"/>
          <w:szCs w:val="28"/>
          <w:rtl/>
          <w:lang w:bidi="fa-IR"/>
        </w:rPr>
        <w:t>ارزشیابی: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1169"/>
        <w:gridCol w:w="1169"/>
        <w:gridCol w:w="2338"/>
      </w:tblGrid>
      <w:tr w:rsidR="00C46A09" w:rsidTr="00F237B6">
        <w:trPr>
          <w:trHeight w:val="251"/>
        </w:trPr>
        <w:tc>
          <w:tcPr>
            <w:tcW w:w="2337" w:type="dxa"/>
            <w:vMerge w:val="restart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ارز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</w:t>
            </w: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یابی مستمر</w:t>
            </w:r>
          </w:p>
        </w:tc>
        <w:tc>
          <w:tcPr>
            <w:tcW w:w="2337" w:type="dxa"/>
            <w:vMerge w:val="restart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میان</w:t>
            </w: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ترم</w:t>
            </w:r>
            <w:proofErr w:type="spellEnd"/>
          </w:p>
        </w:tc>
        <w:tc>
          <w:tcPr>
            <w:tcW w:w="2338" w:type="dxa"/>
            <w:gridSpan w:val="2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آزمون های نهایی</w:t>
            </w:r>
          </w:p>
        </w:tc>
        <w:tc>
          <w:tcPr>
            <w:tcW w:w="2338" w:type="dxa"/>
            <w:vMerge w:val="restart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</w:tr>
      <w:tr w:rsidR="00C46A09" w:rsidTr="00F237B6">
        <w:trPr>
          <w:trHeight w:val="251"/>
        </w:trPr>
        <w:tc>
          <w:tcPr>
            <w:tcW w:w="2337" w:type="dxa"/>
            <w:vMerge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7" w:type="dxa"/>
            <w:vMerge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9" w:type="dxa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نوشتاری</w:t>
            </w:r>
          </w:p>
        </w:tc>
        <w:tc>
          <w:tcPr>
            <w:tcW w:w="1169" w:type="dxa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42705">
              <w:rPr>
                <w:rFonts w:cs="B Nazanin" w:hint="cs"/>
                <w:sz w:val="28"/>
                <w:szCs w:val="28"/>
                <w:rtl/>
                <w:lang w:bidi="fa-IR"/>
              </w:rPr>
              <w:t>عملکردی</w:t>
            </w:r>
          </w:p>
        </w:tc>
        <w:tc>
          <w:tcPr>
            <w:tcW w:w="2338" w:type="dxa"/>
            <w:vMerge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C46A09" w:rsidTr="00F237B6">
        <w:tc>
          <w:tcPr>
            <w:tcW w:w="2337" w:type="dxa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2337" w:type="dxa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1169" w:type="dxa"/>
          </w:tcPr>
          <w:p w:rsidR="00C46A09" w:rsidRPr="00C46A09" w:rsidRDefault="00C46A09" w:rsidP="00C46A09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46A09">
              <w:rPr>
                <w:rFonts w:cs="B Nazanin" w:hint="cs"/>
                <w:sz w:val="28"/>
                <w:szCs w:val="28"/>
                <w:rtl/>
                <w:lang w:bidi="fa-IR"/>
              </w:rPr>
              <w:t>*</w:t>
            </w:r>
          </w:p>
        </w:tc>
        <w:tc>
          <w:tcPr>
            <w:tcW w:w="1169" w:type="dxa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8" w:type="dxa"/>
          </w:tcPr>
          <w:p w:rsidR="00C46A09" w:rsidRPr="00342705" w:rsidRDefault="00C46A09" w:rsidP="00F237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47053" w:rsidRDefault="00547053" w:rsidP="00547053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812040" w:rsidRDefault="00812040" w:rsidP="00812040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812040" w:rsidRDefault="00812040" w:rsidP="0081204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منابع:</w:t>
      </w:r>
    </w:p>
    <w:p w:rsidR="00812040" w:rsidRDefault="007C0769" w:rsidP="00812040">
      <w:pPr>
        <w:pStyle w:val="ListParagraph"/>
        <w:numPr>
          <w:ilvl w:val="0"/>
          <w:numId w:val="3"/>
        </w:numPr>
        <w:bidi/>
        <w:rPr>
          <w:rFonts w:cs="B Nazanin" w:hint="cs"/>
          <w:sz w:val="28"/>
          <w:szCs w:val="28"/>
          <w:lang w:bidi="fa-IR"/>
        </w:rPr>
      </w:pPr>
      <w:r w:rsidRPr="007C0769">
        <w:rPr>
          <w:rFonts w:cs="B Nazanin" w:hint="cs"/>
          <w:sz w:val="28"/>
          <w:szCs w:val="28"/>
          <w:rtl/>
          <w:lang w:bidi="fa-IR"/>
        </w:rPr>
        <w:t>گنجی، محمد حسین</w:t>
      </w:r>
      <w:r>
        <w:rPr>
          <w:rFonts w:cs="B Nazanin" w:hint="cs"/>
          <w:sz w:val="28"/>
          <w:szCs w:val="28"/>
          <w:rtl/>
          <w:lang w:bidi="fa-IR"/>
        </w:rPr>
        <w:t xml:space="preserve"> (1386)، کلیات فلسفه ، تهران: سمت</w:t>
      </w:r>
    </w:p>
    <w:p w:rsidR="007C0769" w:rsidRDefault="007C0769" w:rsidP="007C0769">
      <w:pPr>
        <w:pStyle w:val="ListParagraph"/>
        <w:numPr>
          <w:ilvl w:val="0"/>
          <w:numId w:val="3"/>
        </w:numPr>
        <w:bidi/>
        <w:rPr>
          <w:rFonts w:cs="B Nazanin" w:hint="cs"/>
          <w:sz w:val="28"/>
          <w:szCs w:val="28"/>
          <w:lang w:bidi="fa-IR"/>
        </w:rPr>
      </w:pPr>
      <w:proofErr w:type="spellStart"/>
      <w:r>
        <w:rPr>
          <w:rFonts w:cs="B Nazanin" w:hint="cs"/>
          <w:sz w:val="28"/>
          <w:szCs w:val="28"/>
          <w:rtl/>
          <w:lang w:bidi="fa-IR"/>
        </w:rPr>
        <w:t>دادبه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اصغر (1392) ، کلیات فلسفه ، انتشارات دانشگاه پیام نور</w:t>
      </w:r>
    </w:p>
    <w:p w:rsidR="007C0769" w:rsidRDefault="007C0769" w:rsidP="007C0769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proofErr w:type="spellStart"/>
      <w:r>
        <w:rPr>
          <w:rFonts w:cs="B Nazanin" w:hint="cs"/>
          <w:sz w:val="28"/>
          <w:szCs w:val="28"/>
          <w:rtl/>
          <w:lang w:bidi="fa-IR"/>
        </w:rPr>
        <w:t>پاپکین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هنری ریچارد 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استرول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آوروم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(بی تا ) ، کلیات فلسفه ، مترجم سید جلال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مجتبوی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(1391) ، نشر حکمت</w:t>
      </w:r>
    </w:p>
    <w:p w:rsidR="007C0769" w:rsidRDefault="007C0769" w:rsidP="007C0769">
      <w:pPr>
        <w:pStyle w:val="ListParagraph"/>
        <w:numPr>
          <w:ilvl w:val="0"/>
          <w:numId w:val="3"/>
        </w:numPr>
        <w:bidi/>
        <w:rPr>
          <w:rFonts w:cs="B Nazanin" w:hint="cs"/>
          <w:sz w:val="28"/>
          <w:szCs w:val="28"/>
          <w:lang w:bidi="fa-IR"/>
        </w:rPr>
      </w:pPr>
      <w:proofErr w:type="spellStart"/>
      <w:r>
        <w:rPr>
          <w:rFonts w:cs="B Nazanin" w:hint="cs"/>
          <w:sz w:val="28"/>
          <w:szCs w:val="28"/>
          <w:rtl/>
          <w:lang w:bidi="fa-IR"/>
        </w:rPr>
        <w:t>نلر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جی.اف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(1383)، آشنایی با فلسفه آموزش و پرورش ، ترجمه فریدون بازرگان دیلمقانی. تهران: سمت</w:t>
      </w:r>
    </w:p>
    <w:p w:rsidR="007C0769" w:rsidRDefault="007C0769" w:rsidP="007C0769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proofErr w:type="spellStart"/>
      <w:r>
        <w:rPr>
          <w:rFonts w:cs="B Nazanin" w:hint="cs"/>
          <w:sz w:val="28"/>
          <w:szCs w:val="28"/>
          <w:rtl/>
          <w:lang w:bidi="fa-IR"/>
        </w:rPr>
        <w:t>مایر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فردریک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( بی تا )، تاریخ اندیشه های تربیتی ، مترجم علی اصغر فیاض ، جلد اول(1374)، جلد دوم (1392) ، انتشارات سمت</w:t>
      </w:r>
    </w:p>
    <w:p w:rsidR="00971B4D" w:rsidRPr="00971B4D" w:rsidRDefault="007C0769" w:rsidP="00971B4D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پژوهشکده حوزه و دانشگاه ، فلسفه تعلیم و تربیت ( جلد اول) ، انتشارات سمت</w:t>
      </w:r>
    </w:p>
    <w:sectPr w:rsidR="00971B4D" w:rsidRPr="00971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D219B"/>
    <w:multiLevelType w:val="hybridMultilevel"/>
    <w:tmpl w:val="EB62B8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46440"/>
    <w:multiLevelType w:val="hybridMultilevel"/>
    <w:tmpl w:val="7F823EAC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60C82502"/>
    <w:multiLevelType w:val="hybridMultilevel"/>
    <w:tmpl w:val="0F36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67A19"/>
    <w:multiLevelType w:val="hybridMultilevel"/>
    <w:tmpl w:val="C686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75F"/>
    <w:rsid w:val="001B5BF5"/>
    <w:rsid w:val="004C1F18"/>
    <w:rsid w:val="00506438"/>
    <w:rsid w:val="00532E36"/>
    <w:rsid w:val="00547053"/>
    <w:rsid w:val="00775667"/>
    <w:rsid w:val="007C0769"/>
    <w:rsid w:val="00812040"/>
    <w:rsid w:val="00971B4D"/>
    <w:rsid w:val="00B92D3C"/>
    <w:rsid w:val="00BA0C2F"/>
    <w:rsid w:val="00BF1F02"/>
    <w:rsid w:val="00C46A09"/>
    <w:rsid w:val="00D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F68FF-BA4E-45C5-AFC3-2770C736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2018-11-23T08:56:00Z</dcterms:created>
  <dcterms:modified xsi:type="dcterms:W3CDTF">2018-11-23T11:30:00Z</dcterms:modified>
</cp:coreProperties>
</file>